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C6" w:rsidRPr="00FA650D" w:rsidRDefault="008608C6" w:rsidP="00FA650D">
      <w:pPr>
        <w:autoSpaceDE w:val="0"/>
        <w:autoSpaceDN w:val="0"/>
        <w:adjustRightInd w:val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历史学专业人才培养方案</w:t>
      </w:r>
    </w:p>
    <w:p w:rsidR="008608C6" w:rsidRPr="00843308" w:rsidRDefault="008608C6" w:rsidP="00FA650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color w:val="FF0000"/>
          <w:u w:val="single"/>
        </w:rPr>
      </w:pPr>
      <w:r w:rsidRPr="00D81E72">
        <w:rPr>
          <w:rFonts w:ascii="黑体" w:eastAsia="黑体" w:hAnsi="黑体" w:cs="黑体"/>
          <w:sz w:val="24"/>
          <w:szCs w:val="24"/>
        </w:rPr>
        <w:t>(</w:t>
      </w:r>
      <w:r>
        <w:rPr>
          <w:rFonts w:ascii="黑体" w:eastAsia="黑体" w:hAnsi="黑体" w:cs="黑体"/>
          <w:sz w:val="24"/>
          <w:szCs w:val="24"/>
        </w:rPr>
        <w:t>060101</w:t>
      </w:r>
      <w:r w:rsidRPr="00D81E72">
        <w:rPr>
          <w:rFonts w:ascii="黑体" w:eastAsia="黑体" w:hAnsi="黑体" w:cs="黑体"/>
          <w:sz w:val="24"/>
          <w:szCs w:val="24"/>
        </w:rPr>
        <w:t>)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 w:rsidRPr="00D81E72">
        <w:rPr>
          <w:rFonts w:eastAsia="黑体" w:cs="黑体" w:hint="eastAsia"/>
          <w:sz w:val="24"/>
          <w:szCs w:val="24"/>
        </w:rPr>
        <w:t>一、专业介绍</w:t>
      </w:r>
    </w:p>
    <w:p w:rsidR="008608C6" w:rsidRPr="00CE0EC0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历史学专业始建于</w:t>
      </w:r>
      <w:r>
        <w:rPr>
          <w:rFonts w:ascii="宋体" w:hAnsi="宋体" w:cs="宋体"/>
        </w:rPr>
        <w:t>1945</w:t>
      </w:r>
      <w:r>
        <w:rPr>
          <w:rFonts w:ascii="宋体" w:hAnsi="宋体" w:cs="宋体" w:hint="eastAsia"/>
        </w:rPr>
        <w:t>年，经过</w:t>
      </w:r>
      <w:r>
        <w:rPr>
          <w:rFonts w:ascii="宋体" w:hAnsi="宋体" w:cs="宋体"/>
        </w:rPr>
        <w:t>70</w:t>
      </w:r>
      <w:r>
        <w:rPr>
          <w:rFonts w:ascii="宋体" w:hAnsi="宋体" w:cs="宋体" w:hint="eastAsia"/>
        </w:rPr>
        <w:t>年的建设与发展，在科研与教学等各方面均取得了丰硕成果，成为我校传统优势学科之一。</w:t>
      </w:r>
      <w:r w:rsidRPr="00CE0EC0">
        <w:rPr>
          <w:rFonts w:ascii="宋体" w:hAnsi="宋体" w:cs="宋体"/>
        </w:rPr>
        <w:t>1996</w:t>
      </w:r>
      <w:r w:rsidRPr="00CE0EC0">
        <w:rPr>
          <w:rFonts w:ascii="宋体" w:hAnsi="宋体" w:cs="宋体" w:hint="eastAsia"/>
        </w:rPr>
        <w:t>年历史学科被省政府确定为河北省历史学人才培养与科学研究基地。</w:t>
      </w:r>
      <w:r w:rsidRPr="00CE0EC0">
        <w:rPr>
          <w:rFonts w:ascii="宋体" w:hAnsi="宋体" w:cs="宋体"/>
        </w:rPr>
        <w:t>2005</w:t>
      </w:r>
      <w:r w:rsidRPr="00CE0EC0">
        <w:rPr>
          <w:rFonts w:ascii="宋体" w:hAnsi="宋体" w:cs="宋体" w:hint="eastAsia"/>
        </w:rPr>
        <w:t>年，历史学科被评定为河北省强势特色学科</w:t>
      </w:r>
      <w:r>
        <w:rPr>
          <w:rFonts w:ascii="宋体" w:hAnsi="宋体" w:cs="宋体" w:hint="eastAsia"/>
        </w:rPr>
        <w:t>，得到河北省的重点资助。</w:t>
      </w:r>
      <w:r w:rsidRPr="00CE0EC0">
        <w:rPr>
          <w:rFonts w:ascii="宋体" w:hAnsi="宋体" w:cs="宋体"/>
        </w:rPr>
        <w:t>2006</w:t>
      </w:r>
      <w:r w:rsidRPr="00CE0EC0">
        <w:rPr>
          <w:rFonts w:ascii="宋体" w:hAnsi="宋体" w:cs="宋体" w:hint="eastAsia"/>
        </w:rPr>
        <w:t>年申报成功中国近现代史博士点和历史学一级学科硕士点。</w:t>
      </w:r>
      <w:r w:rsidRPr="00CE0EC0">
        <w:rPr>
          <w:rFonts w:ascii="宋体" w:hAnsi="宋体" w:cs="宋体"/>
        </w:rPr>
        <w:t>2007</w:t>
      </w:r>
      <w:r w:rsidRPr="00CE0EC0">
        <w:rPr>
          <w:rFonts w:ascii="宋体" w:hAnsi="宋体" w:cs="宋体" w:hint="eastAsia"/>
        </w:rPr>
        <w:t>年河北大学历史学科获准设立一级学科博士后流动站。</w:t>
      </w:r>
      <w:r w:rsidRPr="00CE0EC0">
        <w:rPr>
          <w:rFonts w:ascii="宋体" w:hAnsi="宋体" w:cs="宋体"/>
        </w:rPr>
        <w:t>2010</w:t>
      </w:r>
      <w:r w:rsidRPr="00CE0EC0">
        <w:rPr>
          <w:rFonts w:ascii="宋体" w:hAnsi="宋体" w:cs="宋体" w:hint="eastAsia"/>
        </w:rPr>
        <w:t>年，河北大学历史学科申报成功历史学一级学科博士点。</w:t>
      </w:r>
      <w:r>
        <w:rPr>
          <w:rFonts w:ascii="宋体" w:hAnsi="宋体" w:cs="宋体" w:hint="eastAsia"/>
        </w:rPr>
        <w:t>学院现有教职工</w:t>
      </w:r>
      <w:r>
        <w:rPr>
          <w:rFonts w:ascii="宋体" w:hAnsi="宋体" w:cs="宋体"/>
        </w:rPr>
        <w:t>40</w:t>
      </w:r>
      <w:r>
        <w:rPr>
          <w:rFonts w:ascii="宋体" w:hAnsi="宋体" w:cs="宋体" w:hint="eastAsia"/>
        </w:rPr>
        <w:t>余人，其中具有博士学位的教师占专任教师的</w:t>
      </w:r>
      <w:r>
        <w:rPr>
          <w:rFonts w:ascii="宋体" w:hAnsi="宋体" w:cs="宋体"/>
        </w:rPr>
        <w:t>80%</w:t>
      </w:r>
      <w:r>
        <w:rPr>
          <w:rFonts w:ascii="宋体" w:hAnsi="宋体" w:cs="宋体" w:hint="eastAsia"/>
        </w:rPr>
        <w:t>以上。历史学院资料室拥有各类书籍资料</w:t>
      </w: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万册，报刊杂志</w:t>
      </w:r>
      <w:r>
        <w:rPr>
          <w:rFonts w:ascii="宋体" w:hAnsi="宋体" w:cs="宋体"/>
        </w:rPr>
        <w:t>150</w:t>
      </w:r>
      <w:r>
        <w:rPr>
          <w:rFonts w:ascii="宋体" w:hAnsi="宋体" w:cs="宋体" w:hint="eastAsia"/>
        </w:rPr>
        <w:t>余种。近年来，历史学院科研成果丰硕，在国家权威期刊、出版社发表（出版）了多部论著，完成或在研各类项目数十项，多项获奖，在学术界的影响日益扩大。与此同时，学科加强学术交流，积极开展外联，不断扩大本学科的学术地位和社会影响，在中国古代史、中国近代社会经济史、中国近代思想文化史、中华民国史、中国现代政治思想史、河北地方史、历史文献学、史学理论等方面均形成了自己的特色与优势。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</w:rPr>
      </w:pPr>
      <w:r w:rsidRPr="00D81E72">
        <w:rPr>
          <w:rFonts w:eastAsia="黑体" w:cs="黑体" w:hint="eastAsia"/>
          <w:sz w:val="24"/>
          <w:szCs w:val="24"/>
        </w:rPr>
        <w:t>二、培养目标</w:t>
      </w:r>
    </w:p>
    <w:p w:rsidR="008608C6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培养具有一定的马克思主义基本理论素养和系统的专业基本知识，熟悉中外历史和民族文化，具有创新思维能力和研究能力，有进一步培养潜能的史学专门人才，以及能在国家机关、文教事业、新闻出版、文博档案及各类企事业单位从事实际工作的应用型、复合型高级专门人才。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 w:rsidRPr="00D81E72">
        <w:rPr>
          <w:rFonts w:eastAsia="黑体" w:cs="黑体" w:hint="eastAsia"/>
          <w:sz w:val="24"/>
          <w:szCs w:val="24"/>
        </w:rPr>
        <w:t>三、培养要求</w:t>
      </w:r>
    </w:p>
    <w:p w:rsidR="008608C6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历史学专业学生主要学习历史学的基本理论和基本知识，接受中国历史和世界历史发展的基本史实及史学研究的初步训练，学习历史学教学与研究的初步理论和方法。</w:t>
      </w:r>
    </w:p>
    <w:p w:rsidR="008608C6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具体目标要求：</w:t>
      </w:r>
    </w:p>
    <w:p w:rsidR="008608C6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热爱社会主义祖国，拥护中国共产党的领导，掌握马列主义、毛泽东思想和邓小平理论的基本原理；愿意为社会主义现代化建设服务，为人民服务，有为国家富强、民族昌盛而奋斗的志向和责任感；具有团结、勤奋、求实、创新的治学态度和工作作风，有爱岗敬业、艰苦奋斗、热爱劳动、遵纪守法、团结协作的优良品质，有良好的思想品德、社会公德和职业道德。</w:t>
      </w:r>
      <w:r>
        <w:rPr>
          <w:rFonts w:ascii="宋体" w:hAnsi="宋体" w:cs="宋体"/>
        </w:rPr>
        <w:t xml:space="preserve"> </w:t>
      </w:r>
    </w:p>
    <w:p w:rsidR="008608C6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熟练掌握历史学科的基本理论和基本知识；对有关的社会科学、人文科学与自然科学有一定的了解；掌握历史学的基本研究方法和分析方法；具有从事历史研究初步能力和较强的口头表达能力和文字表达能力；熟悉古文字学、版本目录学、史料学、历史地理及考古学方面的基本知识；了解国内外史学界最重要的理论前沿和发展动态；掌握文献检索，资料查询的基本方法。</w:t>
      </w:r>
    </w:p>
    <w:p w:rsidR="008608C6" w:rsidRPr="00FA650D" w:rsidRDefault="008608C6" w:rsidP="0090257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．具有较高的外语表达和计算机操作能力；具有一定的体育和军事基本知识，掌握科学锻炼身体的</w:t>
      </w:r>
      <w:r>
        <w:rPr>
          <w:rFonts w:ascii="宋体" w:hAnsi="宋体" w:cs="宋体" w:hint="eastAsia"/>
        </w:rPr>
        <w:lastRenderedPageBreak/>
        <w:t>基本方法和技能，养成良好的体育锻炼和卫生习惯，具备健全的心理和健康的体魄，达到大学生体育的合格标准。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四、核心课程</w:t>
      </w:r>
    </w:p>
    <w:p w:rsidR="008608C6" w:rsidRPr="00D81E72" w:rsidRDefault="008608C6" w:rsidP="00F172E6">
      <w:pPr>
        <w:autoSpaceDE w:val="0"/>
        <w:autoSpaceDN w:val="0"/>
        <w:adjustRightInd w:val="0"/>
        <w:spacing w:line="360" w:lineRule="auto"/>
        <w:ind w:firstLine="420"/>
        <w:rPr>
          <w:rFonts w:ascii="宋体"/>
        </w:rPr>
      </w:pPr>
      <w:r w:rsidRPr="00FA650D">
        <w:rPr>
          <w:rFonts w:ascii="宋体" w:hAnsi="宋体" w:cs="宋体" w:hint="eastAsia"/>
        </w:rPr>
        <w:t>中国历史要籍介绍与选读</w:t>
      </w:r>
      <w:r>
        <w:rPr>
          <w:rFonts w:ascii="宋体" w:hAnsi="宋体" w:cs="宋体" w:hint="eastAsia"/>
        </w:rPr>
        <w:t>、</w:t>
      </w:r>
      <w:r>
        <w:rPr>
          <w:rFonts w:ascii="宋体" w:cs="宋体" w:hint="eastAsia"/>
          <w:kern w:val="0"/>
        </w:rPr>
        <w:t>中国古代史、世界古代史、中国近代史、世界近代史、中国现代史、世界现代史、中华人民共和国史、世界当代史</w:t>
      </w:r>
      <w:r w:rsidRPr="00606796">
        <w:rPr>
          <w:rFonts w:ascii="宋体" w:cs="宋体" w:hint="eastAsia"/>
          <w:kern w:val="0"/>
        </w:rPr>
        <w:t>、考古学通论</w:t>
      </w:r>
      <w:r w:rsidRPr="00606796">
        <w:rPr>
          <w:rFonts w:ascii="宋体" w:hAnsi="宋体" w:cs="宋体" w:hint="eastAsia"/>
        </w:rPr>
        <w:t>。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宋体"/>
        </w:rPr>
      </w:pPr>
      <w:r w:rsidRPr="00D81E72">
        <w:rPr>
          <w:rFonts w:ascii="黑体" w:eastAsia="黑体" w:cs="黑体" w:hint="eastAsia"/>
          <w:sz w:val="24"/>
          <w:szCs w:val="24"/>
        </w:rPr>
        <w:t>五、标准学制：</w:t>
      </w:r>
      <w:r w:rsidRPr="00D81E72">
        <w:rPr>
          <w:rFonts w:ascii="宋体" w:hAnsi="宋体" w:cs="宋体" w:hint="eastAsia"/>
        </w:rPr>
        <w:t>四年。</w:t>
      </w:r>
      <w:r w:rsidRPr="00395062">
        <w:rPr>
          <w:rFonts w:cs="宋体" w:hint="eastAsia"/>
        </w:rPr>
        <w:t>学生可根据自身具体情况缩短或延长修业年限，修业年限为三至六年。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宋体"/>
        </w:rPr>
      </w:pPr>
      <w:r w:rsidRPr="00D81E72">
        <w:rPr>
          <w:rFonts w:ascii="黑体" w:eastAsia="黑体" w:cs="黑体" w:hint="eastAsia"/>
          <w:sz w:val="24"/>
          <w:szCs w:val="24"/>
        </w:rPr>
        <w:t>六、授予学位：</w:t>
      </w:r>
      <w:r>
        <w:rPr>
          <w:rFonts w:ascii="宋体" w:hAnsi="宋体" w:cs="宋体" w:hint="eastAsia"/>
        </w:rPr>
        <w:t>历史学学士学位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七、毕业学分学时要求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8608C6" w:rsidRPr="00D81E72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578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</w:tr>
      <w:tr w:rsidR="008608C6" w:rsidRPr="00D81E72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84%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624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92%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38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675/16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33%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42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98%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714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43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748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238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238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59%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41%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272/11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5D7C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集中</w:t>
            </w:r>
          </w:p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按照第二课堂素质学分认定办法执行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128</w:t>
            </w:r>
          </w:p>
        </w:tc>
        <w:tc>
          <w:tcPr>
            <w:tcW w:w="577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81%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2256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31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127/32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159</w:t>
            </w:r>
          </w:p>
        </w:tc>
        <w:tc>
          <w:tcPr>
            <w:tcW w:w="578" w:type="dxa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2383/32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8608C6" w:rsidRPr="00D81E72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8608C6" w:rsidRPr="00D81E72" w:rsidRDefault="008608C6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159</w:t>
            </w: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八、课程设置及教学进程计划表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（一）通识教育课程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通识通修课（共修读</w:t>
      </w:r>
      <w:r>
        <w:rPr>
          <w:rFonts w:ascii="黑体" w:eastAsia="黑体" w:cs="黑体"/>
          <w:sz w:val="24"/>
          <w:szCs w:val="24"/>
        </w:rPr>
        <w:t>38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6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8608C6" w:rsidRPr="00D81E72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8608C6" w:rsidRPr="00D81E72" w:rsidRDefault="008608C6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lastRenderedPageBreak/>
              <w:t>310008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毛泽东思想</w:t>
            </w:r>
            <w:r>
              <w:rPr>
                <w:rFonts w:ascii="宋体" w:hAnsi="宋体" w:cs="宋体" w:hint="eastAsia"/>
                <w:sz w:val="18"/>
                <w:szCs w:val="18"/>
              </w:rPr>
              <w:t>和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中国特色社会主义理论</w:t>
            </w:r>
            <w:r>
              <w:rPr>
                <w:rFonts w:ascii="宋体" w:hAnsi="宋体" w:cs="宋体" w:hint="eastAsia"/>
                <w:sz w:val="18"/>
                <w:szCs w:val="18"/>
              </w:rPr>
              <w:t>体系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概论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5218E0" w:rsidRDefault="008608C6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8608C6" w:rsidRPr="005218E0" w:rsidRDefault="008608C6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704C53" w:rsidRDefault="008608C6" w:rsidP="003061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4C53">
              <w:rPr>
                <w:rFonts w:ascii="宋体" w:hAnsi="宋体" w:cs="宋体"/>
                <w:color w:val="000000"/>
                <w:sz w:val="18"/>
                <w:szCs w:val="18"/>
              </w:rPr>
              <w:t>910016</w:t>
            </w:r>
          </w:p>
        </w:tc>
        <w:tc>
          <w:tcPr>
            <w:tcW w:w="2551" w:type="dxa"/>
            <w:vAlign w:val="center"/>
          </w:tcPr>
          <w:p w:rsidR="008608C6" w:rsidRPr="00704C53" w:rsidRDefault="008608C6" w:rsidP="00306176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4C53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大学数学</w:t>
            </w:r>
            <w:r w:rsidRPr="00704C53"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8608C6" w:rsidRPr="00704C53" w:rsidRDefault="008608C6" w:rsidP="0030617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4C53">
              <w:rPr>
                <w:rFonts w:ascii="宋体" w:hAnsi="宋体" w:cs="宋体"/>
                <w:color w:val="000000"/>
                <w:sz w:val="18"/>
                <w:szCs w:val="18"/>
              </w:rPr>
              <w:t>341021</w:t>
            </w:r>
          </w:p>
        </w:tc>
        <w:tc>
          <w:tcPr>
            <w:tcW w:w="2551" w:type="dxa"/>
            <w:vAlign w:val="center"/>
          </w:tcPr>
          <w:p w:rsidR="008608C6" w:rsidRPr="00704C53" w:rsidRDefault="008608C6" w:rsidP="00306176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4C53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大学计算机基础及上机Ⅰ</w:t>
            </w:r>
            <w:r w:rsidRPr="00704C53">
              <w:rPr>
                <w:rFonts w:ascii="宋体" w:hAnsi="宋体" w:cs="宋体"/>
                <w:color w:val="000000"/>
                <w:sz w:val="18"/>
                <w:szCs w:val="18"/>
              </w:rPr>
              <w:t>-A</w:t>
            </w:r>
          </w:p>
        </w:tc>
        <w:tc>
          <w:tcPr>
            <w:tcW w:w="364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52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8608C6" w:rsidRPr="00D81E72" w:rsidRDefault="008608C6" w:rsidP="0030617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38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675/16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624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551/16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通识通选课（最低修读</w:t>
      </w:r>
      <w:r>
        <w:rPr>
          <w:rFonts w:ascii="黑体" w:eastAsia="黑体" w:cs="黑体"/>
          <w:sz w:val="24"/>
          <w:szCs w:val="24"/>
        </w:rPr>
        <w:t>18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实践环节最低修读</w:t>
      </w:r>
      <w:r>
        <w:rPr>
          <w:rFonts w:ascii="黑体" w:eastAsia="黑体" w:cs="黑体"/>
          <w:sz w:val="24"/>
          <w:szCs w:val="24"/>
        </w:rPr>
        <w:t>6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8608C6" w:rsidRPr="00D81E72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8608C6" w:rsidRPr="00D81E72" w:rsidRDefault="008608C6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8608C6" w:rsidRPr="00D81E72" w:rsidRDefault="008608C6" w:rsidP="00843308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12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学分，每类课程最高修读</w:t>
            </w:r>
            <w:r w:rsidRPr="00D81E72">
              <w:rPr>
                <w:rFonts w:ascii="宋体" w:hAnsi="宋体" w:cs="宋体"/>
                <w:sz w:val="18"/>
                <w:szCs w:val="18"/>
              </w:rPr>
              <w:t>4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学分，其中包括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门艺术类限定性选修课、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门就业指导类限定性选修课、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门创业教育类限定性选修课。</w:t>
            </w:r>
          </w:p>
        </w:tc>
      </w:tr>
      <w:tr w:rsidR="008608C6" w:rsidRPr="00D81E72">
        <w:trPr>
          <w:cantSplit/>
          <w:trHeight w:val="702"/>
          <w:jc w:val="center"/>
        </w:trPr>
        <w:tc>
          <w:tcPr>
            <w:tcW w:w="848" w:type="dxa"/>
            <w:vMerge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8608C6" w:rsidRPr="00CB18E0" w:rsidRDefault="008608C6" w:rsidP="0084330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u w:val="single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历史学专业学生修读课程，要求包括</w:t>
            </w:r>
            <w:r w:rsidRPr="00CB18E0">
              <w:rPr>
                <w:rFonts w:ascii="宋体" w:hAnsi="宋体" w:cs="宋体"/>
                <w:sz w:val="18"/>
                <w:szCs w:val="18"/>
              </w:rPr>
              <w:t>1</w:t>
            </w:r>
            <w:r w:rsidRPr="00CB18E0">
              <w:rPr>
                <w:rFonts w:ascii="宋体" w:hAnsi="宋体" w:cs="宋体" w:hint="eastAsia"/>
                <w:sz w:val="18"/>
                <w:szCs w:val="18"/>
              </w:rPr>
              <w:t>门社会科学与行为科学类选修课。</w:t>
            </w:r>
          </w:p>
        </w:tc>
      </w:tr>
      <w:tr w:rsidR="008608C6" w:rsidRPr="00D81E72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8608C6" w:rsidRPr="00D81E72" w:rsidRDefault="008608C6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8608C6" w:rsidRPr="00D81E72" w:rsidRDefault="008608C6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8608C6" w:rsidRPr="00D81E72" w:rsidRDefault="008608C6" w:rsidP="00843308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6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学分。</w:t>
            </w: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（二）学科基础课程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学科基础必修课（共修读</w:t>
      </w:r>
      <w:r>
        <w:rPr>
          <w:rFonts w:ascii="黑体" w:eastAsia="黑体" w:cs="黑体"/>
          <w:sz w:val="24"/>
          <w:szCs w:val="24"/>
        </w:rPr>
        <w:t>43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1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608C6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lastRenderedPageBreak/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8608C6" w:rsidRPr="00D81E72" w:rsidRDefault="008608C6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191001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中国历史要籍介绍与选读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191002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中国古代史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102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102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191003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世界古代史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191004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中国近代史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191005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世界近代史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191006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中国现代史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191007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世界现代史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191008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中华人民共和国史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191009</w:t>
            </w:r>
          </w:p>
        </w:tc>
        <w:tc>
          <w:tcPr>
            <w:tcW w:w="2413" w:type="dxa"/>
            <w:vAlign w:val="center"/>
          </w:tcPr>
          <w:p w:rsidR="008608C6" w:rsidRPr="00F10502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世界当代史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F10502" w:rsidRDefault="008608C6" w:rsidP="00C03B04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772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10502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8D3382" w:rsidRDefault="008608C6" w:rsidP="00787C2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cs="宋体"/>
                <w:color w:val="000000"/>
                <w:sz w:val="18"/>
                <w:szCs w:val="18"/>
              </w:rPr>
              <w:t>341019</w:t>
            </w:r>
          </w:p>
        </w:tc>
        <w:tc>
          <w:tcPr>
            <w:tcW w:w="2413" w:type="dxa"/>
            <w:vAlign w:val="center"/>
          </w:tcPr>
          <w:p w:rsidR="008608C6" w:rsidRPr="008D3382" w:rsidRDefault="008608C6" w:rsidP="00787C2F">
            <w:pPr>
              <w:autoSpaceDE w:val="0"/>
              <w:autoSpaceDN w:val="0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大学计算机基础Ⅱ</w:t>
            </w: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-A</w:t>
            </w: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（多媒体应用技术）</w:t>
            </w:r>
          </w:p>
        </w:tc>
        <w:tc>
          <w:tcPr>
            <w:tcW w:w="549" w:type="dxa"/>
            <w:vAlign w:val="center"/>
          </w:tcPr>
          <w:p w:rsidR="008608C6" w:rsidRPr="008D3382" w:rsidRDefault="008608C6" w:rsidP="00787C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8D3382" w:rsidRDefault="008608C6" w:rsidP="00C03B0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8D3382" w:rsidRDefault="008608C6" w:rsidP="007725F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D3382" w:rsidRDefault="008608C6" w:rsidP="00787C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D338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8D3382" w:rsidRDefault="008608C6" w:rsidP="00787C2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cs="宋体"/>
                <w:color w:val="000000"/>
                <w:sz w:val="18"/>
                <w:szCs w:val="18"/>
              </w:rPr>
              <w:t>341020</w:t>
            </w:r>
          </w:p>
        </w:tc>
        <w:tc>
          <w:tcPr>
            <w:tcW w:w="2413" w:type="dxa"/>
            <w:vAlign w:val="center"/>
          </w:tcPr>
          <w:p w:rsidR="008608C6" w:rsidRPr="008D3382" w:rsidRDefault="008608C6" w:rsidP="00787C2F">
            <w:pPr>
              <w:autoSpaceDE w:val="0"/>
              <w:autoSpaceDN w:val="0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大学计算机基础Ⅱ</w:t>
            </w: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-A</w:t>
            </w: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（多媒体应用技术上机）</w:t>
            </w:r>
          </w:p>
        </w:tc>
        <w:tc>
          <w:tcPr>
            <w:tcW w:w="549" w:type="dxa"/>
            <w:vAlign w:val="center"/>
          </w:tcPr>
          <w:p w:rsidR="008608C6" w:rsidRPr="008D3382" w:rsidRDefault="008608C6" w:rsidP="00787C2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8608C6" w:rsidRPr="008D3382" w:rsidRDefault="008608C6" w:rsidP="00C03B0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 w:hint="eastAsia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8D3382" w:rsidRDefault="008608C6" w:rsidP="007725F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D3382" w:rsidRDefault="008608C6" w:rsidP="00AB430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D338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D3382">
              <w:rPr>
                <w:rFonts w:ascii="宋体" w:hAns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1050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43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748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714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学科（跨学科）选修课（最低修读</w:t>
      </w:r>
      <w:r>
        <w:rPr>
          <w:rFonts w:ascii="黑体" w:eastAsia="黑体" w:cs="黑体"/>
          <w:sz w:val="24"/>
          <w:szCs w:val="24"/>
        </w:rPr>
        <w:t>14</w:t>
      </w:r>
      <w:r w:rsidRPr="00D81E72">
        <w:rPr>
          <w:rFonts w:ascii="黑体" w:eastAsia="黑体" w:cs="黑体" w:hint="eastAsia"/>
          <w:sz w:val="24"/>
          <w:szCs w:val="24"/>
        </w:rPr>
        <w:t>学分，其中</w:t>
      </w:r>
      <w:r>
        <w:rPr>
          <w:rFonts w:ascii="黑体" w:eastAsia="黑体" w:cs="黑体" w:hint="eastAsia"/>
          <w:sz w:val="24"/>
          <w:szCs w:val="24"/>
        </w:rPr>
        <w:t>中国古典文献学、古代汉语两门课至少修读一门</w:t>
      </w:r>
      <w:r w:rsidRPr="00D81E72"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608C6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8608C6" w:rsidRPr="00D81E72" w:rsidRDefault="008608C6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191017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世界文化史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904AE">
            <w:pPr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FE07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787C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191011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中国古代社会史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904AE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FE07C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191010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中国古代思想史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904AE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FE07C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191013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近代中国社会思潮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191014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中国近现代社会史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191015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中国近现代文化史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191016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世界各国现代化进程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902575">
            <w:pPr>
              <w:adjustRightInd w:val="0"/>
              <w:snapToGrid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192001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当代亚太国际关系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902575">
            <w:pPr>
              <w:adjustRightInd w:val="0"/>
              <w:snapToGrid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192002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787C2F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拉丁美洲史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E5EBA" w:rsidRDefault="008608C6" w:rsidP="0056680D">
            <w:pPr>
              <w:jc w:val="center"/>
              <w:rPr>
                <w:rFonts w:ascii="宋体"/>
                <w:sz w:val="18"/>
                <w:szCs w:val="18"/>
              </w:rPr>
            </w:pPr>
            <w:r w:rsidRPr="00FE5EBA">
              <w:rPr>
                <w:rFonts w:ascii="宋体" w:hAnsi="宋体" w:cs="宋体"/>
                <w:sz w:val="18"/>
                <w:szCs w:val="18"/>
              </w:rPr>
              <w:t>192005</w:t>
            </w:r>
          </w:p>
        </w:tc>
        <w:tc>
          <w:tcPr>
            <w:tcW w:w="2413" w:type="dxa"/>
            <w:vAlign w:val="center"/>
          </w:tcPr>
          <w:p w:rsidR="008608C6" w:rsidRPr="00FE5EBA" w:rsidRDefault="008608C6" w:rsidP="0056680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E5EBA">
              <w:rPr>
                <w:rFonts w:ascii="宋体" w:hAnsi="宋体" w:cs="宋体" w:hint="eastAsia"/>
                <w:sz w:val="18"/>
                <w:szCs w:val="18"/>
              </w:rPr>
              <w:t>物质文化史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053870">
            <w:pPr>
              <w:autoSpaceDE w:val="0"/>
              <w:autoSpaceDN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lastRenderedPageBreak/>
              <w:t>191049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BD196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中国古典文献学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BD196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BD196D" w:rsidRDefault="008608C6" w:rsidP="00902575">
            <w:pPr>
              <w:autoSpaceDE w:val="0"/>
              <w:autoSpaceDN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192003</w:t>
            </w:r>
          </w:p>
        </w:tc>
        <w:tc>
          <w:tcPr>
            <w:tcW w:w="2413" w:type="dxa"/>
            <w:vAlign w:val="center"/>
          </w:tcPr>
          <w:p w:rsidR="008608C6" w:rsidRPr="00BD196D" w:rsidRDefault="008608C6" w:rsidP="00BD196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古代汉语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BD196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BD196D" w:rsidRDefault="008608C6" w:rsidP="005C207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BD196D" w:rsidRDefault="008608C6" w:rsidP="00787C2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BD196D" w:rsidRDefault="008608C6" w:rsidP="00114B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578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578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（三）专业发展课程</w:t>
      </w:r>
    </w:p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专业发展核心课（共修读</w:t>
      </w:r>
      <w:r>
        <w:rPr>
          <w:rFonts w:ascii="黑体" w:eastAsia="黑体" w:cs="黑体"/>
          <w:sz w:val="24"/>
          <w:szCs w:val="24"/>
        </w:rPr>
        <w:t>27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11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608C6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8608C6" w:rsidRPr="00D81E72" w:rsidRDefault="008608C6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191020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中国史学史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191023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史学导论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191024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专业外语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192004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中国近现代史史料学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E5EBA" w:rsidRDefault="008608C6" w:rsidP="0056680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FE5EBA">
              <w:rPr>
                <w:rFonts w:ascii="宋体" w:cs="宋体"/>
                <w:sz w:val="18"/>
                <w:szCs w:val="18"/>
              </w:rPr>
              <w:t>191022</w:t>
            </w:r>
          </w:p>
        </w:tc>
        <w:tc>
          <w:tcPr>
            <w:tcW w:w="2413" w:type="dxa"/>
            <w:vAlign w:val="center"/>
          </w:tcPr>
          <w:p w:rsidR="008608C6" w:rsidRPr="00FE5EBA" w:rsidRDefault="008608C6" w:rsidP="0056680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E5EBA">
              <w:rPr>
                <w:rFonts w:ascii="宋体" w:hAnsi="宋体" w:cs="宋体" w:hint="eastAsia"/>
                <w:sz w:val="18"/>
                <w:szCs w:val="18"/>
              </w:rPr>
              <w:t>考古学通论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CB18E0" w:rsidRDefault="008608C6" w:rsidP="004A08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191050</w:t>
            </w:r>
          </w:p>
        </w:tc>
        <w:tc>
          <w:tcPr>
            <w:tcW w:w="2413" w:type="dxa"/>
            <w:vAlign w:val="center"/>
          </w:tcPr>
          <w:p w:rsidR="008608C6" w:rsidRPr="00CB18E0" w:rsidRDefault="008608C6" w:rsidP="004A0899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社科文献检索</w:t>
            </w:r>
          </w:p>
        </w:tc>
        <w:tc>
          <w:tcPr>
            <w:tcW w:w="549" w:type="dxa"/>
            <w:vAlign w:val="center"/>
          </w:tcPr>
          <w:p w:rsidR="008608C6" w:rsidRPr="00CB18E0" w:rsidRDefault="008608C6" w:rsidP="004A089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CB18E0" w:rsidRDefault="008608C6" w:rsidP="004A089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CB18E0" w:rsidRDefault="008608C6" w:rsidP="004A0899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CB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CB18E0"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CB18E0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191030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  <w:r w:rsidRPr="00340FF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</w:t>
            </w:r>
            <w:r w:rsidRPr="00340FF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191031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8</w:t>
            </w:r>
            <w:r w:rsidRPr="00340FF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8</w:t>
            </w:r>
            <w:r w:rsidRPr="00340FF1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272/11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272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</w:tr>
    </w:tbl>
    <w:p w:rsidR="008608C6" w:rsidRPr="00D81E72" w:rsidRDefault="008608C6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专业发展拓展课（最低修读</w:t>
      </w:r>
      <w:r>
        <w:rPr>
          <w:rFonts w:ascii="黑体" w:eastAsia="黑体" w:cs="黑体"/>
          <w:sz w:val="24"/>
          <w:szCs w:val="24"/>
        </w:rPr>
        <w:t>12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608C6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8608C6" w:rsidRPr="00D81E72" w:rsidRDefault="008608C6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191032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秦汉史专题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191033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隋唐史专题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192006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宋元史专题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F86FB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191034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明清史专题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191035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中国古代经济史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191036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中国近代政治史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191037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中国近现代经济史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192033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民国史专题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191039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性别史专题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192007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中国乡村史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lastRenderedPageBreak/>
              <w:t>191041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中国近现代教育史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191012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历史地理学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192008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华北区域社会经济史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192009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河北考古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34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192010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近代中外文化交流史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340FF1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192011</w:t>
            </w:r>
          </w:p>
        </w:tc>
        <w:tc>
          <w:tcPr>
            <w:tcW w:w="2413" w:type="dxa"/>
            <w:vAlign w:val="center"/>
          </w:tcPr>
          <w:p w:rsidR="008608C6" w:rsidRPr="00340FF1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当代中国社会生活史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40FF1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340FF1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40FF1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192012</w:t>
            </w:r>
          </w:p>
        </w:tc>
        <w:tc>
          <w:tcPr>
            <w:tcW w:w="2413" w:type="dxa"/>
            <w:vAlign w:val="center"/>
          </w:tcPr>
          <w:p w:rsidR="008608C6" w:rsidRPr="00F86FBF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华北碑刻专题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8066D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86FBF" w:rsidRDefault="008608C6" w:rsidP="00134FCB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192013</w:t>
            </w:r>
          </w:p>
        </w:tc>
        <w:tc>
          <w:tcPr>
            <w:tcW w:w="2413" w:type="dxa"/>
            <w:vAlign w:val="center"/>
          </w:tcPr>
          <w:p w:rsidR="008608C6" w:rsidRPr="00F86FBF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中国古代对外关系史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340FF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8066D3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86FBF" w:rsidRDefault="008608C6" w:rsidP="00134FCB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4193F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4193F" w:rsidRDefault="008608C6" w:rsidP="00D4193F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191048</w:t>
            </w:r>
          </w:p>
        </w:tc>
        <w:tc>
          <w:tcPr>
            <w:tcW w:w="2413" w:type="dxa"/>
            <w:vAlign w:val="center"/>
          </w:tcPr>
          <w:p w:rsidR="008608C6" w:rsidRPr="00F86FBF" w:rsidRDefault="008608C6" w:rsidP="00340FF1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史学理论专题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340F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8608C6" w:rsidRPr="00F86FBF" w:rsidRDefault="008608C6" w:rsidP="008066D3">
            <w:pPr>
              <w:jc w:val="center"/>
              <w:rPr>
                <w:rFonts w:ascii="宋体"/>
                <w:sz w:val="18"/>
                <w:szCs w:val="18"/>
              </w:rPr>
            </w:pPr>
            <w:r w:rsidRPr="00F86FBF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F86FBF" w:rsidRDefault="008608C6" w:rsidP="007B07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F86FBF" w:rsidRDefault="008608C6" w:rsidP="00134F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FBF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D4193F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8608C6" w:rsidRPr="00D81E72" w:rsidRDefault="008608C6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38</w:t>
            </w:r>
          </w:p>
        </w:tc>
        <w:tc>
          <w:tcPr>
            <w:tcW w:w="549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608C6" w:rsidRPr="00D81E72" w:rsidRDefault="008608C6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（四）集中实践课程（共修读</w:t>
      </w:r>
      <w:r>
        <w:rPr>
          <w:rFonts w:ascii="黑体" w:eastAsia="黑体" w:cs="黑体"/>
          <w:sz w:val="24"/>
          <w:szCs w:val="24"/>
        </w:rPr>
        <w:t>13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8608C6" w:rsidRPr="00D81E72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集中实践教学周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8608C6" w:rsidRPr="00D81E72" w:rsidRDefault="008608C6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8608C6" w:rsidRPr="00D81E72" w:rsidRDefault="008608C6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CB18E0" w:rsidRDefault="008608C6" w:rsidP="00902575">
            <w:pPr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19</w:t>
            </w:r>
            <w:r w:rsidR="00902575">
              <w:rPr>
                <w:rFonts w:ascii="宋体" w:hAnsi="宋体" w:cs="宋体" w:hint="eastAsia"/>
                <w:sz w:val="18"/>
                <w:szCs w:val="18"/>
              </w:rPr>
              <w:t>2038</w:t>
            </w:r>
          </w:p>
        </w:tc>
        <w:tc>
          <w:tcPr>
            <w:tcW w:w="3402" w:type="dxa"/>
            <w:vAlign w:val="center"/>
          </w:tcPr>
          <w:p w:rsidR="008608C6" w:rsidRPr="00CB18E0" w:rsidRDefault="008608C6" w:rsidP="007B077A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史学研</w:t>
            </w:r>
            <w:bookmarkStart w:id="0" w:name="_GoBack"/>
            <w:bookmarkEnd w:id="0"/>
            <w:r w:rsidRPr="00CB18E0">
              <w:rPr>
                <w:rFonts w:ascii="宋体" w:hAnsi="宋体" w:cs="宋体" w:hint="eastAsia"/>
                <w:sz w:val="18"/>
                <w:szCs w:val="18"/>
              </w:rPr>
              <w:t>究前沿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  <w:r w:rsidRPr="008445E6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8445E6" w:rsidRDefault="008608C6" w:rsidP="007B07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191026</w:t>
            </w:r>
          </w:p>
        </w:tc>
        <w:tc>
          <w:tcPr>
            <w:tcW w:w="3402" w:type="dxa"/>
            <w:vAlign w:val="center"/>
          </w:tcPr>
          <w:p w:rsidR="008608C6" w:rsidRPr="008445E6" w:rsidRDefault="008608C6" w:rsidP="007B077A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论文写作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  <w:r w:rsidRPr="008445E6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8445E6" w:rsidRDefault="008608C6" w:rsidP="007B07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192014</w:t>
            </w:r>
          </w:p>
        </w:tc>
        <w:tc>
          <w:tcPr>
            <w:tcW w:w="3402" w:type="dxa"/>
            <w:vAlign w:val="center"/>
          </w:tcPr>
          <w:p w:rsidR="008608C6" w:rsidRPr="008445E6" w:rsidRDefault="008608C6" w:rsidP="007B077A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博物馆陈列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  <w:r w:rsidRPr="008445E6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8445E6" w:rsidRDefault="008608C6" w:rsidP="007B07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192015</w:t>
            </w:r>
          </w:p>
        </w:tc>
        <w:tc>
          <w:tcPr>
            <w:tcW w:w="3402" w:type="dxa"/>
            <w:vAlign w:val="center"/>
          </w:tcPr>
          <w:p w:rsidR="008608C6" w:rsidRPr="008445E6" w:rsidRDefault="008608C6" w:rsidP="007B077A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口述史的理论与实践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  <w:r w:rsidRPr="008445E6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8608C6" w:rsidRPr="008445E6" w:rsidRDefault="008608C6" w:rsidP="007B07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191029</w:t>
            </w:r>
          </w:p>
        </w:tc>
        <w:tc>
          <w:tcPr>
            <w:tcW w:w="3402" w:type="dxa"/>
            <w:vAlign w:val="center"/>
          </w:tcPr>
          <w:p w:rsidR="008608C6" w:rsidRPr="008445E6" w:rsidRDefault="008608C6" w:rsidP="007B077A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学年论文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/>
                <w:sz w:val="18"/>
                <w:szCs w:val="18"/>
              </w:rPr>
              <w:t>1</w:t>
            </w:r>
            <w:r w:rsidRPr="008445E6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8445E6" w:rsidRDefault="008608C6" w:rsidP="007B077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445E6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608C6" w:rsidRPr="00D81E72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8608C6" w:rsidRPr="00D81E72" w:rsidRDefault="008608C6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13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42/8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8608C6" w:rsidRPr="00D81E72" w:rsidRDefault="008608C6" w:rsidP="0090257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608C6" w:rsidRPr="00D81E72" w:rsidRDefault="008608C6" w:rsidP="00490CD3">
      <w:pPr>
        <w:autoSpaceDE w:val="0"/>
        <w:autoSpaceDN w:val="0"/>
        <w:adjustRightInd w:val="0"/>
        <w:rPr>
          <w:rFonts w:ascii="宋体"/>
          <w:sz w:val="24"/>
          <w:szCs w:val="24"/>
        </w:rPr>
      </w:pPr>
    </w:p>
    <w:sectPr w:rsidR="008608C6" w:rsidRPr="00D81E72" w:rsidSect="00C71445">
      <w:footerReference w:type="default" r:id="rId8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5E" w:rsidRDefault="00A0715E">
      <w:r>
        <w:separator/>
      </w:r>
    </w:p>
  </w:endnote>
  <w:endnote w:type="continuationSeparator" w:id="0">
    <w:p w:rsidR="00A0715E" w:rsidRDefault="00A0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C6" w:rsidRDefault="00A071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0257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5E" w:rsidRDefault="00A0715E">
      <w:r>
        <w:separator/>
      </w:r>
    </w:p>
  </w:footnote>
  <w:footnote w:type="continuationSeparator" w:id="0">
    <w:p w:rsidR="00A0715E" w:rsidRDefault="00A0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226D"/>
    <w:rsid w:val="00011160"/>
    <w:rsid w:val="00013819"/>
    <w:rsid w:val="000141C4"/>
    <w:rsid w:val="00014216"/>
    <w:rsid w:val="0002578B"/>
    <w:rsid w:val="00026A59"/>
    <w:rsid w:val="0003136C"/>
    <w:rsid w:val="00037218"/>
    <w:rsid w:val="00053870"/>
    <w:rsid w:val="000543BD"/>
    <w:rsid w:val="00057348"/>
    <w:rsid w:val="00063025"/>
    <w:rsid w:val="00073323"/>
    <w:rsid w:val="00084B07"/>
    <w:rsid w:val="00085838"/>
    <w:rsid w:val="000A2A4F"/>
    <w:rsid w:val="000B4928"/>
    <w:rsid w:val="000B5BBD"/>
    <w:rsid w:val="000D076B"/>
    <w:rsid w:val="000E327D"/>
    <w:rsid w:val="00114B27"/>
    <w:rsid w:val="00126515"/>
    <w:rsid w:val="00130927"/>
    <w:rsid w:val="0013428A"/>
    <w:rsid w:val="00134FCB"/>
    <w:rsid w:val="00145AD7"/>
    <w:rsid w:val="00146450"/>
    <w:rsid w:val="00163A6A"/>
    <w:rsid w:val="00166D86"/>
    <w:rsid w:val="00190B3F"/>
    <w:rsid w:val="00193E26"/>
    <w:rsid w:val="001A48CF"/>
    <w:rsid w:val="001A7646"/>
    <w:rsid w:val="001C07DD"/>
    <w:rsid w:val="001C1310"/>
    <w:rsid w:val="001C1448"/>
    <w:rsid w:val="001C3648"/>
    <w:rsid w:val="001D2B48"/>
    <w:rsid w:val="001D5F5E"/>
    <w:rsid w:val="001D68D2"/>
    <w:rsid w:val="001E1DFF"/>
    <w:rsid w:val="001E5A89"/>
    <w:rsid w:val="001F67EA"/>
    <w:rsid w:val="002004BA"/>
    <w:rsid w:val="002006A7"/>
    <w:rsid w:val="0020307D"/>
    <w:rsid w:val="00205CE6"/>
    <w:rsid w:val="00221A89"/>
    <w:rsid w:val="00227F00"/>
    <w:rsid w:val="00234A2C"/>
    <w:rsid w:val="002574D7"/>
    <w:rsid w:val="002641F8"/>
    <w:rsid w:val="00271593"/>
    <w:rsid w:val="0027341E"/>
    <w:rsid w:val="0028128F"/>
    <w:rsid w:val="00283002"/>
    <w:rsid w:val="00283268"/>
    <w:rsid w:val="00284013"/>
    <w:rsid w:val="0029433F"/>
    <w:rsid w:val="00296AA9"/>
    <w:rsid w:val="002A44A1"/>
    <w:rsid w:val="002B5422"/>
    <w:rsid w:val="002C479A"/>
    <w:rsid w:val="002C5049"/>
    <w:rsid w:val="002D1DF2"/>
    <w:rsid w:val="002D2037"/>
    <w:rsid w:val="002D2E37"/>
    <w:rsid w:val="002D32FF"/>
    <w:rsid w:val="002D3AC9"/>
    <w:rsid w:val="002F3FA1"/>
    <w:rsid w:val="002F7DD5"/>
    <w:rsid w:val="003027C8"/>
    <w:rsid w:val="003028BB"/>
    <w:rsid w:val="00306176"/>
    <w:rsid w:val="00317C56"/>
    <w:rsid w:val="00326CDA"/>
    <w:rsid w:val="00340FF1"/>
    <w:rsid w:val="00343306"/>
    <w:rsid w:val="00347066"/>
    <w:rsid w:val="00395062"/>
    <w:rsid w:val="003A2ACD"/>
    <w:rsid w:val="003A3D05"/>
    <w:rsid w:val="003A4376"/>
    <w:rsid w:val="003C2D62"/>
    <w:rsid w:val="003C7FB1"/>
    <w:rsid w:val="003D07A7"/>
    <w:rsid w:val="003D77BD"/>
    <w:rsid w:val="003E4CC5"/>
    <w:rsid w:val="00403BFB"/>
    <w:rsid w:val="0040722A"/>
    <w:rsid w:val="00407561"/>
    <w:rsid w:val="0041596F"/>
    <w:rsid w:val="004178CB"/>
    <w:rsid w:val="0042339D"/>
    <w:rsid w:val="00434D6C"/>
    <w:rsid w:val="00467038"/>
    <w:rsid w:val="00470111"/>
    <w:rsid w:val="0047126B"/>
    <w:rsid w:val="00475E34"/>
    <w:rsid w:val="00486AD3"/>
    <w:rsid w:val="00490CD3"/>
    <w:rsid w:val="004A0899"/>
    <w:rsid w:val="004B78AB"/>
    <w:rsid w:val="004C3596"/>
    <w:rsid w:val="004D41FF"/>
    <w:rsid w:val="004F22AC"/>
    <w:rsid w:val="005021E4"/>
    <w:rsid w:val="005218E0"/>
    <w:rsid w:val="00530193"/>
    <w:rsid w:val="005321FC"/>
    <w:rsid w:val="0053412D"/>
    <w:rsid w:val="00535983"/>
    <w:rsid w:val="005367A5"/>
    <w:rsid w:val="005526C5"/>
    <w:rsid w:val="0055330F"/>
    <w:rsid w:val="005579FD"/>
    <w:rsid w:val="00561276"/>
    <w:rsid w:val="00566569"/>
    <w:rsid w:val="0056680D"/>
    <w:rsid w:val="00575237"/>
    <w:rsid w:val="00581D42"/>
    <w:rsid w:val="00581FBF"/>
    <w:rsid w:val="005904AE"/>
    <w:rsid w:val="005A0F35"/>
    <w:rsid w:val="005C2079"/>
    <w:rsid w:val="005C3267"/>
    <w:rsid w:val="005D0336"/>
    <w:rsid w:val="005D7CC5"/>
    <w:rsid w:val="005E1A17"/>
    <w:rsid w:val="005E3295"/>
    <w:rsid w:val="005F3B9D"/>
    <w:rsid w:val="005F5D23"/>
    <w:rsid w:val="005F6EF7"/>
    <w:rsid w:val="00605EBB"/>
    <w:rsid w:val="00606796"/>
    <w:rsid w:val="00613BCE"/>
    <w:rsid w:val="00635D7D"/>
    <w:rsid w:val="00640D0C"/>
    <w:rsid w:val="00642283"/>
    <w:rsid w:val="0066122C"/>
    <w:rsid w:val="00673994"/>
    <w:rsid w:val="00673A68"/>
    <w:rsid w:val="006774BE"/>
    <w:rsid w:val="00681ABA"/>
    <w:rsid w:val="00683F93"/>
    <w:rsid w:val="00687172"/>
    <w:rsid w:val="006A2C13"/>
    <w:rsid w:val="006B3D90"/>
    <w:rsid w:val="006C07A7"/>
    <w:rsid w:val="006D4DF4"/>
    <w:rsid w:val="006E5413"/>
    <w:rsid w:val="006F38A6"/>
    <w:rsid w:val="007035D2"/>
    <w:rsid w:val="00704C53"/>
    <w:rsid w:val="00711A87"/>
    <w:rsid w:val="00712D62"/>
    <w:rsid w:val="00720336"/>
    <w:rsid w:val="00724B86"/>
    <w:rsid w:val="00724DBE"/>
    <w:rsid w:val="00751B98"/>
    <w:rsid w:val="00757B8C"/>
    <w:rsid w:val="00763039"/>
    <w:rsid w:val="00765460"/>
    <w:rsid w:val="00765926"/>
    <w:rsid w:val="007725F2"/>
    <w:rsid w:val="007726E5"/>
    <w:rsid w:val="00773A7F"/>
    <w:rsid w:val="00787C2F"/>
    <w:rsid w:val="00790D32"/>
    <w:rsid w:val="00791608"/>
    <w:rsid w:val="00791D30"/>
    <w:rsid w:val="007B077A"/>
    <w:rsid w:val="007B6B75"/>
    <w:rsid w:val="007C3001"/>
    <w:rsid w:val="007C60BD"/>
    <w:rsid w:val="007C62A3"/>
    <w:rsid w:val="007E0746"/>
    <w:rsid w:val="007E21A5"/>
    <w:rsid w:val="007E77F5"/>
    <w:rsid w:val="007F078E"/>
    <w:rsid w:val="0080369E"/>
    <w:rsid w:val="0080431A"/>
    <w:rsid w:val="008066D3"/>
    <w:rsid w:val="00843308"/>
    <w:rsid w:val="008445E6"/>
    <w:rsid w:val="008510E6"/>
    <w:rsid w:val="008512A0"/>
    <w:rsid w:val="0086033E"/>
    <w:rsid w:val="008608C6"/>
    <w:rsid w:val="00865202"/>
    <w:rsid w:val="0087780E"/>
    <w:rsid w:val="00880803"/>
    <w:rsid w:val="008A228D"/>
    <w:rsid w:val="008A2DAB"/>
    <w:rsid w:val="008B19A4"/>
    <w:rsid w:val="008B27B1"/>
    <w:rsid w:val="008B5463"/>
    <w:rsid w:val="008B62DB"/>
    <w:rsid w:val="008B71CD"/>
    <w:rsid w:val="008D3059"/>
    <w:rsid w:val="008D3382"/>
    <w:rsid w:val="008E2A21"/>
    <w:rsid w:val="008E4829"/>
    <w:rsid w:val="008E664A"/>
    <w:rsid w:val="008F1514"/>
    <w:rsid w:val="008F618D"/>
    <w:rsid w:val="008F7112"/>
    <w:rsid w:val="00902575"/>
    <w:rsid w:val="00907000"/>
    <w:rsid w:val="00911A4A"/>
    <w:rsid w:val="00916443"/>
    <w:rsid w:val="00925445"/>
    <w:rsid w:val="0092747A"/>
    <w:rsid w:val="00927BE8"/>
    <w:rsid w:val="00932433"/>
    <w:rsid w:val="00953A6F"/>
    <w:rsid w:val="009568C0"/>
    <w:rsid w:val="00961572"/>
    <w:rsid w:val="009676AB"/>
    <w:rsid w:val="00976CE5"/>
    <w:rsid w:val="00985236"/>
    <w:rsid w:val="00991591"/>
    <w:rsid w:val="00994912"/>
    <w:rsid w:val="009969C2"/>
    <w:rsid w:val="009978CA"/>
    <w:rsid w:val="009B755F"/>
    <w:rsid w:val="009B75A0"/>
    <w:rsid w:val="009D24C0"/>
    <w:rsid w:val="009D55B0"/>
    <w:rsid w:val="009E2DE9"/>
    <w:rsid w:val="009E3D0F"/>
    <w:rsid w:val="009F4B45"/>
    <w:rsid w:val="009F5847"/>
    <w:rsid w:val="009F6695"/>
    <w:rsid w:val="00A0715E"/>
    <w:rsid w:val="00A20CB3"/>
    <w:rsid w:val="00A217F6"/>
    <w:rsid w:val="00A307CF"/>
    <w:rsid w:val="00A422D0"/>
    <w:rsid w:val="00A475D1"/>
    <w:rsid w:val="00A47A23"/>
    <w:rsid w:val="00A515EC"/>
    <w:rsid w:val="00A55BD9"/>
    <w:rsid w:val="00A82A70"/>
    <w:rsid w:val="00A91B71"/>
    <w:rsid w:val="00AA1AD1"/>
    <w:rsid w:val="00AA5B8D"/>
    <w:rsid w:val="00AA73E4"/>
    <w:rsid w:val="00AB27B3"/>
    <w:rsid w:val="00AB4300"/>
    <w:rsid w:val="00AC02D5"/>
    <w:rsid w:val="00AC5EFA"/>
    <w:rsid w:val="00AF2573"/>
    <w:rsid w:val="00AF37AE"/>
    <w:rsid w:val="00B10FC7"/>
    <w:rsid w:val="00B52BB2"/>
    <w:rsid w:val="00B55C9F"/>
    <w:rsid w:val="00B73F21"/>
    <w:rsid w:val="00B74C9E"/>
    <w:rsid w:val="00B7601C"/>
    <w:rsid w:val="00B901C3"/>
    <w:rsid w:val="00B902EC"/>
    <w:rsid w:val="00B97202"/>
    <w:rsid w:val="00BA08BA"/>
    <w:rsid w:val="00BB214C"/>
    <w:rsid w:val="00BB4075"/>
    <w:rsid w:val="00BB58DC"/>
    <w:rsid w:val="00BC3FC4"/>
    <w:rsid w:val="00BD0906"/>
    <w:rsid w:val="00BD196D"/>
    <w:rsid w:val="00BE3249"/>
    <w:rsid w:val="00BE52C8"/>
    <w:rsid w:val="00BF0160"/>
    <w:rsid w:val="00BF2F21"/>
    <w:rsid w:val="00C03328"/>
    <w:rsid w:val="00C03B04"/>
    <w:rsid w:val="00C1213E"/>
    <w:rsid w:val="00C13A10"/>
    <w:rsid w:val="00C16C06"/>
    <w:rsid w:val="00C17539"/>
    <w:rsid w:val="00C24509"/>
    <w:rsid w:val="00C32620"/>
    <w:rsid w:val="00C36798"/>
    <w:rsid w:val="00C3757B"/>
    <w:rsid w:val="00C71445"/>
    <w:rsid w:val="00C748BA"/>
    <w:rsid w:val="00C83FAB"/>
    <w:rsid w:val="00C92A12"/>
    <w:rsid w:val="00C92B07"/>
    <w:rsid w:val="00C932D8"/>
    <w:rsid w:val="00C96CC9"/>
    <w:rsid w:val="00CB18E0"/>
    <w:rsid w:val="00CB3EE2"/>
    <w:rsid w:val="00CB66C6"/>
    <w:rsid w:val="00CD3F04"/>
    <w:rsid w:val="00CD5FE1"/>
    <w:rsid w:val="00CD744F"/>
    <w:rsid w:val="00CE0EC0"/>
    <w:rsid w:val="00CE0FE9"/>
    <w:rsid w:val="00CF7400"/>
    <w:rsid w:val="00D04302"/>
    <w:rsid w:val="00D04417"/>
    <w:rsid w:val="00D26E54"/>
    <w:rsid w:val="00D339CA"/>
    <w:rsid w:val="00D34BAC"/>
    <w:rsid w:val="00D35978"/>
    <w:rsid w:val="00D4193F"/>
    <w:rsid w:val="00D42EF8"/>
    <w:rsid w:val="00D45BEC"/>
    <w:rsid w:val="00D607D3"/>
    <w:rsid w:val="00D75C7C"/>
    <w:rsid w:val="00D81E72"/>
    <w:rsid w:val="00D92624"/>
    <w:rsid w:val="00DA1AB1"/>
    <w:rsid w:val="00DA1E0D"/>
    <w:rsid w:val="00DA2266"/>
    <w:rsid w:val="00DA3ABD"/>
    <w:rsid w:val="00DB1668"/>
    <w:rsid w:val="00DB2FCE"/>
    <w:rsid w:val="00DC036E"/>
    <w:rsid w:val="00DC1312"/>
    <w:rsid w:val="00DC52BC"/>
    <w:rsid w:val="00DC6E12"/>
    <w:rsid w:val="00DD0256"/>
    <w:rsid w:val="00DE4561"/>
    <w:rsid w:val="00DE4D10"/>
    <w:rsid w:val="00E1408D"/>
    <w:rsid w:val="00E266FC"/>
    <w:rsid w:val="00E34B5E"/>
    <w:rsid w:val="00E42549"/>
    <w:rsid w:val="00E46FEE"/>
    <w:rsid w:val="00E4705E"/>
    <w:rsid w:val="00E4799A"/>
    <w:rsid w:val="00E5122E"/>
    <w:rsid w:val="00E5439F"/>
    <w:rsid w:val="00E7100D"/>
    <w:rsid w:val="00E77163"/>
    <w:rsid w:val="00E862E5"/>
    <w:rsid w:val="00E90C1B"/>
    <w:rsid w:val="00EB39F4"/>
    <w:rsid w:val="00EB3C9A"/>
    <w:rsid w:val="00EB74EA"/>
    <w:rsid w:val="00EC039C"/>
    <w:rsid w:val="00ED2465"/>
    <w:rsid w:val="00ED5B45"/>
    <w:rsid w:val="00ED7B13"/>
    <w:rsid w:val="00EE27CC"/>
    <w:rsid w:val="00EE3F8F"/>
    <w:rsid w:val="00EF2E2C"/>
    <w:rsid w:val="00EF7C7A"/>
    <w:rsid w:val="00F009AF"/>
    <w:rsid w:val="00F10502"/>
    <w:rsid w:val="00F16C97"/>
    <w:rsid w:val="00F172E6"/>
    <w:rsid w:val="00F266C7"/>
    <w:rsid w:val="00F41E1A"/>
    <w:rsid w:val="00F42988"/>
    <w:rsid w:val="00F52036"/>
    <w:rsid w:val="00F5728D"/>
    <w:rsid w:val="00F67001"/>
    <w:rsid w:val="00F7191C"/>
    <w:rsid w:val="00F86FBF"/>
    <w:rsid w:val="00F91C35"/>
    <w:rsid w:val="00F96E64"/>
    <w:rsid w:val="00FA650D"/>
    <w:rsid w:val="00FB2981"/>
    <w:rsid w:val="00FC57C1"/>
    <w:rsid w:val="00FD3804"/>
    <w:rsid w:val="00FD6225"/>
    <w:rsid w:val="00FE07CA"/>
    <w:rsid w:val="00FE5EBA"/>
    <w:rsid w:val="00FF3AE1"/>
    <w:rsid w:val="00FF414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F3B9D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5F3B9D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link w:val="a4"/>
    <w:uiPriority w:val="99"/>
    <w:semiHidden/>
    <w:locked/>
    <w:rsid w:val="005F3B9D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5F3B9D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5F3B9D"/>
    <w:rPr>
      <w:rFonts w:ascii="Times New Roman" w:eastAsia="宋体" w:hAnsi="Times New Roman" w:cs="Times New Roman"/>
      <w:b/>
      <w:bCs/>
      <w:sz w:val="24"/>
      <w:szCs w:val="24"/>
    </w:rPr>
  </w:style>
  <w:style w:type="paragraph" w:styleId="a6">
    <w:name w:val="Body Text"/>
    <w:basedOn w:val="a0"/>
    <w:link w:val="Char1"/>
    <w:uiPriority w:val="99"/>
    <w:rsid w:val="005F3B9D"/>
    <w:pPr>
      <w:spacing w:after="120"/>
    </w:pPr>
    <w:rPr>
      <w:kern w:val="0"/>
      <w:sz w:val="20"/>
      <w:szCs w:val="20"/>
    </w:rPr>
  </w:style>
  <w:style w:type="character" w:customStyle="1" w:styleId="Char1">
    <w:name w:val="正文文本 Char"/>
    <w:link w:val="a6"/>
    <w:uiPriority w:val="99"/>
    <w:locked/>
    <w:rsid w:val="005F3B9D"/>
    <w:rPr>
      <w:rFonts w:ascii="Times New Roman" w:eastAsia="宋体" w:hAnsi="Times New Roman" w:cs="Times New Roman"/>
      <w:sz w:val="24"/>
      <w:szCs w:val="24"/>
    </w:rPr>
  </w:style>
  <w:style w:type="paragraph" w:styleId="a7">
    <w:name w:val="Body Text Indent"/>
    <w:basedOn w:val="a0"/>
    <w:link w:val="Char2"/>
    <w:uiPriority w:val="99"/>
    <w:rsid w:val="005F3B9D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2">
    <w:name w:val="正文文本缩进 Char"/>
    <w:link w:val="a7"/>
    <w:uiPriority w:val="99"/>
    <w:locked/>
    <w:rsid w:val="005F3B9D"/>
    <w:rPr>
      <w:rFonts w:ascii="Times New Roman" w:eastAsia="宋体" w:hAnsi="Times New Roman" w:cs="Times New Roman"/>
      <w:sz w:val="24"/>
      <w:szCs w:val="24"/>
    </w:rPr>
  </w:style>
  <w:style w:type="paragraph" w:styleId="a8">
    <w:name w:val="Plain Text"/>
    <w:basedOn w:val="a0"/>
    <w:link w:val="Char3"/>
    <w:uiPriority w:val="99"/>
    <w:rsid w:val="005F3B9D"/>
    <w:rPr>
      <w:rFonts w:ascii="宋体" w:hAnsi="Courier New" w:cs="宋体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5F3B9D"/>
    <w:rPr>
      <w:rFonts w:ascii="宋体" w:eastAsia="宋体" w:hAnsi="Courier New" w:cs="宋体"/>
      <w:sz w:val="20"/>
      <w:szCs w:val="20"/>
    </w:rPr>
  </w:style>
  <w:style w:type="paragraph" w:styleId="2">
    <w:name w:val="Body Text Indent 2"/>
    <w:basedOn w:val="a0"/>
    <w:link w:val="2Char"/>
    <w:uiPriority w:val="99"/>
    <w:rsid w:val="005F3B9D"/>
    <w:pPr>
      <w:spacing w:afterLines="50"/>
      <w:ind w:firstLineChars="200" w:firstLine="480"/>
    </w:pPr>
    <w:rPr>
      <w:kern w:val="0"/>
      <w:sz w:val="24"/>
      <w:szCs w:val="24"/>
    </w:rPr>
  </w:style>
  <w:style w:type="character" w:customStyle="1" w:styleId="2Char">
    <w:name w:val="正文文本缩进 2 Char"/>
    <w:link w:val="2"/>
    <w:uiPriority w:val="99"/>
    <w:locked/>
    <w:rsid w:val="005F3B9D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0"/>
    <w:link w:val="Char4"/>
    <w:uiPriority w:val="99"/>
    <w:semiHidden/>
    <w:rsid w:val="005F3B9D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5F3B9D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Char5"/>
    <w:uiPriority w:val="99"/>
    <w:rsid w:val="005F3B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link w:val="aa"/>
    <w:uiPriority w:val="99"/>
    <w:locked/>
    <w:rsid w:val="005F3B9D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0"/>
    <w:link w:val="Char6"/>
    <w:uiPriority w:val="99"/>
    <w:rsid w:val="005F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6">
    <w:name w:val="页眉 Char"/>
    <w:link w:val="ab"/>
    <w:uiPriority w:val="99"/>
    <w:locked/>
    <w:rsid w:val="005F3B9D"/>
    <w:rPr>
      <w:rFonts w:ascii="Times New Roman" w:eastAsia="宋体" w:hAnsi="Times New Roman" w:cs="Times New Roman"/>
      <w:sz w:val="20"/>
      <w:szCs w:val="20"/>
    </w:rPr>
  </w:style>
  <w:style w:type="paragraph" w:styleId="3">
    <w:name w:val="Body Text Indent 3"/>
    <w:basedOn w:val="a0"/>
    <w:link w:val="3Char"/>
    <w:uiPriority w:val="99"/>
    <w:rsid w:val="005F3B9D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link w:val="3"/>
    <w:uiPriority w:val="99"/>
    <w:locked/>
    <w:rsid w:val="005F3B9D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2"/>
    <w:basedOn w:val="a0"/>
    <w:link w:val="2Char0"/>
    <w:uiPriority w:val="99"/>
    <w:rsid w:val="005F3B9D"/>
    <w:pPr>
      <w:spacing w:line="340" w:lineRule="exact"/>
    </w:pPr>
    <w:rPr>
      <w:rFonts w:ascii="仿宋_GB2312" w:eastAsia="仿宋_GB2312" w:cs="仿宋_GB2312"/>
      <w:kern w:val="0"/>
      <w:sz w:val="24"/>
      <w:szCs w:val="24"/>
    </w:rPr>
  </w:style>
  <w:style w:type="character" w:customStyle="1" w:styleId="2Char0">
    <w:name w:val="正文文本 2 Char"/>
    <w:link w:val="20"/>
    <w:uiPriority w:val="99"/>
    <w:locked/>
    <w:rsid w:val="005F3B9D"/>
    <w:rPr>
      <w:rFonts w:ascii="仿宋_GB2312" w:eastAsia="仿宋_GB2312" w:hAnsi="Times New Roman" w:cs="仿宋_GB2312"/>
      <w:sz w:val="24"/>
      <w:szCs w:val="24"/>
    </w:rPr>
  </w:style>
  <w:style w:type="paragraph" w:styleId="ac">
    <w:name w:val="Normal (Web)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99"/>
    <w:qFormat/>
    <w:rsid w:val="005F3B9D"/>
    <w:rPr>
      <w:b/>
      <w:bCs/>
    </w:rPr>
  </w:style>
  <w:style w:type="character" w:styleId="ae">
    <w:name w:val="page number"/>
    <w:basedOn w:val="a1"/>
    <w:uiPriority w:val="99"/>
    <w:rsid w:val="005F3B9D"/>
  </w:style>
  <w:style w:type="character" w:styleId="af">
    <w:name w:val="FollowedHyperlink"/>
    <w:uiPriority w:val="99"/>
    <w:rsid w:val="005F3B9D"/>
    <w:rPr>
      <w:color w:val="800080"/>
      <w:u w:val="single"/>
    </w:rPr>
  </w:style>
  <w:style w:type="character" w:styleId="af0">
    <w:name w:val="Emphasis"/>
    <w:uiPriority w:val="99"/>
    <w:qFormat/>
    <w:rsid w:val="005F3B9D"/>
    <w:rPr>
      <w:color w:val="auto"/>
    </w:rPr>
  </w:style>
  <w:style w:type="character" w:styleId="af1">
    <w:name w:val="Hyperlink"/>
    <w:uiPriority w:val="99"/>
    <w:rsid w:val="005F3B9D"/>
    <w:rPr>
      <w:color w:val="0000FF"/>
      <w:u w:val="single"/>
    </w:rPr>
  </w:style>
  <w:style w:type="character" w:styleId="af2">
    <w:name w:val="annotation reference"/>
    <w:uiPriority w:val="99"/>
    <w:semiHidden/>
    <w:rsid w:val="005F3B9D"/>
    <w:rPr>
      <w:sz w:val="21"/>
      <w:szCs w:val="21"/>
    </w:rPr>
  </w:style>
  <w:style w:type="paragraph" w:customStyle="1" w:styleId="font5">
    <w:name w:val="font5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5F3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5F3B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5F3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5F3B9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5F3B9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5F3B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5F3B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5F3B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5F3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5F3B9D"/>
    <w:pPr>
      <w:numPr>
        <w:ilvl w:val="1"/>
        <w:numId w:val="1"/>
      </w:numPr>
      <w:tabs>
        <w:tab w:val="left" w:pos="420"/>
      </w:tabs>
      <w:spacing w:line="360" w:lineRule="auto"/>
    </w:pPr>
  </w:style>
  <w:style w:type="paragraph" w:customStyle="1" w:styleId="af3">
    <w:name w:val="标准"/>
    <w:basedOn w:val="a0"/>
    <w:uiPriority w:val="99"/>
    <w:rsid w:val="005F3B9D"/>
    <w:pPr>
      <w:adjustRightInd w:val="0"/>
      <w:spacing w:before="120" w:after="120" w:line="312" w:lineRule="atLeast"/>
      <w:textAlignment w:val="baseline"/>
    </w:pPr>
    <w:rPr>
      <w:rFonts w:ascii="宋体" w:cs="宋体"/>
      <w:kern w:val="0"/>
    </w:rPr>
  </w:style>
  <w:style w:type="paragraph" w:customStyle="1" w:styleId="Default">
    <w:name w:val="Default"/>
    <w:uiPriority w:val="99"/>
    <w:rsid w:val="005F3B9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黑体" w:eastAsia="黑体" w:hAnsi="宋体" w:cs="黑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楷体_GB2312" w:eastAsia="楷体_GB2312" w:hAnsi="宋体" w:cs="楷体_GB2312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0"/>
    <w:uiPriority w:val="99"/>
    <w:rsid w:val="005F3B9D"/>
    <w:pPr>
      <w:autoSpaceDE w:val="0"/>
      <w:autoSpaceDN w:val="0"/>
      <w:adjustRightInd w:val="0"/>
      <w:snapToGrid w:val="0"/>
    </w:pPr>
    <w:rPr>
      <w:rFonts w:ascii="宋体" w:hAnsi="宋体" w:cs="宋体"/>
      <w:color w:val="000000"/>
      <w:spacing w:val="-20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5F3B9D"/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uiPriority w:val="99"/>
    <w:rsid w:val="005F3B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4">
    <w:name w:val="Char Char4"/>
    <w:uiPriority w:val="99"/>
    <w:semiHidden/>
    <w:rsid w:val="005F3B9D"/>
    <w:rPr>
      <w:rFonts w:eastAsia="宋体"/>
      <w:kern w:val="2"/>
      <w:sz w:val="24"/>
      <w:szCs w:val="24"/>
      <w:lang w:val="en-US" w:eastAsia="zh-CN"/>
    </w:rPr>
  </w:style>
  <w:style w:type="character" w:customStyle="1" w:styleId="CharChar6">
    <w:name w:val="Char Char6"/>
    <w:uiPriority w:val="99"/>
    <w:semiHidden/>
    <w:rsid w:val="005F3B9D"/>
    <w:rPr>
      <w:rFonts w:eastAsia="宋体"/>
      <w:kern w:val="2"/>
      <w:sz w:val="24"/>
      <w:szCs w:val="24"/>
      <w:lang w:val="en-US" w:eastAsia="zh-CN"/>
    </w:rPr>
  </w:style>
  <w:style w:type="character" w:customStyle="1" w:styleId="CharChar5">
    <w:name w:val="Char Char5"/>
    <w:uiPriority w:val="99"/>
    <w:semiHidden/>
    <w:rsid w:val="005F3B9D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semiHidden/>
    <w:rsid w:val="005F3B9D"/>
    <w:rPr>
      <w:rFonts w:eastAsia="宋体"/>
      <w:kern w:val="2"/>
      <w:sz w:val="18"/>
      <w:szCs w:val="18"/>
      <w:lang w:val="en-US" w:eastAsia="zh-CN"/>
    </w:rPr>
  </w:style>
  <w:style w:type="character" w:customStyle="1" w:styleId="CharChar3">
    <w:name w:val="Char Char3"/>
    <w:uiPriority w:val="99"/>
    <w:semiHidden/>
    <w:rsid w:val="005F3B9D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1">
    <w:name w:val="Char Char1"/>
    <w:uiPriority w:val="99"/>
    <w:semiHidden/>
    <w:rsid w:val="005F3B9D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dj1">
    <w:name w:val="dj1"/>
    <w:uiPriority w:val="99"/>
    <w:rsid w:val="005F3B9D"/>
    <w:rPr>
      <w:sz w:val="21"/>
      <w:szCs w:val="21"/>
    </w:rPr>
  </w:style>
  <w:style w:type="character" w:customStyle="1" w:styleId="CharChar">
    <w:name w:val="Char Char"/>
    <w:uiPriority w:val="99"/>
    <w:rsid w:val="005F3B9D"/>
    <w:rPr>
      <w:rFonts w:eastAsia="宋体"/>
      <w:kern w:val="2"/>
      <w:sz w:val="24"/>
      <w:szCs w:val="24"/>
      <w:lang w:val="en-US" w:eastAsia="zh-CN"/>
    </w:rPr>
  </w:style>
  <w:style w:type="character" w:customStyle="1" w:styleId="style1">
    <w:name w:val="style1"/>
    <w:uiPriority w:val="99"/>
    <w:rsid w:val="005F3B9D"/>
    <w:rPr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uiPriority w:val="99"/>
    <w:rsid w:val="005F3B9D"/>
  </w:style>
  <w:style w:type="character" w:customStyle="1" w:styleId="style471">
    <w:name w:val="style471"/>
    <w:uiPriority w:val="99"/>
    <w:rsid w:val="005F3B9D"/>
    <w:rPr>
      <w:rFonts w:ascii="楷体_GB2312" w:eastAsia="楷体_GB2312" w:cs="楷体_GB231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883</Words>
  <Characters>5039</Characters>
  <Application>Microsoft Office Word</Application>
  <DocSecurity>0</DocSecurity>
  <Lines>41</Lines>
  <Paragraphs>11</Paragraphs>
  <ScaleCrop>false</ScaleCrop>
  <Company>HBU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5</cp:revision>
  <cp:lastPrinted>2015-05-07T07:30:00Z</cp:lastPrinted>
  <dcterms:created xsi:type="dcterms:W3CDTF">2015-04-24T03:02:00Z</dcterms:created>
  <dcterms:modified xsi:type="dcterms:W3CDTF">2016-05-23T08:56:00Z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