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49" w:rsidRPr="00B83B41" w:rsidRDefault="00BC13F2" w:rsidP="002C4B3C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24FE3">
        <w:rPr>
          <w:rFonts w:ascii="黑体" w:eastAsia="黑体"/>
          <w:bCs/>
          <w:sz w:val="32"/>
          <w:szCs w:val="32"/>
        </w:rPr>
        <w:instrText>ADDIN CNKISM.UserStyle</w:instrText>
      </w:r>
      <w:r>
        <w:rPr>
          <w:rFonts w:ascii="黑体" w:eastAsia="黑体"/>
          <w:bCs/>
          <w:sz w:val="32"/>
          <w:szCs w:val="32"/>
        </w:rPr>
      </w:r>
      <w:r>
        <w:rPr>
          <w:rFonts w:ascii="黑体" w:eastAsia="黑体"/>
          <w:bCs/>
          <w:sz w:val="32"/>
          <w:szCs w:val="32"/>
        </w:rPr>
        <w:fldChar w:fldCharType="end"/>
      </w:r>
      <w:r w:rsidR="00157749" w:rsidRPr="00B83B41">
        <w:rPr>
          <w:rFonts w:ascii="黑体" w:eastAsia="黑体" w:hint="eastAsia"/>
          <w:bCs/>
          <w:sz w:val="32"/>
          <w:szCs w:val="32"/>
        </w:rPr>
        <w:t>学前教育专业人才培养方案</w:t>
      </w:r>
    </w:p>
    <w:p w:rsidR="00157749" w:rsidRPr="00B83B41" w:rsidRDefault="00157749" w:rsidP="00157749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 w:rsidRPr="00B83B41">
        <w:rPr>
          <w:rFonts w:ascii="黑体" w:eastAsia="黑体" w:hAnsi="黑体"/>
          <w:sz w:val="24"/>
        </w:rPr>
        <w:t>(040106)</w:t>
      </w:r>
    </w:p>
    <w:p w:rsidR="00157749" w:rsidRPr="00B83B41" w:rsidRDefault="00157749" w:rsidP="00473FEB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eastAsia="黑体"/>
          <w:bCs/>
          <w:sz w:val="24"/>
        </w:rPr>
      </w:pPr>
      <w:r w:rsidRPr="00B83B41">
        <w:rPr>
          <w:rFonts w:eastAsia="黑体" w:hint="eastAsia"/>
          <w:bCs/>
          <w:sz w:val="24"/>
        </w:rPr>
        <w:t>一、专业介绍</w:t>
      </w:r>
    </w:p>
    <w:p w:rsidR="00157749" w:rsidRPr="00B83B41" w:rsidRDefault="00157749" w:rsidP="00157749">
      <w:pPr>
        <w:autoSpaceDE w:val="0"/>
        <w:autoSpaceDN w:val="0"/>
        <w:adjustRightInd w:val="0"/>
        <w:snapToGrid w:val="0"/>
        <w:spacing w:line="360" w:lineRule="auto"/>
        <w:ind w:firstLineChars="200" w:firstLine="420"/>
        <w:rPr>
          <w:rFonts w:ascii="宋体"/>
          <w:szCs w:val="21"/>
        </w:rPr>
      </w:pPr>
      <w:r w:rsidRPr="00B83B41">
        <w:rPr>
          <w:rFonts w:ascii="宋体" w:hint="eastAsia"/>
          <w:szCs w:val="21"/>
        </w:rPr>
        <w:t>学前教育专业是河北大学教育学院历史悠久的专业之一，开始招生于</w:t>
      </w:r>
      <w:r w:rsidRPr="00B83B41">
        <w:rPr>
          <w:rFonts w:ascii="宋体"/>
          <w:szCs w:val="21"/>
        </w:rPr>
        <w:t>1950</w:t>
      </w:r>
      <w:r w:rsidRPr="00B83B41">
        <w:rPr>
          <w:rFonts w:ascii="宋体" w:hint="eastAsia"/>
          <w:szCs w:val="21"/>
        </w:rPr>
        <w:t>年的河北天津师范学院。</w:t>
      </w:r>
      <w:r w:rsidRPr="00B83B41">
        <w:rPr>
          <w:rFonts w:ascii="宋体"/>
          <w:szCs w:val="21"/>
        </w:rPr>
        <w:t>1958</w:t>
      </w:r>
      <w:r w:rsidRPr="00B83B41">
        <w:rPr>
          <w:rFonts w:ascii="宋体" w:hint="eastAsia"/>
          <w:szCs w:val="21"/>
        </w:rPr>
        <w:t>年，河北天津师范学院并入天津师范大学，</w:t>
      </w:r>
      <w:r w:rsidRPr="00B83B41">
        <w:rPr>
          <w:rFonts w:ascii="宋体"/>
          <w:szCs w:val="21"/>
        </w:rPr>
        <w:t>1960</w:t>
      </w:r>
      <w:r w:rsidRPr="00B83B41">
        <w:rPr>
          <w:rFonts w:ascii="宋体" w:hint="eastAsia"/>
          <w:szCs w:val="21"/>
        </w:rPr>
        <w:t>年，天津师范大学改名为河北大学，在此期间一直招收学前教育专业本科学生。</w:t>
      </w:r>
      <w:r w:rsidRPr="00B83B41">
        <w:rPr>
          <w:rFonts w:ascii="宋体"/>
          <w:szCs w:val="21"/>
        </w:rPr>
        <w:t>1970</w:t>
      </w:r>
      <w:r w:rsidRPr="00B83B41">
        <w:rPr>
          <w:rFonts w:ascii="宋体" w:hint="eastAsia"/>
          <w:szCs w:val="21"/>
        </w:rPr>
        <w:t>年，河北大学迁址古城保定，文革期间学前教育专业停止招生，从</w:t>
      </w:r>
      <w:r w:rsidRPr="00B83B41">
        <w:rPr>
          <w:rFonts w:ascii="宋体"/>
          <w:szCs w:val="21"/>
        </w:rPr>
        <w:t>1981</w:t>
      </w:r>
      <w:r w:rsidRPr="00B83B41">
        <w:rPr>
          <w:rFonts w:ascii="宋体" w:hint="eastAsia"/>
          <w:szCs w:val="21"/>
        </w:rPr>
        <w:t>年起恢复学前教育本科招生。经过多年建设，目前学前教育专业学科结构完整，教师团队中绝大多数具有博士学位，教学经验丰富，科研功底扎实。</w:t>
      </w:r>
      <w:r w:rsidRPr="00B83B41">
        <w:rPr>
          <w:rFonts w:ascii="宋体"/>
          <w:szCs w:val="21"/>
        </w:rPr>
        <w:t>2007</w:t>
      </w:r>
      <w:r w:rsidRPr="00B83B41">
        <w:rPr>
          <w:rFonts w:ascii="宋体" w:hint="eastAsia"/>
          <w:szCs w:val="21"/>
        </w:rPr>
        <w:t>年，学前教育专业开始招收硕士研究生，设置了学前教育基本理论、学前教育比较和学前教育管理理论与实践三个研究方向，给本科学生提供了进一步深造的机会。在课程设置和实施方面，学前教育专业依托教育学院优质的教育学、心理学课程，以学前教育学精品课程建设为龙头，以教学实践研究为基础，以课程内容改革为核心，在丰富和加深学生专业理论知识的基础上，加大选修课程数量，努力拓宽学生的知识结构，着力培养学生的从教技能，为学生毕业后顺利走上工作岗位</w:t>
      </w:r>
      <w:r w:rsidR="00490C21">
        <w:rPr>
          <w:rFonts w:ascii="宋体" w:hint="eastAsia"/>
          <w:szCs w:val="21"/>
        </w:rPr>
        <w:t>或</w:t>
      </w:r>
      <w:r w:rsidR="00490C21">
        <w:rPr>
          <w:rFonts w:ascii="宋体"/>
          <w:szCs w:val="21"/>
        </w:rPr>
        <w:t>继续深造</w:t>
      </w:r>
      <w:r w:rsidR="00BF03BD">
        <w:rPr>
          <w:rFonts w:ascii="宋体" w:hint="eastAsia"/>
          <w:szCs w:val="21"/>
        </w:rPr>
        <w:t>奠定良好</w:t>
      </w:r>
      <w:r w:rsidR="00BF03BD">
        <w:rPr>
          <w:rFonts w:ascii="宋体"/>
          <w:szCs w:val="21"/>
        </w:rPr>
        <w:t>的基础</w:t>
      </w:r>
      <w:r w:rsidRPr="00B83B41">
        <w:rPr>
          <w:rFonts w:ascii="宋体" w:hint="eastAsia"/>
          <w:szCs w:val="21"/>
        </w:rPr>
        <w:t>。</w:t>
      </w:r>
    </w:p>
    <w:p w:rsidR="00157749" w:rsidRPr="00A24B1B" w:rsidRDefault="00157749" w:rsidP="00473FEB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eastAsia="黑体"/>
          <w:bCs/>
          <w:sz w:val="24"/>
        </w:rPr>
      </w:pPr>
      <w:r w:rsidRPr="00B83B41">
        <w:rPr>
          <w:rFonts w:eastAsia="黑体" w:hint="eastAsia"/>
          <w:bCs/>
          <w:sz w:val="24"/>
        </w:rPr>
        <w:t>二、培养目标</w:t>
      </w:r>
    </w:p>
    <w:p w:rsidR="00157749" w:rsidRPr="00B83B41" w:rsidRDefault="00157749" w:rsidP="00157749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B83B41">
        <w:rPr>
          <w:rFonts w:hint="eastAsia"/>
        </w:rPr>
        <w:t>本专业培养</w:t>
      </w:r>
      <w:r w:rsidRPr="00B83B41">
        <w:rPr>
          <w:rFonts w:hint="eastAsia"/>
          <w:szCs w:val="21"/>
        </w:rPr>
        <w:t>具备丰富的现代教育思想、教育理论与教育方法，</w:t>
      </w:r>
      <w:r w:rsidRPr="00B83B41">
        <w:rPr>
          <w:rFonts w:hint="eastAsia"/>
        </w:rPr>
        <w:t>掌握丰富的学前教育理论知识，具有比较扎实的学前教育实践技能，具有较高的人文素养与科学素养，拥有较高的社会品德和良好个性的人才，使培养的学生能够胜任各类学前教育</w:t>
      </w:r>
      <w:r w:rsidR="00F13079">
        <w:rPr>
          <w:rFonts w:hint="eastAsia"/>
        </w:rPr>
        <w:t>机构</w:t>
      </w:r>
      <w:r w:rsidR="003355B8">
        <w:rPr>
          <w:rFonts w:hint="eastAsia"/>
        </w:rPr>
        <w:t>及</w:t>
      </w:r>
      <w:r w:rsidR="003355B8">
        <w:t>管理</w:t>
      </w:r>
      <w:r w:rsidRPr="00B83B41">
        <w:rPr>
          <w:rFonts w:hint="eastAsia"/>
        </w:rPr>
        <w:t>机构的教学、科研以及管理、咨询工作</w:t>
      </w:r>
      <w:r w:rsidR="00344302">
        <w:rPr>
          <w:rFonts w:hint="eastAsia"/>
        </w:rPr>
        <w:t>，毕业</w:t>
      </w:r>
      <w:r w:rsidR="00344302">
        <w:rPr>
          <w:rFonts w:hint="eastAsia"/>
        </w:rPr>
        <w:t>5</w:t>
      </w:r>
      <w:r w:rsidR="00344302">
        <w:rPr>
          <w:rFonts w:hint="eastAsia"/>
        </w:rPr>
        <w:t>年左右</w:t>
      </w:r>
      <w:bookmarkStart w:id="0" w:name="_GoBack"/>
      <w:bookmarkEnd w:id="0"/>
      <w:r w:rsidR="00344302">
        <w:rPr>
          <w:rFonts w:hint="eastAsia"/>
        </w:rPr>
        <w:t>成为单位骨干</w:t>
      </w:r>
      <w:r w:rsidRPr="00B83B41">
        <w:rPr>
          <w:rFonts w:hint="eastAsia"/>
        </w:rPr>
        <w:t>。</w:t>
      </w:r>
    </w:p>
    <w:p w:rsidR="009206EA" w:rsidRPr="00B83B41" w:rsidRDefault="009206EA" w:rsidP="00157749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B83B41">
        <w:rPr>
          <w:rFonts w:hint="eastAsia"/>
        </w:rPr>
        <w:t>本专业</w:t>
      </w:r>
      <w:r w:rsidRPr="00B83B41">
        <w:t>人才培养</w:t>
      </w:r>
      <w:r w:rsidRPr="00B83B41">
        <w:rPr>
          <w:rFonts w:hint="eastAsia"/>
        </w:rPr>
        <w:t>基本</w:t>
      </w:r>
      <w:r w:rsidRPr="00B83B41">
        <w:t>要求：</w:t>
      </w:r>
      <w:r w:rsidRPr="00417748">
        <w:rPr>
          <w:rFonts w:hint="eastAsia"/>
          <w:b/>
        </w:rPr>
        <w:t>尚师德</w:t>
      </w:r>
      <w:r w:rsidRPr="00417748">
        <w:rPr>
          <w:b/>
        </w:rPr>
        <w:t>、厚基础、宽口径、</w:t>
      </w:r>
      <w:r w:rsidRPr="00417748">
        <w:rPr>
          <w:rFonts w:hint="eastAsia"/>
          <w:b/>
        </w:rPr>
        <w:t>高素质</w:t>
      </w:r>
      <w:r w:rsidRPr="00417748">
        <w:rPr>
          <w:b/>
        </w:rPr>
        <w:t>、强能力、</w:t>
      </w:r>
      <w:r w:rsidRPr="00417748">
        <w:rPr>
          <w:rFonts w:hint="eastAsia"/>
          <w:b/>
        </w:rPr>
        <w:t>善</w:t>
      </w:r>
      <w:r w:rsidRPr="00417748">
        <w:rPr>
          <w:b/>
        </w:rPr>
        <w:t>反思</w:t>
      </w:r>
      <w:r w:rsidRPr="00B83B41">
        <w:t>。</w:t>
      </w:r>
    </w:p>
    <w:p w:rsidR="009206EA" w:rsidRPr="00B83B41" w:rsidRDefault="009206EA" w:rsidP="00157749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B83B41">
        <w:rPr>
          <w:rFonts w:hint="eastAsia"/>
        </w:rPr>
        <w:t>培养</w:t>
      </w:r>
      <w:r w:rsidRPr="00B83B41">
        <w:t>目标</w:t>
      </w:r>
      <w:r w:rsidRPr="00B83B41">
        <w:rPr>
          <w:rFonts w:hint="eastAsia"/>
        </w:rPr>
        <w:t>1</w:t>
      </w:r>
      <w:r w:rsidRPr="00B83B41">
        <w:rPr>
          <w:rFonts w:hint="eastAsia"/>
        </w:rPr>
        <w:t>：</w:t>
      </w:r>
      <w:r w:rsidR="00F71D12" w:rsidRPr="00B83B41">
        <w:rPr>
          <w:rFonts w:hint="eastAsia"/>
        </w:rPr>
        <w:t>师德高尚</w:t>
      </w:r>
      <w:r w:rsidR="00F71D12" w:rsidRPr="00B83B41">
        <w:t>，热爱儿童，</w:t>
      </w:r>
      <w:r w:rsidR="00F71D12" w:rsidRPr="00B83B41">
        <w:rPr>
          <w:rFonts w:hint="eastAsia"/>
        </w:rPr>
        <w:t>愿意</w:t>
      </w:r>
      <w:r w:rsidR="00F71D12" w:rsidRPr="00B83B41">
        <w:t>长期从事学前教育事业，</w:t>
      </w:r>
      <w:r w:rsidR="006149E3" w:rsidRPr="00B83B41">
        <w:rPr>
          <w:rFonts w:hint="eastAsia"/>
        </w:rPr>
        <w:t>具有</w:t>
      </w:r>
      <w:r w:rsidR="006149E3" w:rsidRPr="00B83B41">
        <w:t>担当精神和使命意识，</w:t>
      </w:r>
      <w:r w:rsidR="00F71D12" w:rsidRPr="00B83B41">
        <w:t>对学前教育事业抱有研究的精神和态度</w:t>
      </w:r>
      <w:r w:rsidR="00F71D12" w:rsidRPr="00B83B41">
        <w:rPr>
          <w:rFonts w:hint="eastAsia"/>
        </w:rPr>
        <w:t>，</w:t>
      </w:r>
      <w:r w:rsidR="00F71D12" w:rsidRPr="00B83B41">
        <w:t>为人师表，自尊自律。</w:t>
      </w:r>
    </w:p>
    <w:p w:rsidR="0070241C" w:rsidRDefault="00F71D12" w:rsidP="00157749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B83B41">
        <w:rPr>
          <w:rFonts w:hint="eastAsia"/>
        </w:rPr>
        <w:t>培养</w:t>
      </w:r>
      <w:r w:rsidRPr="00B83B41">
        <w:t>目标</w:t>
      </w:r>
      <w:r w:rsidRPr="00B83B41">
        <w:rPr>
          <w:rFonts w:hint="eastAsia"/>
        </w:rPr>
        <w:t>2</w:t>
      </w:r>
      <w:r w:rsidRPr="00B83B41">
        <w:rPr>
          <w:rFonts w:hint="eastAsia"/>
        </w:rPr>
        <w:t>：</w:t>
      </w:r>
      <w:r w:rsidR="0070241C" w:rsidRPr="00B83B41">
        <w:rPr>
          <w:rFonts w:hint="eastAsia"/>
        </w:rPr>
        <w:t>掌握</w:t>
      </w:r>
      <w:r w:rsidR="0070241C" w:rsidRPr="00B83B41">
        <w:t>扎实的</w:t>
      </w:r>
      <w:r w:rsidR="0070241C">
        <w:rPr>
          <w:rFonts w:hint="eastAsia"/>
        </w:rPr>
        <w:t>教育学、心理学、儿童发展、学前教育理论知识，建构</w:t>
      </w:r>
      <w:r w:rsidR="0070241C" w:rsidRPr="00B83B41">
        <w:rPr>
          <w:rFonts w:hint="eastAsia"/>
        </w:rPr>
        <w:t>知识</w:t>
      </w:r>
      <w:r w:rsidR="0070241C" w:rsidRPr="00B83B41">
        <w:t>之间的联系</w:t>
      </w:r>
      <w:r w:rsidR="0070241C" w:rsidRPr="00B83B41">
        <w:rPr>
          <w:rFonts w:hint="eastAsia"/>
        </w:rPr>
        <w:t>，积淀形成</w:t>
      </w:r>
      <w:r w:rsidR="0070241C" w:rsidRPr="00B83B41">
        <w:t>深厚的</w:t>
      </w:r>
      <w:r w:rsidR="0070241C">
        <w:rPr>
          <w:rFonts w:hint="eastAsia"/>
        </w:rPr>
        <w:t>、网络化的</w:t>
      </w:r>
      <w:r w:rsidR="0070241C" w:rsidRPr="00B83B41">
        <w:t>学前教育理论框架。</w:t>
      </w:r>
    </w:p>
    <w:p w:rsidR="0070241C" w:rsidRDefault="006149E3" w:rsidP="00157749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B83B41">
        <w:rPr>
          <w:rFonts w:hint="eastAsia"/>
        </w:rPr>
        <w:t>培养目标</w:t>
      </w:r>
      <w:r w:rsidRPr="00B83B41">
        <w:rPr>
          <w:rFonts w:hint="eastAsia"/>
        </w:rPr>
        <w:t>3</w:t>
      </w:r>
      <w:r w:rsidRPr="00B83B41">
        <w:rPr>
          <w:rFonts w:hint="eastAsia"/>
        </w:rPr>
        <w:t>：</w:t>
      </w:r>
      <w:r w:rsidR="0070241C">
        <w:rPr>
          <w:rFonts w:hint="eastAsia"/>
        </w:rPr>
        <w:t>具备</w:t>
      </w:r>
      <w:r w:rsidR="0070241C" w:rsidRPr="00B83B41">
        <w:t>全面、基本的艺术、人文和科学</w:t>
      </w:r>
      <w:r w:rsidR="0070241C">
        <w:rPr>
          <w:rFonts w:hint="eastAsia"/>
        </w:rPr>
        <w:t>等通识</w:t>
      </w:r>
      <w:r w:rsidR="0070241C" w:rsidRPr="00B83B41">
        <w:t>素养</w:t>
      </w:r>
      <w:r w:rsidR="0070241C" w:rsidRPr="00B83B41">
        <w:rPr>
          <w:rFonts w:hint="eastAsia"/>
        </w:rPr>
        <w:t>，</w:t>
      </w:r>
      <w:r w:rsidR="0070241C">
        <w:rPr>
          <w:rFonts w:hint="eastAsia"/>
        </w:rPr>
        <w:t>能够从多学科视野、多元化视角审视和思考教育问题。</w:t>
      </w:r>
    </w:p>
    <w:p w:rsidR="0070241C" w:rsidRPr="00B83B41" w:rsidRDefault="006149E3" w:rsidP="0070241C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B83B41">
        <w:rPr>
          <w:rFonts w:hint="eastAsia"/>
        </w:rPr>
        <w:t>培养目标</w:t>
      </w:r>
      <w:r w:rsidRPr="00B83B41">
        <w:rPr>
          <w:rFonts w:hint="eastAsia"/>
        </w:rPr>
        <w:t>4</w:t>
      </w:r>
      <w:r w:rsidRPr="00B83B41">
        <w:rPr>
          <w:rFonts w:hint="eastAsia"/>
        </w:rPr>
        <w:t>：</w:t>
      </w:r>
      <w:r w:rsidR="0070241C">
        <w:rPr>
          <w:rFonts w:hint="eastAsia"/>
        </w:rPr>
        <w:t>关注、审思、综合</w:t>
      </w:r>
      <w:r w:rsidR="0070241C" w:rsidRPr="00B83B41">
        <w:t>国内外</w:t>
      </w:r>
      <w:r w:rsidR="0070241C" w:rsidRPr="00B83B41">
        <w:rPr>
          <w:rFonts w:hint="eastAsia"/>
        </w:rPr>
        <w:t>学前</w:t>
      </w:r>
      <w:r w:rsidR="0070241C" w:rsidRPr="00B83B41">
        <w:t>教育</w:t>
      </w:r>
      <w:r w:rsidR="0070241C">
        <w:rPr>
          <w:rFonts w:hint="eastAsia"/>
        </w:rPr>
        <w:t>发展动态，深度整合</w:t>
      </w:r>
      <w:r w:rsidR="004564E0">
        <w:rPr>
          <w:rFonts w:hint="eastAsia"/>
        </w:rPr>
        <w:t>到</w:t>
      </w:r>
      <w:r w:rsidR="0070241C">
        <w:rPr>
          <w:rFonts w:hint="eastAsia"/>
        </w:rPr>
        <w:t>已有</w:t>
      </w:r>
      <w:r w:rsidR="004564E0">
        <w:rPr>
          <w:rFonts w:hint="eastAsia"/>
        </w:rPr>
        <w:t>的个人认知结构之中，</w:t>
      </w:r>
      <w:r w:rsidR="0070241C">
        <w:rPr>
          <w:rFonts w:hint="eastAsia"/>
        </w:rPr>
        <w:t>能够专业而科学地</w:t>
      </w:r>
      <w:r w:rsidR="0070241C" w:rsidRPr="00B83B41">
        <w:t>对相关</w:t>
      </w:r>
      <w:r w:rsidR="0070241C">
        <w:rPr>
          <w:rFonts w:hint="eastAsia"/>
        </w:rPr>
        <w:t>学前教育现象</w:t>
      </w:r>
      <w:r w:rsidR="0070241C" w:rsidRPr="00B83B41">
        <w:t>进行</w:t>
      </w:r>
      <w:r w:rsidR="0070241C">
        <w:rPr>
          <w:rFonts w:hint="eastAsia"/>
        </w:rPr>
        <w:t>评析</w:t>
      </w:r>
      <w:r w:rsidR="0070241C" w:rsidRPr="00B83B41">
        <w:t>，</w:t>
      </w:r>
      <w:r w:rsidR="0070241C" w:rsidRPr="00B83B41">
        <w:rPr>
          <w:rFonts w:hint="eastAsia"/>
        </w:rPr>
        <w:t>并</w:t>
      </w:r>
      <w:r w:rsidR="00A24B1B" w:rsidRPr="00B83B41">
        <w:rPr>
          <w:rFonts w:hint="eastAsia"/>
        </w:rPr>
        <w:t>做出</w:t>
      </w:r>
      <w:r w:rsidR="0070241C" w:rsidRPr="00B83B41">
        <w:rPr>
          <w:rFonts w:hint="eastAsia"/>
        </w:rPr>
        <w:t>适宜</w:t>
      </w:r>
      <w:r w:rsidR="0070241C" w:rsidRPr="00B83B41">
        <w:t>的行动</w:t>
      </w:r>
      <w:r w:rsidR="0070241C" w:rsidRPr="00B83B41">
        <w:rPr>
          <w:rFonts w:hint="eastAsia"/>
        </w:rPr>
        <w:t>决策</w:t>
      </w:r>
      <w:r w:rsidR="0070241C" w:rsidRPr="00B83B41">
        <w:t>。</w:t>
      </w:r>
    </w:p>
    <w:p w:rsidR="007C36FE" w:rsidRPr="00B83B41" w:rsidRDefault="007C36FE" w:rsidP="00157749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B83B41">
        <w:rPr>
          <w:rFonts w:hint="eastAsia"/>
        </w:rPr>
        <w:t>培养</w:t>
      </w:r>
      <w:r w:rsidRPr="00B83B41">
        <w:t>目标</w:t>
      </w:r>
      <w:r w:rsidRPr="00B83B41">
        <w:rPr>
          <w:rFonts w:hint="eastAsia"/>
        </w:rPr>
        <w:t>5</w:t>
      </w:r>
      <w:r w:rsidRPr="00B83B41">
        <w:rPr>
          <w:rFonts w:hint="eastAsia"/>
        </w:rPr>
        <w:t>：具备</w:t>
      </w:r>
      <w:r w:rsidRPr="00B83B41">
        <w:t>教育教学实践能力，能够胜任幼儿园各项</w:t>
      </w:r>
      <w:r w:rsidR="004564E0">
        <w:rPr>
          <w:rFonts w:hint="eastAsia"/>
        </w:rPr>
        <w:t>保</w:t>
      </w:r>
      <w:r w:rsidRPr="00B83B41">
        <w:t>教工作或</w:t>
      </w:r>
      <w:r w:rsidRPr="00B83B41">
        <w:rPr>
          <w:rFonts w:hint="eastAsia"/>
        </w:rPr>
        <w:t>其他</w:t>
      </w:r>
      <w:r w:rsidRPr="00B83B41">
        <w:t>相关工作岗位职责，具备班级建设、环境创设、</w:t>
      </w:r>
      <w:r w:rsidRPr="00B83B41">
        <w:rPr>
          <w:rFonts w:hint="eastAsia"/>
        </w:rPr>
        <w:t>解读</w:t>
      </w:r>
      <w:r w:rsidRPr="00B83B41">
        <w:t>儿童</w:t>
      </w:r>
      <w:r w:rsidRPr="00B83B41">
        <w:rPr>
          <w:rFonts w:hint="eastAsia"/>
        </w:rPr>
        <w:t>、各领域</w:t>
      </w:r>
      <w:r w:rsidRPr="00B83B41">
        <w:t>教育活动设计和组织实施等</w:t>
      </w:r>
      <w:r w:rsidRPr="00B83B41">
        <w:rPr>
          <w:rFonts w:hint="eastAsia"/>
        </w:rPr>
        <w:t>能力</w:t>
      </w:r>
      <w:r w:rsidRPr="00B83B41">
        <w:t>。</w:t>
      </w:r>
    </w:p>
    <w:p w:rsidR="007C36FE" w:rsidRPr="00B83B41" w:rsidRDefault="007C36FE" w:rsidP="00157749">
      <w:pPr>
        <w:autoSpaceDE w:val="0"/>
        <w:autoSpaceDN w:val="0"/>
        <w:adjustRightInd w:val="0"/>
        <w:snapToGrid w:val="0"/>
        <w:spacing w:line="360" w:lineRule="auto"/>
        <w:ind w:firstLineChars="200" w:firstLine="420"/>
      </w:pPr>
      <w:r w:rsidRPr="00B83B41">
        <w:rPr>
          <w:rFonts w:hint="eastAsia"/>
        </w:rPr>
        <w:t>培养</w:t>
      </w:r>
      <w:r w:rsidRPr="00B83B41">
        <w:t>目标</w:t>
      </w:r>
      <w:r w:rsidRPr="00B83B41">
        <w:rPr>
          <w:rFonts w:hint="eastAsia"/>
        </w:rPr>
        <w:t>6</w:t>
      </w:r>
      <w:r w:rsidRPr="00B83B41">
        <w:rPr>
          <w:rFonts w:hint="eastAsia"/>
        </w:rPr>
        <w:t>：</w:t>
      </w:r>
      <w:r w:rsidR="00C63F81" w:rsidRPr="00B83B41">
        <w:rPr>
          <w:rFonts w:hint="eastAsia"/>
        </w:rPr>
        <w:t>对</w:t>
      </w:r>
      <w:r w:rsidR="00C63F81" w:rsidRPr="00B83B41">
        <w:t>学前教育</w:t>
      </w:r>
      <w:r w:rsidR="00C63F81" w:rsidRPr="00B83B41">
        <w:rPr>
          <w:rFonts w:hint="eastAsia"/>
        </w:rPr>
        <w:t>理论</w:t>
      </w:r>
      <w:r w:rsidR="00C63F81" w:rsidRPr="00B83B41">
        <w:t>和实践问题具有</w:t>
      </w:r>
      <w:r w:rsidR="00C63F81" w:rsidRPr="00B83B41">
        <w:rPr>
          <w:rFonts w:hint="eastAsia"/>
        </w:rPr>
        <w:t>一定</w:t>
      </w:r>
      <w:r w:rsidR="00C63F81" w:rsidRPr="00B83B41">
        <w:t>的敏感</w:t>
      </w:r>
      <w:r w:rsidR="00C63F81" w:rsidRPr="00B83B41">
        <w:rPr>
          <w:rFonts w:hint="eastAsia"/>
        </w:rPr>
        <w:t>性</w:t>
      </w:r>
      <w:r w:rsidR="005E68D7" w:rsidRPr="00B83B41">
        <w:rPr>
          <w:rFonts w:hint="eastAsia"/>
        </w:rPr>
        <w:t>，</w:t>
      </w:r>
      <w:r w:rsidR="005E68D7" w:rsidRPr="00B83B41">
        <w:t>善于反思，具有基本的教育</w:t>
      </w:r>
      <w:r w:rsidR="005E68D7" w:rsidRPr="00B83B41">
        <w:lastRenderedPageBreak/>
        <w:t>研究素养，能够有条理地梳理问题，反复尝试解决问题。</w:t>
      </w:r>
    </w:p>
    <w:p w:rsidR="00157749" w:rsidRPr="00B83B41" w:rsidRDefault="00157749" w:rsidP="00473FEB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eastAsia="黑体"/>
          <w:bCs/>
          <w:sz w:val="24"/>
        </w:rPr>
      </w:pPr>
      <w:r w:rsidRPr="00B83B41">
        <w:rPr>
          <w:rFonts w:eastAsia="黑体" w:hint="eastAsia"/>
          <w:bCs/>
          <w:sz w:val="24"/>
        </w:rPr>
        <w:t>三、</w:t>
      </w:r>
      <w:r w:rsidR="00EF6B83" w:rsidRPr="00B83B41">
        <w:rPr>
          <w:rFonts w:eastAsia="黑体" w:hint="eastAsia"/>
          <w:bCs/>
          <w:sz w:val="24"/>
        </w:rPr>
        <w:t>毕业</w:t>
      </w:r>
      <w:r w:rsidRPr="00B83B41">
        <w:rPr>
          <w:rFonts w:eastAsia="黑体" w:hint="eastAsia"/>
          <w:bCs/>
          <w:sz w:val="24"/>
        </w:rPr>
        <w:t>要求</w:t>
      </w:r>
    </w:p>
    <w:p w:rsidR="00CC107F" w:rsidRPr="00B83B41" w:rsidRDefault="00CC107F" w:rsidP="00CC107F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/>
          <w:bCs/>
          <w:szCs w:val="21"/>
        </w:rPr>
      </w:pPr>
      <w:r w:rsidRPr="00B83B41">
        <w:rPr>
          <w:rFonts w:ascii="宋体" w:hAnsi="宋体" w:hint="eastAsia"/>
          <w:bCs/>
          <w:szCs w:val="21"/>
        </w:rPr>
        <w:t>本专业学生主要学习教育学和学前教育学的基本理论和基本知识，接受</w:t>
      </w:r>
      <w:r>
        <w:rPr>
          <w:rFonts w:ascii="宋体" w:hAnsi="宋体" w:hint="eastAsia"/>
          <w:bCs/>
          <w:szCs w:val="21"/>
        </w:rPr>
        <w:t>教育教学理论、</w:t>
      </w:r>
      <w:r w:rsidRPr="00B83B41">
        <w:rPr>
          <w:rFonts w:ascii="宋体" w:hAnsi="宋体" w:hint="eastAsia"/>
          <w:bCs/>
          <w:szCs w:val="21"/>
        </w:rPr>
        <w:t>教学技能、课程</w:t>
      </w:r>
      <w:r>
        <w:rPr>
          <w:rFonts w:ascii="宋体" w:hAnsi="宋体" w:hint="eastAsia"/>
          <w:bCs/>
          <w:szCs w:val="21"/>
        </w:rPr>
        <w:t>研发</w:t>
      </w:r>
      <w:r w:rsidRPr="00B83B41">
        <w:rPr>
          <w:rFonts w:ascii="宋体" w:hAnsi="宋体" w:hint="eastAsia"/>
          <w:bCs/>
          <w:szCs w:val="21"/>
        </w:rPr>
        <w:t>、教育科研，以及学前教育基本技能如视唱练耳、钢琴、舞蹈、美术等方面的基本训练，</w:t>
      </w:r>
      <w:r>
        <w:rPr>
          <w:rFonts w:ascii="宋体" w:hAnsi="宋体" w:hint="eastAsia"/>
          <w:bCs/>
          <w:szCs w:val="21"/>
        </w:rPr>
        <w:t>掌握</w:t>
      </w:r>
      <w:r w:rsidRPr="00B83B41">
        <w:rPr>
          <w:rFonts w:ascii="宋体" w:hAnsi="宋体" w:hint="eastAsia"/>
          <w:bCs/>
          <w:szCs w:val="21"/>
        </w:rPr>
        <w:t>运用学前教育学、学前心理学</w:t>
      </w:r>
      <w:r>
        <w:rPr>
          <w:rFonts w:ascii="宋体" w:hAnsi="宋体" w:hint="eastAsia"/>
          <w:bCs/>
          <w:szCs w:val="21"/>
        </w:rPr>
        <w:t>、</w:t>
      </w:r>
      <w:r w:rsidRPr="00B83B41">
        <w:rPr>
          <w:rFonts w:ascii="宋体" w:hAnsi="宋体" w:hint="eastAsia"/>
          <w:bCs/>
          <w:szCs w:val="21"/>
        </w:rPr>
        <w:t>教育评价、学前教育实践技能等</w:t>
      </w:r>
      <w:r>
        <w:rPr>
          <w:rFonts w:ascii="宋体" w:hAnsi="宋体" w:hint="eastAsia"/>
          <w:bCs/>
          <w:szCs w:val="21"/>
        </w:rPr>
        <w:t>相关理论和技能</w:t>
      </w:r>
      <w:r w:rsidRPr="00B83B41">
        <w:rPr>
          <w:rFonts w:ascii="宋体" w:hAnsi="宋体" w:hint="eastAsia"/>
          <w:bCs/>
          <w:szCs w:val="21"/>
        </w:rPr>
        <w:t>解决教育教学和实践工作中问题的基本能力，</w:t>
      </w:r>
      <w:r w:rsidRPr="00B83B41">
        <w:rPr>
          <w:rFonts w:ascii="宋体" w:hAnsi="宋体"/>
          <w:bCs/>
          <w:szCs w:val="21"/>
        </w:rPr>
        <w:t>养成</w:t>
      </w:r>
      <w:r w:rsidRPr="00B83B41">
        <w:rPr>
          <w:rFonts w:ascii="宋体" w:hAnsi="宋体" w:hint="eastAsia"/>
          <w:bCs/>
          <w:szCs w:val="21"/>
        </w:rPr>
        <w:t>师德高尚</w:t>
      </w:r>
      <w:r w:rsidRPr="00B83B41">
        <w:rPr>
          <w:rFonts w:ascii="宋体" w:hAnsi="宋体"/>
          <w:bCs/>
          <w:szCs w:val="21"/>
        </w:rPr>
        <w:t>、热爱儿童</w:t>
      </w:r>
      <w:r w:rsidRPr="00B83B41">
        <w:rPr>
          <w:rFonts w:ascii="宋体" w:hAnsi="宋体" w:hint="eastAsia"/>
          <w:bCs/>
          <w:szCs w:val="21"/>
        </w:rPr>
        <w:t>、积淀深厚、</w:t>
      </w:r>
      <w:r w:rsidRPr="00B83B41">
        <w:rPr>
          <w:rFonts w:ascii="宋体" w:hAnsi="宋体"/>
          <w:bCs/>
          <w:szCs w:val="21"/>
        </w:rPr>
        <w:t>善于反思</w:t>
      </w:r>
      <w:r w:rsidRPr="00B83B41"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素养</w:t>
      </w:r>
      <w:r w:rsidRPr="00B83B41">
        <w:rPr>
          <w:rFonts w:ascii="宋体" w:hAnsi="宋体" w:hint="eastAsia"/>
          <w:bCs/>
          <w:szCs w:val="21"/>
        </w:rPr>
        <w:t>。</w:t>
      </w:r>
    </w:p>
    <w:p w:rsidR="00504474" w:rsidRDefault="00504474" w:rsidP="0050447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</w:t>
      </w:r>
      <w:r w:rsidRPr="00280C30">
        <w:rPr>
          <w:rFonts w:ascii="宋体" w:hAnsi="宋体" w:hint="eastAsia"/>
          <w:bCs/>
          <w:szCs w:val="21"/>
        </w:rPr>
        <w:t>毕业生应</w:t>
      </w:r>
      <w:r>
        <w:rPr>
          <w:rFonts w:ascii="宋体" w:hAnsi="宋体" w:hint="eastAsia"/>
          <w:bCs/>
          <w:szCs w:val="21"/>
        </w:rPr>
        <w:t>掌握的</w:t>
      </w:r>
      <w:r w:rsidRPr="00280C30">
        <w:rPr>
          <w:rFonts w:ascii="宋体" w:hAnsi="宋体" w:hint="eastAsia"/>
          <w:bCs/>
          <w:szCs w:val="21"/>
        </w:rPr>
        <w:t>知识</w:t>
      </w:r>
      <w:r>
        <w:rPr>
          <w:rFonts w:ascii="宋体" w:hAnsi="宋体" w:hint="eastAsia"/>
          <w:bCs/>
          <w:szCs w:val="21"/>
        </w:rPr>
        <w:t>、具备的</w:t>
      </w:r>
      <w:r w:rsidRPr="00280C30">
        <w:rPr>
          <w:rFonts w:ascii="宋体" w:hAnsi="宋体" w:hint="eastAsia"/>
          <w:bCs/>
          <w:szCs w:val="21"/>
        </w:rPr>
        <w:t>能力</w:t>
      </w:r>
      <w:r>
        <w:rPr>
          <w:rFonts w:ascii="宋体" w:hAnsi="宋体" w:hint="eastAsia"/>
          <w:bCs/>
          <w:szCs w:val="21"/>
        </w:rPr>
        <w:t>和养成的素质</w:t>
      </w:r>
      <w:r w:rsidRPr="00280C30">
        <w:rPr>
          <w:rFonts w:ascii="宋体" w:hAnsi="宋体" w:hint="eastAsia"/>
          <w:bCs/>
          <w:szCs w:val="21"/>
        </w:rPr>
        <w:t>：</w:t>
      </w:r>
    </w:p>
    <w:p w:rsidR="009D0851" w:rsidRPr="00070982" w:rsidRDefault="009D0851" w:rsidP="00FA6E0C">
      <w:pPr>
        <w:autoSpaceDE w:val="0"/>
        <w:autoSpaceDN w:val="0"/>
        <w:adjustRightInd w:val="0"/>
        <w:spacing w:line="360" w:lineRule="auto"/>
        <w:ind w:firstLineChars="200" w:firstLine="422"/>
        <w:outlineLvl w:val="1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1.毕业生应掌握的知识</w:t>
      </w:r>
    </w:p>
    <w:p w:rsidR="00417748" w:rsidRPr="004D7298" w:rsidRDefault="009D0851" w:rsidP="002803FF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rFonts w:ascii="宋体" w:hAnsi="宋体"/>
          <w:b/>
          <w:bCs/>
          <w:szCs w:val="21"/>
        </w:rPr>
      </w:pPr>
      <w:r w:rsidRPr="004D7298">
        <w:rPr>
          <w:rFonts w:ascii="宋体" w:hAnsi="宋体"/>
          <w:b/>
          <w:bCs/>
          <w:szCs w:val="21"/>
        </w:rPr>
        <w:t>1-</w:t>
      </w:r>
      <w:r w:rsidRPr="004D7298">
        <w:rPr>
          <w:rFonts w:ascii="宋体" w:hAnsi="宋体" w:hint="eastAsia"/>
          <w:b/>
          <w:bCs/>
          <w:szCs w:val="21"/>
        </w:rPr>
        <w:t>1：</w:t>
      </w:r>
      <w:r w:rsidR="00417748" w:rsidRPr="004D7298">
        <w:rPr>
          <w:rFonts w:ascii="宋体" w:hAnsi="宋体"/>
          <w:b/>
          <w:bCs/>
          <w:szCs w:val="21"/>
        </w:rPr>
        <w:t>公共基础知识</w:t>
      </w:r>
    </w:p>
    <w:p w:rsidR="005F2FD4" w:rsidRPr="005F2FD4" w:rsidRDefault="005F2FD4" w:rsidP="0031285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学生应该成为一个完整的人，才能成为一名专业的学前教育者，</w:t>
      </w:r>
      <w:proofErr w:type="gramStart"/>
      <w:r w:rsidRPr="005F2FD4">
        <w:rPr>
          <w:rFonts w:ascii="宋体" w:hAnsi="宋体" w:hint="eastAsia"/>
          <w:bCs/>
          <w:szCs w:val="21"/>
        </w:rPr>
        <w:t>通识课的</w:t>
      </w:r>
      <w:proofErr w:type="gramEnd"/>
      <w:r w:rsidRPr="005F2FD4">
        <w:rPr>
          <w:rFonts w:ascii="宋体" w:hAnsi="宋体" w:hint="eastAsia"/>
          <w:bCs/>
          <w:szCs w:val="21"/>
        </w:rPr>
        <w:t>学习一方面是为了提高学生的人文素养，另一方面</w:t>
      </w:r>
      <w:r w:rsidRPr="005F2FD4">
        <w:rPr>
          <w:rFonts w:ascii="宋体" w:hAnsi="宋体"/>
          <w:bCs/>
          <w:szCs w:val="21"/>
        </w:rPr>
        <w:t>能够将通</w:t>
      </w:r>
      <w:proofErr w:type="gramStart"/>
      <w:r w:rsidRPr="005F2FD4">
        <w:rPr>
          <w:rFonts w:ascii="宋体" w:hAnsi="宋体"/>
          <w:bCs/>
          <w:szCs w:val="21"/>
        </w:rPr>
        <w:t>识知识</w:t>
      </w:r>
      <w:proofErr w:type="gramEnd"/>
      <w:r w:rsidRPr="005F2FD4">
        <w:rPr>
          <w:rFonts w:ascii="宋体" w:hAnsi="宋体"/>
          <w:bCs/>
          <w:szCs w:val="21"/>
        </w:rPr>
        <w:t>运用于</w:t>
      </w:r>
      <w:r>
        <w:rPr>
          <w:rFonts w:ascii="宋体" w:hAnsi="宋体" w:hint="eastAsia"/>
          <w:bCs/>
          <w:szCs w:val="21"/>
        </w:rPr>
        <w:t>学前教育相关</w:t>
      </w:r>
      <w:r>
        <w:rPr>
          <w:rFonts w:ascii="宋体" w:hAnsi="宋体"/>
          <w:bCs/>
          <w:szCs w:val="21"/>
        </w:rPr>
        <w:t>工作中。</w:t>
      </w:r>
    </w:p>
    <w:p w:rsidR="0031285C" w:rsidRDefault="0031285C" w:rsidP="0031285C">
      <w:pPr>
        <w:autoSpaceDE w:val="0"/>
        <w:autoSpaceDN w:val="0"/>
        <w:adjustRightInd w:val="0"/>
        <w:spacing w:line="360" w:lineRule="auto"/>
        <w:ind w:firstLineChars="200" w:firstLine="420"/>
      </w:pPr>
      <w:r w:rsidRPr="00B83B41">
        <w:t>1-1</w:t>
      </w:r>
      <w:r>
        <w:t>-1</w:t>
      </w:r>
      <w:r w:rsidRPr="00B83B41">
        <w:t>具备</w:t>
      </w:r>
      <w:r w:rsidRPr="00896F15">
        <w:t>较丰富</w:t>
      </w:r>
      <w:r w:rsidR="00896F15">
        <w:rPr>
          <w:rFonts w:hint="eastAsia"/>
        </w:rPr>
        <w:t>的</w:t>
      </w:r>
      <w:r w:rsidRPr="00B83B41">
        <w:t>人文与自然科学知识</w:t>
      </w:r>
      <w:r w:rsidR="005F2FD4">
        <w:rPr>
          <w:rFonts w:hint="eastAsia"/>
        </w:rPr>
        <w:t>，如</w:t>
      </w:r>
      <w:r>
        <w:rPr>
          <w:rFonts w:hint="eastAsia"/>
        </w:rPr>
        <w:t>文学、历史、法律、科技发展等基础知识，使学生既有中国情怀、又具国际视野。</w:t>
      </w:r>
    </w:p>
    <w:p w:rsidR="0031285C" w:rsidRPr="00B83B41" w:rsidRDefault="0031285C" w:rsidP="0031285C">
      <w:pPr>
        <w:autoSpaceDE w:val="0"/>
        <w:autoSpaceDN w:val="0"/>
        <w:adjustRightInd w:val="0"/>
        <w:spacing w:line="360" w:lineRule="auto"/>
        <w:ind w:firstLineChars="200" w:firstLine="420"/>
      </w:pPr>
      <w:r w:rsidRPr="00B83B41">
        <w:t>1-</w:t>
      </w:r>
      <w:r w:rsidR="005F2FD4">
        <w:t>1-</w:t>
      </w:r>
      <w:r w:rsidRPr="00B83B41">
        <w:t>2</w:t>
      </w:r>
      <w:r w:rsidRPr="00B83B41">
        <w:t>具有</w:t>
      </w:r>
      <w:r w:rsidRPr="005F2FD4">
        <w:t>基本的体育、卫生和军事</w:t>
      </w:r>
      <w:r w:rsidR="008D5C14">
        <w:rPr>
          <w:rFonts w:hint="eastAsia"/>
        </w:rPr>
        <w:t>知识</w:t>
      </w:r>
      <w:r w:rsidRPr="00B83B41">
        <w:t>，掌握</w:t>
      </w:r>
      <w:r>
        <w:rPr>
          <w:rFonts w:hint="eastAsia"/>
        </w:rPr>
        <w:t>促进身心健康发展</w:t>
      </w:r>
      <w:r w:rsidRPr="00B83B41">
        <w:t>等方面的基本知识。</w:t>
      </w:r>
    </w:p>
    <w:p w:rsidR="0031285C" w:rsidRPr="00B83B41" w:rsidRDefault="0031285C" w:rsidP="0031285C">
      <w:pPr>
        <w:autoSpaceDE w:val="0"/>
        <w:autoSpaceDN w:val="0"/>
        <w:adjustRightInd w:val="0"/>
        <w:spacing w:line="360" w:lineRule="auto"/>
        <w:ind w:firstLineChars="200" w:firstLine="420"/>
      </w:pPr>
      <w:r w:rsidRPr="00B83B41">
        <w:t>1-</w:t>
      </w:r>
      <w:r w:rsidR="005F2FD4">
        <w:t>1-</w:t>
      </w:r>
      <w:r w:rsidRPr="00B83B41">
        <w:t>3</w:t>
      </w:r>
      <w:r w:rsidRPr="00B83B41">
        <w:t>掌握</w:t>
      </w:r>
      <w:r>
        <w:rPr>
          <w:rFonts w:hint="eastAsia"/>
        </w:rPr>
        <w:t>哲学、社会学、心理学等教育相关领域知识，能够从多学科视角综合、全面</w:t>
      </w:r>
      <w:r w:rsidR="00C63CFA">
        <w:rPr>
          <w:rFonts w:hint="eastAsia"/>
        </w:rPr>
        <w:t>地</w:t>
      </w:r>
      <w:r>
        <w:rPr>
          <w:rFonts w:hint="eastAsia"/>
        </w:rPr>
        <w:t>审视教育问题</w:t>
      </w:r>
      <w:r w:rsidRPr="00B83B41">
        <w:t>。</w:t>
      </w:r>
    </w:p>
    <w:p w:rsidR="0031285C" w:rsidRPr="00B83B41" w:rsidRDefault="0031285C" w:rsidP="0031285C">
      <w:pPr>
        <w:autoSpaceDE w:val="0"/>
        <w:autoSpaceDN w:val="0"/>
        <w:adjustRightInd w:val="0"/>
        <w:spacing w:line="360" w:lineRule="auto"/>
        <w:ind w:firstLineChars="200" w:firstLine="420"/>
      </w:pPr>
      <w:r w:rsidRPr="00B83B41">
        <w:t>1-</w:t>
      </w:r>
      <w:r w:rsidR="005F2FD4">
        <w:t>1-</w:t>
      </w:r>
      <w:r w:rsidRPr="00B83B41">
        <w:t>4</w:t>
      </w:r>
      <w:r w:rsidRPr="00B83B41">
        <w:t>具有</w:t>
      </w:r>
      <w:r w:rsidR="005F2FD4">
        <w:rPr>
          <w:rFonts w:hint="eastAsia"/>
        </w:rPr>
        <w:t>一定</w:t>
      </w:r>
      <w:r w:rsidRPr="00B83B41">
        <w:t>的</w:t>
      </w:r>
      <w:r w:rsidRPr="00B83B41">
        <w:rPr>
          <w:rFonts w:hint="eastAsia"/>
        </w:rPr>
        <w:t>艺术欣赏与表现</w:t>
      </w:r>
      <w:r w:rsidRPr="00B83B41">
        <w:t>知识。</w:t>
      </w:r>
    </w:p>
    <w:p w:rsidR="0031285C" w:rsidRDefault="0031285C" w:rsidP="0031285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B83B41">
        <w:t>1-</w:t>
      </w:r>
      <w:r w:rsidR="005F2FD4">
        <w:t>1-</w:t>
      </w:r>
      <w:r w:rsidRPr="00B83B41">
        <w:t>5</w:t>
      </w:r>
      <w:r w:rsidRPr="00B83B41">
        <w:t>具有一定的</w:t>
      </w:r>
      <w:r w:rsidRPr="00B83B41">
        <w:rPr>
          <w:rFonts w:hint="eastAsia"/>
        </w:rPr>
        <w:t>现代信息技术</w:t>
      </w:r>
      <w:r w:rsidRPr="00B83B41">
        <w:t>知识</w:t>
      </w:r>
    </w:p>
    <w:p w:rsidR="009D0851" w:rsidRPr="0031285C" w:rsidRDefault="009D0851" w:rsidP="002803FF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rFonts w:ascii="宋体" w:hAnsi="宋体"/>
          <w:b/>
          <w:bCs/>
          <w:szCs w:val="21"/>
        </w:rPr>
      </w:pPr>
      <w:r w:rsidRPr="0031285C">
        <w:rPr>
          <w:rFonts w:ascii="宋体" w:hAnsi="宋体"/>
          <w:b/>
          <w:bCs/>
          <w:szCs w:val="21"/>
        </w:rPr>
        <w:t>1-</w:t>
      </w:r>
      <w:r w:rsidRPr="0031285C">
        <w:rPr>
          <w:rFonts w:ascii="宋体" w:hAnsi="宋体" w:hint="eastAsia"/>
          <w:b/>
          <w:bCs/>
          <w:szCs w:val="21"/>
        </w:rPr>
        <w:t>2：</w:t>
      </w:r>
      <w:r w:rsidR="0031285C" w:rsidRPr="0031285C">
        <w:rPr>
          <w:rFonts w:ascii="宋体" w:hAnsi="宋体" w:hint="eastAsia"/>
          <w:b/>
          <w:bCs/>
          <w:szCs w:val="21"/>
        </w:rPr>
        <w:t>学科基础</w:t>
      </w:r>
      <w:r w:rsidR="0031285C" w:rsidRPr="0031285C">
        <w:rPr>
          <w:rFonts w:ascii="宋体" w:hAnsi="宋体"/>
          <w:b/>
          <w:bCs/>
          <w:szCs w:val="21"/>
        </w:rPr>
        <w:t>知识</w:t>
      </w:r>
    </w:p>
    <w:p w:rsidR="005F2FD4" w:rsidRDefault="005F2FD4" w:rsidP="0031285C">
      <w:pPr>
        <w:autoSpaceDE w:val="0"/>
        <w:autoSpaceDN w:val="0"/>
        <w:adjustRightInd w:val="0"/>
        <w:spacing w:line="360" w:lineRule="auto"/>
        <w:ind w:firstLineChars="200" w:firstLine="420"/>
      </w:pPr>
      <w:r w:rsidRPr="005F2FD4">
        <w:t>掌握教育学、心理学和卫生学等学科知识，了解</w:t>
      </w:r>
      <w:r w:rsidRPr="005F2FD4">
        <w:rPr>
          <w:rFonts w:hint="eastAsia"/>
        </w:rPr>
        <w:t>教育的基本规律及个体</w:t>
      </w:r>
      <w:r w:rsidRPr="005F2FD4">
        <w:t>身心发展规律。</w:t>
      </w:r>
    </w:p>
    <w:p w:rsidR="005F2FD4" w:rsidRPr="00B83B41" w:rsidRDefault="0020555E" w:rsidP="005F2FD4">
      <w:pPr>
        <w:autoSpaceDE w:val="0"/>
        <w:autoSpaceDN w:val="0"/>
        <w:adjustRightInd w:val="0"/>
        <w:spacing w:line="360" w:lineRule="auto"/>
        <w:ind w:firstLineChars="200" w:firstLine="420"/>
      </w:pPr>
      <w:r>
        <w:t>1-</w:t>
      </w:r>
      <w:r w:rsidR="005F2FD4" w:rsidRPr="00B83B41">
        <w:t>2-1</w:t>
      </w:r>
      <w:r w:rsidR="005F2FD4" w:rsidRPr="00B83B41">
        <w:t>掌握</w:t>
      </w:r>
      <w:r w:rsidR="005F2FD4" w:rsidRPr="00B83B41">
        <w:rPr>
          <w:rFonts w:hint="eastAsia"/>
        </w:rPr>
        <w:t>教育学科知识</w:t>
      </w:r>
      <w:r w:rsidR="008D5C14">
        <w:rPr>
          <w:rFonts w:hint="eastAsia"/>
        </w:rPr>
        <w:t>。</w:t>
      </w:r>
      <w:r w:rsidR="005F2FD4" w:rsidRPr="00B83B41">
        <w:rPr>
          <w:rFonts w:hint="eastAsia"/>
        </w:rPr>
        <w:t>具</w:t>
      </w:r>
      <w:r w:rsidR="005F2FD4">
        <w:rPr>
          <w:rFonts w:hint="eastAsia"/>
        </w:rPr>
        <w:t>备</w:t>
      </w:r>
      <w:r w:rsidR="005F2FD4" w:rsidRPr="00B83B41">
        <w:rPr>
          <w:rFonts w:hint="eastAsia"/>
        </w:rPr>
        <w:t>教育学原理、中外教育史、</w:t>
      </w:r>
      <w:r w:rsidR="00C63CFA">
        <w:rPr>
          <w:rFonts w:hint="eastAsia"/>
        </w:rPr>
        <w:t>教师教育</w:t>
      </w:r>
      <w:r w:rsidR="005F2FD4" w:rsidRPr="00B83B41">
        <w:rPr>
          <w:rFonts w:hint="eastAsia"/>
        </w:rPr>
        <w:t>等学科知识。</w:t>
      </w:r>
    </w:p>
    <w:p w:rsidR="005F2FD4" w:rsidRPr="00B83B41" w:rsidRDefault="0020555E" w:rsidP="005F2FD4">
      <w:pPr>
        <w:autoSpaceDE w:val="0"/>
        <w:autoSpaceDN w:val="0"/>
        <w:adjustRightInd w:val="0"/>
        <w:spacing w:line="360" w:lineRule="auto"/>
        <w:ind w:firstLineChars="200" w:firstLine="420"/>
      </w:pPr>
      <w:r>
        <w:t>1-</w:t>
      </w:r>
      <w:r w:rsidR="005F2FD4" w:rsidRPr="00B83B41">
        <w:t>2-2</w:t>
      </w:r>
      <w:r w:rsidR="005F2FD4" w:rsidRPr="00B83B41">
        <w:t>掌握</w:t>
      </w:r>
      <w:r w:rsidR="005F2FD4" w:rsidRPr="00B83B41">
        <w:rPr>
          <w:rFonts w:hint="eastAsia"/>
        </w:rPr>
        <w:t>心理学科知识</w:t>
      </w:r>
      <w:r w:rsidR="008D5C14">
        <w:rPr>
          <w:rFonts w:hint="eastAsia"/>
        </w:rPr>
        <w:t>。</w:t>
      </w:r>
      <w:r w:rsidR="005F2FD4" w:rsidRPr="00B83B41">
        <w:rPr>
          <w:rFonts w:hint="eastAsia"/>
        </w:rPr>
        <w:t>具</w:t>
      </w:r>
      <w:r w:rsidR="005F2FD4">
        <w:rPr>
          <w:rFonts w:hint="eastAsia"/>
        </w:rPr>
        <w:t>备</w:t>
      </w:r>
      <w:r w:rsidR="005F2FD4" w:rsidRPr="00B83B41">
        <w:rPr>
          <w:rFonts w:hint="eastAsia"/>
        </w:rPr>
        <w:t>普通心理学、</w:t>
      </w:r>
      <w:r w:rsidR="005F2FD4">
        <w:rPr>
          <w:rFonts w:hint="eastAsia"/>
        </w:rPr>
        <w:t>教育心理学、</w:t>
      </w:r>
      <w:r w:rsidR="005F2FD4" w:rsidRPr="00B83B41">
        <w:rPr>
          <w:rFonts w:hint="eastAsia"/>
        </w:rPr>
        <w:t>发展心理</w:t>
      </w:r>
      <w:r w:rsidR="005F2FD4">
        <w:rPr>
          <w:rFonts w:hint="eastAsia"/>
        </w:rPr>
        <w:t>学</w:t>
      </w:r>
      <w:r w:rsidR="005F2FD4" w:rsidRPr="00B83B41">
        <w:rPr>
          <w:rFonts w:hint="eastAsia"/>
        </w:rPr>
        <w:t>等</w:t>
      </w:r>
      <w:r w:rsidR="005F2FD4">
        <w:rPr>
          <w:rFonts w:hint="eastAsia"/>
        </w:rPr>
        <w:t>学科</w:t>
      </w:r>
      <w:r w:rsidR="005F2FD4" w:rsidRPr="00B83B41">
        <w:rPr>
          <w:rFonts w:hint="eastAsia"/>
        </w:rPr>
        <w:t>知识。</w:t>
      </w:r>
    </w:p>
    <w:p w:rsidR="005F2FD4" w:rsidRPr="00B83B41" w:rsidRDefault="0020555E" w:rsidP="005F2FD4">
      <w:pPr>
        <w:autoSpaceDE w:val="0"/>
        <w:autoSpaceDN w:val="0"/>
        <w:adjustRightInd w:val="0"/>
        <w:spacing w:line="360" w:lineRule="auto"/>
        <w:ind w:firstLineChars="200" w:firstLine="420"/>
      </w:pPr>
      <w:r>
        <w:t>1-</w:t>
      </w:r>
      <w:r w:rsidR="005F2FD4" w:rsidRPr="00B83B41">
        <w:t>2-3</w:t>
      </w:r>
      <w:r w:rsidR="005F2FD4" w:rsidRPr="00B83B41">
        <w:t>掌握</w:t>
      </w:r>
      <w:r w:rsidR="005F2FD4" w:rsidRPr="00B83B41">
        <w:rPr>
          <w:rFonts w:hint="eastAsia"/>
        </w:rPr>
        <w:t>卫生学知识</w:t>
      </w:r>
      <w:r w:rsidR="008D5C14">
        <w:rPr>
          <w:rFonts w:hint="eastAsia"/>
        </w:rPr>
        <w:t>。</w:t>
      </w:r>
      <w:r w:rsidR="005F2FD4" w:rsidRPr="00B83B41">
        <w:rPr>
          <w:rFonts w:hint="eastAsia"/>
        </w:rPr>
        <w:t>具</w:t>
      </w:r>
      <w:r w:rsidR="005F2FD4">
        <w:rPr>
          <w:rFonts w:hint="eastAsia"/>
        </w:rPr>
        <w:t>备</w:t>
      </w:r>
      <w:r w:rsidR="005F2FD4" w:rsidRPr="00B83B41">
        <w:rPr>
          <w:rFonts w:hint="eastAsia"/>
        </w:rPr>
        <w:t>人体解剖</w:t>
      </w:r>
      <w:r>
        <w:rPr>
          <w:rFonts w:hint="eastAsia"/>
        </w:rPr>
        <w:t>生理</w:t>
      </w:r>
      <w:r w:rsidR="005F2FD4" w:rsidRPr="00B83B41">
        <w:rPr>
          <w:rFonts w:hint="eastAsia"/>
        </w:rPr>
        <w:t>学等知识。</w:t>
      </w:r>
    </w:p>
    <w:p w:rsidR="005F2FD4" w:rsidRPr="00B83B41" w:rsidRDefault="0020555E" w:rsidP="005F2FD4">
      <w:pPr>
        <w:autoSpaceDE w:val="0"/>
        <w:autoSpaceDN w:val="0"/>
        <w:adjustRightInd w:val="0"/>
        <w:spacing w:line="360" w:lineRule="auto"/>
        <w:ind w:firstLineChars="200" w:firstLine="420"/>
      </w:pPr>
      <w:r>
        <w:t>1-</w:t>
      </w:r>
      <w:r w:rsidR="005F2FD4" w:rsidRPr="00B83B41">
        <w:t>2-</w:t>
      </w:r>
      <w:r w:rsidR="005F2FD4">
        <w:t>4</w:t>
      </w:r>
      <w:r w:rsidR="005F2FD4" w:rsidRPr="00B83B41">
        <w:t>掌握</w:t>
      </w:r>
      <w:r w:rsidR="005F2FD4" w:rsidRPr="00B83B41">
        <w:rPr>
          <w:rFonts w:hint="eastAsia"/>
        </w:rPr>
        <w:t>教育研究知识</w:t>
      </w:r>
      <w:r w:rsidR="008D5C14">
        <w:rPr>
          <w:rFonts w:hint="eastAsia"/>
        </w:rPr>
        <w:t>。</w:t>
      </w:r>
      <w:r w:rsidR="005F2FD4" w:rsidRPr="00B83B41">
        <w:rPr>
          <w:rFonts w:hint="eastAsia"/>
        </w:rPr>
        <w:t>具</w:t>
      </w:r>
      <w:r w:rsidR="005F2FD4">
        <w:rPr>
          <w:rFonts w:hint="eastAsia"/>
        </w:rPr>
        <w:t>备</w:t>
      </w:r>
      <w:r w:rsidR="005F2FD4" w:rsidRPr="00B83B41">
        <w:rPr>
          <w:rFonts w:hint="eastAsia"/>
        </w:rPr>
        <w:t>教育统计学、教育研究方法等知识</w:t>
      </w:r>
      <w:r>
        <w:rPr>
          <w:rFonts w:hint="eastAsia"/>
        </w:rPr>
        <w:t>。</w:t>
      </w:r>
    </w:p>
    <w:p w:rsidR="009D0851" w:rsidRPr="0031285C" w:rsidRDefault="009D0851" w:rsidP="002803FF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rFonts w:ascii="宋体" w:hAnsi="宋体"/>
          <w:b/>
          <w:bCs/>
          <w:szCs w:val="21"/>
        </w:rPr>
      </w:pPr>
      <w:r w:rsidRPr="0031285C">
        <w:rPr>
          <w:rFonts w:ascii="宋体" w:hAnsi="宋体"/>
          <w:b/>
          <w:bCs/>
          <w:szCs w:val="21"/>
        </w:rPr>
        <w:t>1-3</w:t>
      </w:r>
      <w:r w:rsidRPr="0031285C">
        <w:rPr>
          <w:rFonts w:ascii="宋体" w:hAnsi="宋体" w:hint="eastAsia"/>
          <w:b/>
          <w:bCs/>
          <w:szCs w:val="21"/>
        </w:rPr>
        <w:t>：</w:t>
      </w:r>
      <w:r w:rsidR="0031285C" w:rsidRPr="0031285C">
        <w:rPr>
          <w:rFonts w:ascii="宋体" w:hAnsi="宋体" w:hint="eastAsia"/>
          <w:b/>
          <w:bCs/>
          <w:szCs w:val="21"/>
        </w:rPr>
        <w:t>专业知识</w:t>
      </w:r>
    </w:p>
    <w:p w:rsidR="0031285C" w:rsidRPr="0020555E" w:rsidRDefault="0020555E" w:rsidP="009D0851">
      <w:pPr>
        <w:autoSpaceDE w:val="0"/>
        <w:autoSpaceDN w:val="0"/>
        <w:adjustRightInd w:val="0"/>
        <w:spacing w:line="360" w:lineRule="auto"/>
        <w:ind w:firstLineChars="200" w:firstLine="420"/>
      </w:pPr>
      <w:r w:rsidRPr="0020555E">
        <w:rPr>
          <w:rFonts w:hint="eastAsia"/>
        </w:rPr>
        <w:t>掌握</w:t>
      </w:r>
      <w:r>
        <w:rPr>
          <w:rFonts w:hint="eastAsia"/>
        </w:rPr>
        <w:t>学前儿童</w:t>
      </w:r>
      <w:r w:rsidR="002F3824">
        <w:rPr>
          <w:rFonts w:hint="eastAsia"/>
        </w:rPr>
        <w:t>身心</w:t>
      </w:r>
      <w:r w:rsidRPr="0020555E">
        <w:rPr>
          <w:rFonts w:hint="eastAsia"/>
        </w:rPr>
        <w:t>发展的知识，</w:t>
      </w:r>
      <w:r w:rsidR="002F3824">
        <w:rPr>
          <w:rFonts w:hint="eastAsia"/>
        </w:rPr>
        <w:t>掌握</w:t>
      </w:r>
      <w:r w:rsidRPr="0020555E">
        <w:rPr>
          <w:rFonts w:hint="eastAsia"/>
        </w:rPr>
        <w:t>遵循</w:t>
      </w:r>
      <w:r>
        <w:rPr>
          <w:rFonts w:hint="eastAsia"/>
        </w:rPr>
        <w:t>儿童</w:t>
      </w:r>
      <w:r w:rsidRPr="0020555E">
        <w:rPr>
          <w:rFonts w:hint="eastAsia"/>
        </w:rPr>
        <w:t>身心发展规律和学习特点</w:t>
      </w:r>
      <w:r>
        <w:rPr>
          <w:rFonts w:hint="eastAsia"/>
        </w:rPr>
        <w:t>，</w:t>
      </w:r>
      <w:r w:rsidRPr="0020555E">
        <w:rPr>
          <w:rFonts w:hint="eastAsia"/>
        </w:rPr>
        <w:t>科学开展保教育活动</w:t>
      </w:r>
      <w:r w:rsidR="002F3824">
        <w:rPr>
          <w:rFonts w:hint="eastAsia"/>
        </w:rPr>
        <w:t>，</w:t>
      </w:r>
      <w:r w:rsidR="002F3824">
        <w:t>促进儿童发展</w:t>
      </w:r>
      <w:r w:rsidR="002F3824">
        <w:rPr>
          <w:rFonts w:hint="eastAsia"/>
        </w:rPr>
        <w:t>的</w:t>
      </w:r>
      <w:r w:rsidR="002F3824">
        <w:t>知识</w:t>
      </w:r>
      <w:r w:rsidRPr="0020555E">
        <w:rPr>
          <w:rFonts w:hint="eastAsia"/>
        </w:rPr>
        <w:t>。</w:t>
      </w:r>
    </w:p>
    <w:p w:rsidR="00417748" w:rsidRPr="00B83B41" w:rsidRDefault="0020555E" w:rsidP="00417748">
      <w:pPr>
        <w:autoSpaceDE w:val="0"/>
        <w:autoSpaceDN w:val="0"/>
        <w:adjustRightInd w:val="0"/>
        <w:spacing w:line="360" w:lineRule="auto"/>
        <w:ind w:firstLineChars="200" w:firstLine="420"/>
      </w:pPr>
      <w:r>
        <w:t>1-</w:t>
      </w:r>
      <w:r w:rsidR="00417748" w:rsidRPr="00B83B41">
        <w:t>3-1</w:t>
      </w:r>
      <w:r w:rsidR="00417748" w:rsidRPr="00B83B41">
        <w:t>具有</w:t>
      </w:r>
      <w:r w:rsidR="00417748" w:rsidRPr="00B83B41">
        <w:rPr>
          <w:rFonts w:hint="eastAsia"/>
        </w:rPr>
        <w:t>理解</w:t>
      </w:r>
      <w:r>
        <w:rPr>
          <w:rFonts w:hint="eastAsia"/>
        </w:rPr>
        <w:t>学前儿童</w:t>
      </w:r>
      <w:r w:rsidR="00417748" w:rsidRPr="00B83B41">
        <w:rPr>
          <w:rFonts w:hint="eastAsia"/>
        </w:rPr>
        <w:t>的知识</w:t>
      </w:r>
      <w:r w:rsidR="00417748" w:rsidRPr="00B83B41">
        <w:t>。了解儿童发展的主要理论和儿童研究的最新成果；了解</w:t>
      </w:r>
      <w:r w:rsidR="00417748" w:rsidRPr="00B83B41">
        <w:lastRenderedPageBreak/>
        <w:t>儿童身心发展的一般规律和影响因素，熟悉</w:t>
      </w:r>
      <w:r>
        <w:rPr>
          <w:rFonts w:hint="eastAsia"/>
        </w:rPr>
        <w:t>学前儿童</w:t>
      </w:r>
      <w:r w:rsidR="00417748" w:rsidRPr="00B83B41">
        <w:t>年龄阶段特征和个体发展的差异性；了解</w:t>
      </w:r>
      <w:r>
        <w:rPr>
          <w:rFonts w:hint="eastAsia"/>
        </w:rPr>
        <w:t>学前儿童</w:t>
      </w:r>
      <w:r w:rsidR="00417748" w:rsidRPr="00B83B41">
        <w:t>认知发展、学习方式的特点及影响因素，熟悉</w:t>
      </w:r>
      <w:r>
        <w:rPr>
          <w:rFonts w:hint="eastAsia"/>
        </w:rPr>
        <w:t>学前儿童</w:t>
      </w:r>
      <w:r w:rsidR="00417748" w:rsidRPr="00B83B41">
        <w:t>建构知识、获得技能的过程；了解</w:t>
      </w:r>
      <w:r>
        <w:rPr>
          <w:rFonts w:hint="eastAsia"/>
        </w:rPr>
        <w:t>学前儿童</w:t>
      </w:r>
      <w:r w:rsidR="00417748" w:rsidRPr="00B83B41">
        <w:t>情感、社会性发展的特点，熟悉</w:t>
      </w:r>
      <w:r>
        <w:rPr>
          <w:rFonts w:hint="eastAsia"/>
        </w:rPr>
        <w:t>学前儿童</w:t>
      </w:r>
      <w:r w:rsidR="00417748" w:rsidRPr="00B83B41">
        <w:t>品德和行为习惯形成的过程和规律；了解</w:t>
      </w:r>
      <w:r>
        <w:rPr>
          <w:rFonts w:hint="eastAsia"/>
        </w:rPr>
        <w:t>学前</w:t>
      </w:r>
      <w:r w:rsidR="00417748" w:rsidRPr="00B83B41">
        <w:t>期常见疾病、发展障碍、学习障碍的基础知识和应对方法；了解我国教育的政策法规，熟悉关于儿童权利的内容以及维护儿童合法权益的途径。</w:t>
      </w:r>
    </w:p>
    <w:p w:rsidR="00417748" w:rsidRPr="00B83B41" w:rsidRDefault="0020555E" w:rsidP="00417748">
      <w:pPr>
        <w:autoSpaceDE w:val="0"/>
        <w:autoSpaceDN w:val="0"/>
        <w:adjustRightInd w:val="0"/>
        <w:spacing w:line="360" w:lineRule="auto"/>
        <w:ind w:firstLineChars="200" w:firstLine="420"/>
      </w:pPr>
      <w:r>
        <w:t>1-</w:t>
      </w:r>
      <w:r w:rsidR="00417748" w:rsidRPr="00B83B41">
        <w:t>3-2</w:t>
      </w:r>
      <w:r w:rsidR="00417748" w:rsidRPr="00B83B41">
        <w:t>具有</w:t>
      </w:r>
      <w:r>
        <w:rPr>
          <w:rFonts w:hint="eastAsia"/>
        </w:rPr>
        <w:t>促进学前儿童发展</w:t>
      </w:r>
      <w:r w:rsidR="00417748" w:rsidRPr="00B83B41">
        <w:t>的知识。了解我国幼儿园教育的目标和任务，熟悉健康、语言、社会、科学、艺术等各领域的教育目标，</w:t>
      </w:r>
      <w:r w:rsidR="00DF1F51">
        <w:rPr>
          <w:rFonts w:hint="eastAsia"/>
        </w:rPr>
        <w:t>能够</w:t>
      </w:r>
      <w:r w:rsidR="00417748" w:rsidRPr="00B83B41">
        <w:t>以此指导自己的学习和实践。了解</w:t>
      </w:r>
      <w:r w:rsidR="00C825FB">
        <w:rPr>
          <w:rFonts w:hint="eastAsia"/>
        </w:rPr>
        <w:t>学前</w:t>
      </w:r>
      <w:r w:rsidR="00417748" w:rsidRPr="00B83B41">
        <w:t>教育的基本原理，</w:t>
      </w:r>
      <w:r w:rsidR="00E62419">
        <w:rPr>
          <w:rFonts w:hint="eastAsia"/>
        </w:rPr>
        <w:t>能够</w:t>
      </w:r>
      <w:r w:rsidR="00E62419">
        <w:t>整合各领域</w:t>
      </w:r>
      <w:r w:rsidR="00417748" w:rsidRPr="00B83B41">
        <w:t>内容、综合地实施</w:t>
      </w:r>
      <w:r w:rsidR="00E62419">
        <w:rPr>
          <w:rFonts w:hint="eastAsia"/>
        </w:rPr>
        <w:t>保</w:t>
      </w:r>
      <w:r w:rsidR="00417748" w:rsidRPr="00B83B41">
        <w:t>教活动。</w:t>
      </w:r>
      <w:r w:rsidR="00417748" w:rsidRPr="004139B4">
        <w:t>掌握观察、谈话、作品分析等基本方法，理解</w:t>
      </w:r>
      <w:r w:rsidR="00C825FB">
        <w:rPr>
          <w:rFonts w:hint="eastAsia"/>
        </w:rPr>
        <w:t>学前儿童</w:t>
      </w:r>
      <w:r w:rsidR="00417748" w:rsidRPr="004139B4">
        <w:t>发展的需要；</w:t>
      </w:r>
      <w:r w:rsidR="00417748" w:rsidRPr="00B83B41">
        <w:t>了解</w:t>
      </w:r>
      <w:r w:rsidR="00C825FB">
        <w:rPr>
          <w:rFonts w:hint="eastAsia"/>
        </w:rPr>
        <w:t>学前儿童</w:t>
      </w:r>
      <w:r w:rsidR="00417748" w:rsidRPr="00B83B41">
        <w:t>的生活经验，学会利用实践机会，积累引导</w:t>
      </w:r>
      <w:r w:rsidR="00C825FB">
        <w:rPr>
          <w:rFonts w:hint="eastAsia"/>
        </w:rPr>
        <w:t>儿童</w:t>
      </w:r>
      <w:r w:rsidR="00417748" w:rsidRPr="00B83B41">
        <w:t>在游戏等活动中建构知识、发展创造力的经验。掌握照顾</w:t>
      </w:r>
      <w:r w:rsidR="00C825FB">
        <w:rPr>
          <w:rFonts w:hint="eastAsia"/>
        </w:rPr>
        <w:t>学前儿童</w:t>
      </w:r>
      <w:r w:rsidR="00417748" w:rsidRPr="00B83B41">
        <w:t>健康、安全地生活的基本方法和技能。了解教育评价的理论与技术，学会通过评价改进活动与促进</w:t>
      </w:r>
      <w:r w:rsidR="00C825FB">
        <w:rPr>
          <w:rFonts w:hint="eastAsia"/>
        </w:rPr>
        <w:t>儿童</w:t>
      </w:r>
      <w:r w:rsidR="00417748" w:rsidRPr="00B83B41">
        <w:t>发展。了解与家庭、社区沟通的重要性，</w:t>
      </w:r>
      <w:r w:rsidR="00E62419">
        <w:rPr>
          <w:rFonts w:hint="eastAsia"/>
        </w:rPr>
        <w:t>能够</w:t>
      </w:r>
      <w:r w:rsidR="00417748" w:rsidRPr="00B83B41">
        <w:t>利用和开发周围资源，创设有利于</w:t>
      </w:r>
      <w:r w:rsidR="00C825FB">
        <w:rPr>
          <w:rFonts w:hint="eastAsia"/>
        </w:rPr>
        <w:t>学前儿童</w:t>
      </w:r>
      <w:r w:rsidR="00417748" w:rsidRPr="00B83B41">
        <w:t>发展的环境。掌握</w:t>
      </w:r>
      <w:r w:rsidR="00C825FB">
        <w:rPr>
          <w:rFonts w:hint="eastAsia"/>
        </w:rPr>
        <w:t>学前儿童</w:t>
      </w:r>
      <w:r w:rsidR="00417748" w:rsidRPr="00B83B41">
        <w:t>心理健康教育的基本知识，学会处理</w:t>
      </w:r>
      <w:r w:rsidR="00C825FB">
        <w:rPr>
          <w:rFonts w:hint="eastAsia"/>
        </w:rPr>
        <w:t>儿童</w:t>
      </w:r>
      <w:r w:rsidR="00417748" w:rsidRPr="00B83B41">
        <w:t>常见行为问题。了解</w:t>
      </w:r>
      <w:r w:rsidR="00417748" w:rsidRPr="00B83B41">
        <w:t>0-3</w:t>
      </w:r>
      <w:r w:rsidR="00417748" w:rsidRPr="00B83B41">
        <w:t>岁保育教育的有关知识和婴儿保育教育的一般方法。了解小学教育的有关知识和幼小衔接的一般方法。</w:t>
      </w:r>
    </w:p>
    <w:p w:rsidR="009D0851" w:rsidRPr="00070982" w:rsidRDefault="009D0851" w:rsidP="00FA6E0C">
      <w:pPr>
        <w:autoSpaceDE w:val="0"/>
        <w:autoSpaceDN w:val="0"/>
        <w:adjustRightInd w:val="0"/>
        <w:spacing w:line="360" w:lineRule="auto"/>
        <w:ind w:firstLineChars="200" w:firstLine="422"/>
        <w:outlineLvl w:val="1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2.毕业生应具备的能力</w:t>
      </w:r>
    </w:p>
    <w:p w:rsidR="0025089B" w:rsidRPr="0025089B" w:rsidRDefault="009D0851" w:rsidP="002803FF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rFonts w:ascii="宋体" w:hAnsi="宋体"/>
          <w:b/>
          <w:bCs/>
          <w:szCs w:val="21"/>
        </w:rPr>
      </w:pPr>
      <w:r w:rsidRPr="0025089B">
        <w:rPr>
          <w:rFonts w:ascii="宋体" w:hAnsi="宋体"/>
          <w:b/>
          <w:bCs/>
          <w:szCs w:val="21"/>
        </w:rPr>
        <w:t>2-1</w:t>
      </w:r>
      <w:r w:rsidRPr="0025089B">
        <w:rPr>
          <w:rFonts w:ascii="宋体" w:hAnsi="宋体" w:hint="eastAsia"/>
          <w:b/>
          <w:bCs/>
          <w:szCs w:val="21"/>
        </w:rPr>
        <w:t>：</w:t>
      </w:r>
      <w:r w:rsidR="0025089B">
        <w:rPr>
          <w:rFonts w:ascii="宋体" w:hAnsi="宋体" w:hint="eastAsia"/>
          <w:b/>
          <w:bCs/>
          <w:szCs w:val="21"/>
        </w:rPr>
        <w:t>学科</w:t>
      </w:r>
      <w:r w:rsidR="0025089B" w:rsidRPr="0025089B">
        <w:rPr>
          <w:rFonts w:ascii="宋体" w:hAnsi="宋体"/>
          <w:b/>
          <w:bCs/>
          <w:szCs w:val="21"/>
        </w:rPr>
        <w:t>基本能力</w:t>
      </w:r>
    </w:p>
    <w:p w:rsidR="0025089B" w:rsidRPr="0025089B" w:rsidRDefault="0025089B" w:rsidP="0025089B">
      <w:pPr>
        <w:autoSpaceDE w:val="0"/>
        <w:autoSpaceDN w:val="0"/>
        <w:adjustRightInd w:val="0"/>
        <w:spacing w:line="360" w:lineRule="auto"/>
        <w:ind w:firstLineChars="200" w:firstLine="420"/>
      </w:pPr>
      <w:r w:rsidRPr="0025089B">
        <w:rPr>
          <w:rFonts w:hint="eastAsia"/>
        </w:rPr>
        <w:t>具</w:t>
      </w:r>
      <w:r w:rsidR="00CF571C">
        <w:rPr>
          <w:rFonts w:hint="eastAsia"/>
        </w:rPr>
        <w:t>备</w:t>
      </w:r>
      <w:r w:rsidRPr="0025089B">
        <w:rPr>
          <w:rFonts w:hint="eastAsia"/>
        </w:rPr>
        <w:t>解决问题、科学研究、合作及人际沟通、信息获取、自我反思的能力。</w:t>
      </w:r>
    </w:p>
    <w:p w:rsidR="0025089B" w:rsidRPr="00B83B41" w:rsidRDefault="00CF571C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</w:t>
      </w:r>
      <w:r w:rsidR="0025089B">
        <w:t>-</w:t>
      </w:r>
      <w:r>
        <w:t>1</w:t>
      </w:r>
      <w:r w:rsidR="0025089B" w:rsidRPr="00B83B41">
        <w:t>-1</w:t>
      </w:r>
      <w:r w:rsidR="0025089B" w:rsidRPr="00B83B41">
        <w:t>具</w:t>
      </w:r>
      <w:r>
        <w:rPr>
          <w:rFonts w:hint="eastAsia"/>
        </w:rPr>
        <w:t>备</w:t>
      </w:r>
      <w:r w:rsidR="0025089B" w:rsidRPr="00B83B41">
        <w:t>独立获取知识、提出问题、分析问题和解决问题的基本能力。</w:t>
      </w:r>
    </w:p>
    <w:p w:rsidR="0025089B" w:rsidRDefault="00CF571C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</w:t>
      </w:r>
      <w:r w:rsidR="0025089B">
        <w:t>-</w:t>
      </w:r>
      <w:r>
        <w:t>1</w:t>
      </w:r>
      <w:r w:rsidR="0025089B" w:rsidRPr="00B83B41">
        <w:t>-</w:t>
      </w:r>
      <w:r w:rsidR="0025089B">
        <w:t>2</w:t>
      </w:r>
      <w:r w:rsidR="0025089B" w:rsidRPr="00B83B41">
        <w:t>具</w:t>
      </w:r>
      <w:r>
        <w:rPr>
          <w:rFonts w:hint="eastAsia"/>
        </w:rPr>
        <w:t>备</w:t>
      </w:r>
      <w:r w:rsidR="0025089B" w:rsidRPr="00B83B41">
        <w:t>教育</w:t>
      </w:r>
      <w:r w:rsidR="0025089B">
        <w:rPr>
          <w:rFonts w:hint="eastAsia"/>
        </w:rPr>
        <w:t>科学</w:t>
      </w:r>
      <w:r w:rsidR="0025089B" w:rsidRPr="00B83B41">
        <w:t>研究的能力。</w:t>
      </w:r>
    </w:p>
    <w:p w:rsidR="0025089B" w:rsidRPr="00D57C34" w:rsidRDefault="00CF571C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2-1</w:t>
      </w:r>
      <w:r w:rsidR="0025089B">
        <w:rPr>
          <w:rFonts w:hint="eastAsia"/>
        </w:rPr>
        <w:t>-</w:t>
      </w:r>
      <w:r w:rsidR="0025089B">
        <w:t>3</w:t>
      </w:r>
      <w:r w:rsidRPr="00B83B41">
        <w:t>团队合作能力</w:t>
      </w:r>
      <w:r w:rsidR="008D5C14">
        <w:rPr>
          <w:rFonts w:hint="eastAsia"/>
        </w:rPr>
        <w:t>。</w:t>
      </w:r>
      <w:r w:rsidR="008D5C14" w:rsidRPr="00B83B41">
        <w:t>具有良好的团队意识与团队精神，</w:t>
      </w:r>
      <w:r>
        <w:rPr>
          <w:rFonts w:hint="eastAsia"/>
        </w:rPr>
        <w:t>具有良好的团队合作、沟通与协调能力</w:t>
      </w:r>
      <w:r w:rsidR="008D5C14">
        <w:rPr>
          <w:rFonts w:hint="eastAsia"/>
        </w:rPr>
        <w:t>，</w:t>
      </w:r>
      <w:r w:rsidRPr="00B83B41">
        <w:t>具备在团队框架下积极有效开展工作的能力</w:t>
      </w:r>
      <w:r>
        <w:rPr>
          <w:rFonts w:hint="eastAsia"/>
        </w:rPr>
        <w:t>。</w:t>
      </w:r>
    </w:p>
    <w:p w:rsidR="0025089B" w:rsidRPr="00D57C34" w:rsidRDefault="00CF571C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</w:t>
      </w:r>
      <w:r w:rsidR="0025089B">
        <w:rPr>
          <w:rFonts w:hint="eastAsia"/>
        </w:rPr>
        <w:t>-</w:t>
      </w:r>
      <w:r>
        <w:t>1-</w:t>
      </w:r>
      <w:r w:rsidR="0025089B">
        <w:t>4</w:t>
      </w:r>
      <w:r w:rsidR="0025089B" w:rsidRPr="00D57C34">
        <w:t>人际沟通与交流能力</w:t>
      </w:r>
      <w:r w:rsidR="008D5C14">
        <w:rPr>
          <w:rFonts w:hint="eastAsia"/>
        </w:rPr>
        <w:t>。</w:t>
      </w:r>
      <w:r w:rsidRPr="00B83B41">
        <w:t>具有良好的口头与书面表达能力，</w:t>
      </w:r>
      <w:r w:rsidR="008D5C14">
        <w:rPr>
          <w:rFonts w:hint="eastAsia"/>
        </w:rPr>
        <w:t>能够</w:t>
      </w:r>
      <w:r w:rsidR="008D5C14" w:rsidRPr="00B83B41">
        <w:t>倾听与理解他人</w:t>
      </w:r>
      <w:r w:rsidR="008D5C14">
        <w:rPr>
          <w:rFonts w:hint="eastAsia"/>
        </w:rPr>
        <w:t>的</w:t>
      </w:r>
      <w:r w:rsidR="008D5C14" w:rsidRPr="00B83B41">
        <w:t>需求和意愿</w:t>
      </w:r>
      <w:r w:rsidR="008D5C14">
        <w:rPr>
          <w:rFonts w:hint="eastAsia"/>
        </w:rPr>
        <w:t>，</w:t>
      </w:r>
      <w:r w:rsidRPr="00B83B41">
        <w:t>有效表达自己</w:t>
      </w:r>
      <w:r w:rsidR="008D5C14">
        <w:rPr>
          <w:rFonts w:hint="eastAsia"/>
        </w:rPr>
        <w:t>的</w:t>
      </w:r>
      <w:r w:rsidRPr="00B83B41">
        <w:t>思想与意愿。</w:t>
      </w:r>
    </w:p>
    <w:p w:rsidR="00CF571C" w:rsidRPr="00D57C34" w:rsidRDefault="00CF571C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2-1</w:t>
      </w:r>
      <w:r w:rsidR="0025089B">
        <w:rPr>
          <w:rFonts w:hint="eastAsia"/>
        </w:rPr>
        <w:t>-</w:t>
      </w:r>
      <w:r w:rsidR="0025089B">
        <w:t>5</w:t>
      </w:r>
      <w:r w:rsidR="0025089B" w:rsidRPr="00D57C34">
        <w:t>国际交流与合作能力。</w:t>
      </w:r>
      <w:r w:rsidRPr="00B83B41">
        <w:t>具有</w:t>
      </w:r>
      <w:r>
        <w:rPr>
          <w:rFonts w:hint="eastAsia"/>
        </w:rPr>
        <w:t>至少</w:t>
      </w:r>
      <w:r w:rsidRPr="00B83B41">
        <w:t>一门外语的基本听、说、读、写、译能力，</w:t>
      </w:r>
      <w:r w:rsidR="008D5C14">
        <w:rPr>
          <w:rFonts w:hint="eastAsia"/>
        </w:rPr>
        <w:t>能够</w:t>
      </w:r>
      <w:r w:rsidRPr="00B83B41">
        <w:t>阅读</w:t>
      </w:r>
      <w:r>
        <w:rPr>
          <w:rFonts w:hint="eastAsia"/>
        </w:rPr>
        <w:t>学前教育</w:t>
      </w:r>
      <w:r w:rsidRPr="00B83B41">
        <w:t>领域的外文书刊和其他资料，</w:t>
      </w:r>
      <w:r w:rsidR="008D5C14">
        <w:rPr>
          <w:rFonts w:hint="eastAsia"/>
        </w:rPr>
        <w:t>具有</w:t>
      </w:r>
      <w:r w:rsidRPr="00B83B41">
        <w:t>与他人在</w:t>
      </w:r>
      <w:r>
        <w:rPr>
          <w:rFonts w:hint="eastAsia"/>
        </w:rPr>
        <w:t>专业</w:t>
      </w:r>
      <w:r w:rsidR="008D5C14">
        <w:rPr>
          <w:rFonts w:hint="eastAsia"/>
        </w:rPr>
        <w:t>方面</w:t>
      </w:r>
      <w:r w:rsidRPr="00B83B41">
        <w:t>进行国际交流与合作的能力。</w:t>
      </w:r>
    </w:p>
    <w:p w:rsidR="0025089B" w:rsidRPr="00D57C34" w:rsidRDefault="00CF571C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2-1</w:t>
      </w:r>
      <w:r w:rsidR="0025089B">
        <w:rPr>
          <w:rFonts w:hint="eastAsia"/>
        </w:rPr>
        <w:t>-</w:t>
      </w:r>
      <w:r w:rsidR="0025089B">
        <w:t>6</w:t>
      </w:r>
      <w:r w:rsidR="0025089B" w:rsidRPr="00D57C34">
        <w:t>信息获取能力。具有</w:t>
      </w:r>
      <w:r w:rsidR="008D5C14">
        <w:rPr>
          <w:rFonts w:hint="eastAsia"/>
        </w:rPr>
        <w:t>在</w:t>
      </w:r>
      <w:r w:rsidR="0025089B" w:rsidRPr="00D57C34">
        <w:t>信息化社会中多途径获取信息的能力，具有跟踪本领域最新</w:t>
      </w:r>
      <w:r w:rsidR="008D5C14">
        <w:rPr>
          <w:rFonts w:hint="eastAsia"/>
        </w:rPr>
        <w:t>研究</w:t>
      </w:r>
      <w:r w:rsidR="0025089B" w:rsidRPr="00D57C34">
        <w:t>发展趋势，收集、</w:t>
      </w:r>
      <w:r w:rsidR="008D5C14">
        <w:rPr>
          <w:rFonts w:hint="eastAsia"/>
        </w:rPr>
        <w:t>甄选</w:t>
      </w:r>
      <w:r w:rsidR="008D5C14">
        <w:t>、</w:t>
      </w:r>
      <w:r w:rsidR="0025089B" w:rsidRPr="00D57C34">
        <w:t>分析、判断国内外相关信息的能力。</w:t>
      </w:r>
    </w:p>
    <w:p w:rsidR="0025089B" w:rsidRPr="00D57C34" w:rsidRDefault="00CF571C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2-1</w:t>
      </w:r>
      <w:r w:rsidR="0025089B">
        <w:rPr>
          <w:rFonts w:hint="eastAsia"/>
        </w:rPr>
        <w:t>-</w:t>
      </w:r>
      <w:r w:rsidR="0025089B">
        <w:t>7</w:t>
      </w:r>
      <w:r w:rsidR="0025089B">
        <w:rPr>
          <w:rFonts w:hint="eastAsia"/>
        </w:rPr>
        <w:t>自我反思能力</w:t>
      </w:r>
      <w:r w:rsidR="0025089B" w:rsidRPr="00D57C34">
        <w:t>。了解教师专业素养的核心内容，了解教师专业发展的阶段与途径，</w:t>
      </w:r>
      <w:r w:rsidR="0025089B" w:rsidRPr="00D57C34">
        <w:lastRenderedPageBreak/>
        <w:t>熟悉教师专业发展规划的一般方法，</w:t>
      </w:r>
      <w:r w:rsidR="008D5C14">
        <w:rPr>
          <w:rFonts w:hint="eastAsia"/>
        </w:rPr>
        <w:t>具有借鉴</w:t>
      </w:r>
      <w:r w:rsidR="0025089B" w:rsidRPr="00D57C34">
        <w:t>优秀教师经验</w:t>
      </w:r>
      <w:r w:rsidR="0025089B">
        <w:rPr>
          <w:rFonts w:hint="eastAsia"/>
        </w:rPr>
        <w:t>，</w:t>
      </w:r>
      <w:r w:rsidR="008D5C14">
        <w:rPr>
          <w:rFonts w:hint="eastAsia"/>
        </w:rPr>
        <w:t>进行</w:t>
      </w:r>
      <w:r w:rsidR="0025089B">
        <w:rPr>
          <w:rFonts w:hint="eastAsia"/>
        </w:rPr>
        <w:t>自我反思的能力。</w:t>
      </w:r>
    </w:p>
    <w:p w:rsidR="0025089B" w:rsidRPr="0022307F" w:rsidRDefault="00CF571C" w:rsidP="002803FF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rFonts w:ascii="宋体" w:hAnsi="宋体"/>
          <w:b/>
          <w:bCs/>
          <w:szCs w:val="21"/>
        </w:rPr>
      </w:pPr>
      <w:r w:rsidRPr="00E27584">
        <w:rPr>
          <w:rFonts w:ascii="宋体" w:hAnsi="宋体"/>
          <w:b/>
          <w:bCs/>
          <w:szCs w:val="21"/>
        </w:rPr>
        <w:t>2-2</w:t>
      </w:r>
      <w:r w:rsidRPr="00E27584">
        <w:rPr>
          <w:rFonts w:ascii="宋体" w:hAnsi="宋体" w:hint="eastAsia"/>
          <w:b/>
          <w:bCs/>
          <w:szCs w:val="21"/>
        </w:rPr>
        <w:t>：</w:t>
      </w:r>
      <w:r w:rsidR="0025089B" w:rsidRPr="00E27584">
        <w:rPr>
          <w:rFonts w:ascii="宋体" w:hAnsi="宋体"/>
          <w:b/>
          <w:bCs/>
          <w:szCs w:val="21"/>
        </w:rPr>
        <w:t>专业</w:t>
      </w:r>
      <w:r w:rsidR="0025089B" w:rsidRPr="00E27584">
        <w:rPr>
          <w:rFonts w:ascii="宋体" w:hAnsi="宋体" w:hint="eastAsia"/>
          <w:b/>
          <w:bCs/>
          <w:szCs w:val="21"/>
        </w:rPr>
        <w:t>基本</w:t>
      </w:r>
      <w:r w:rsidR="0025089B" w:rsidRPr="00E27584">
        <w:rPr>
          <w:rFonts w:ascii="宋体" w:hAnsi="宋体"/>
          <w:b/>
          <w:bCs/>
          <w:szCs w:val="21"/>
        </w:rPr>
        <w:t>能力</w:t>
      </w:r>
    </w:p>
    <w:p w:rsidR="009E298C" w:rsidRDefault="00E27584" w:rsidP="00CF571C">
      <w:pPr>
        <w:autoSpaceDE w:val="0"/>
        <w:autoSpaceDN w:val="0"/>
        <w:adjustRightInd w:val="0"/>
        <w:spacing w:line="360" w:lineRule="auto"/>
        <w:ind w:firstLineChars="200" w:firstLine="420"/>
      </w:pPr>
      <w:r>
        <w:rPr>
          <w:rFonts w:hint="eastAsia"/>
        </w:rPr>
        <w:t>具</w:t>
      </w:r>
      <w:r w:rsidR="009E298C">
        <w:rPr>
          <w:rFonts w:hint="eastAsia"/>
        </w:rPr>
        <w:t>有</w:t>
      </w:r>
      <w:r w:rsidR="0025089B" w:rsidRPr="00CF571C">
        <w:rPr>
          <w:rFonts w:hint="eastAsia"/>
        </w:rPr>
        <w:t>观察、分析、评价</w:t>
      </w:r>
      <w:r w:rsidR="00CF571C">
        <w:rPr>
          <w:rFonts w:hint="eastAsia"/>
        </w:rPr>
        <w:t>学前儿童</w:t>
      </w:r>
      <w:r w:rsidR="0025089B" w:rsidRPr="00CF571C">
        <w:rPr>
          <w:rFonts w:hint="eastAsia"/>
        </w:rPr>
        <w:t>的能力，</w:t>
      </w:r>
      <w:r w:rsidR="009E298C" w:rsidRPr="0022307F">
        <w:rPr>
          <w:rFonts w:hint="eastAsia"/>
        </w:rPr>
        <w:t>具</w:t>
      </w:r>
      <w:r w:rsidR="009E298C">
        <w:rPr>
          <w:rFonts w:hint="eastAsia"/>
        </w:rPr>
        <w:t>有科学保教、</w:t>
      </w:r>
      <w:r w:rsidR="009E298C" w:rsidRPr="0022307F">
        <w:rPr>
          <w:rFonts w:hint="eastAsia"/>
        </w:rPr>
        <w:t>环境创设</w:t>
      </w:r>
      <w:r w:rsidR="009E298C">
        <w:rPr>
          <w:rFonts w:hint="eastAsia"/>
        </w:rPr>
        <w:t>、</w:t>
      </w:r>
      <w:r w:rsidR="009E298C" w:rsidRPr="0022307F">
        <w:rPr>
          <w:rFonts w:hint="eastAsia"/>
        </w:rPr>
        <w:t>游戏支持</w:t>
      </w:r>
      <w:r w:rsidR="009E298C">
        <w:rPr>
          <w:rFonts w:hint="eastAsia"/>
        </w:rPr>
        <w:t>与指导、</w:t>
      </w:r>
      <w:r w:rsidR="009E298C" w:rsidRPr="0022307F">
        <w:t>教育</w:t>
      </w:r>
      <w:r w:rsidR="009E298C" w:rsidRPr="0022307F">
        <w:rPr>
          <w:rFonts w:hint="eastAsia"/>
        </w:rPr>
        <w:t>和生活活动的组织</w:t>
      </w:r>
      <w:r w:rsidR="009E298C">
        <w:rPr>
          <w:rFonts w:hint="eastAsia"/>
        </w:rPr>
        <w:t>与</w:t>
      </w:r>
      <w:r w:rsidR="009E298C" w:rsidRPr="0022307F">
        <w:t>实施</w:t>
      </w:r>
      <w:r w:rsidR="009E298C">
        <w:rPr>
          <w:rFonts w:hint="eastAsia"/>
        </w:rPr>
        <w:t>、班级</w:t>
      </w:r>
      <w:r w:rsidR="009E298C">
        <w:t>管理</w:t>
      </w:r>
      <w:r w:rsidR="009E298C">
        <w:rPr>
          <w:rFonts w:hint="eastAsia"/>
        </w:rPr>
        <w:t>等能力</w:t>
      </w:r>
      <w:r w:rsidR="009E298C">
        <w:t>，具</w:t>
      </w:r>
      <w:r w:rsidR="009E298C">
        <w:rPr>
          <w:rFonts w:hint="eastAsia"/>
        </w:rPr>
        <w:t>有</w:t>
      </w:r>
      <w:r w:rsidR="009E298C">
        <w:t>综合育人</w:t>
      </w:r>
      <w:r w:rsidR="009E298C">
        <w:rPr>
          <w:rFonts w:hint="eastAsia"/>
        </w:rPr>
        <w:t>的</w:t>
      </w:r>
      <w:r w:rsidR="009E298C" w:rsidRPr="0022307F">
        <w:rPr>
          <w:rFonts w:hint="eastAsia"/>
        </w:rPr>
        <w:t>能力。</w:t>
      </w:r>
    </w:p>
    <w:p w:rsidR="009E298C" w:rsidRDefault="0022307F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2-2-</w:t>
      </w:r>
      <w:r w:rsidR="0025089B">
        <w:t>1</w:t>
      </w:r>
      <w:r w:rsidR="009E298C">
        <w:rPr>
          <w:rFonts w:hint="eastAsia"/>
        </w:rPr>
        <w:t>观察</w:t>
      </w:r>
      <w:r w:rsidR="009E298C">
        <w:t>评价学前儿童发展的能力。</w:t>
      </w:r>
      <w:r w:rsidR="009E298C">
        <w:rPr>
          <w:rFonts w:hint="eastAsia"/>
        </w:rPr>
        <w:t>关注</w:t>
      </w:r>
      <w:r w:rsidR="009E298C">
        <w:t>学前儿童日常表现</w:t>
      </w:r>
      <w:r w:rsidR="009E298C">
        <w:rPr>
          <w:rFonts w:hint="eastAsia"/>
        </w:rPr>
        <w:t>，具有对学前儿童在生活、游戏、学习活动中的表现进行有效观察、科学分析、慎重评价和</w:t>
      </w:r>
      <w:r w:rsidR="009E298C">
        <w:t>有效支持</w:t>
      </w:r>
      <w:r w:rsidR="009E298C">
        <w:rPr>
          <w:rFonts w:hint="eastAsia"/>
        </w:rPr>
        <w:t>的</w:t>
      </w:r>
      <w:r w:rsidR="009E298C">
        <w:t>能力</w:t>
      </w:r>
      <w:r w:rsidR="009E298C" w:rsidRPr="003105CF">
        <w:t>。</w:t>
      </w:r>
    </w:p>
    <w:p w:rsidR="0025089B" w:rsidRPr="005208BE" w:rsidRDefault="0022307F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2-2-</w:t>
      </w:r>
      <w:r w:rsidR="0025089B">
        <w:t>2</w:t>
      </w:r>
      <w:r w:rsidR="0025089B">
        <w:rPr>
          <w:rFonts w:hint="eastAsia"/>
        </w:rPr>
        <w:t>科学</w:t>
      </w:r>
      <w:r w:rsidR="0025089B" w:rsidRPr="005208BE">
        <w:rPr>
          <w:rFonts w:hint="eastAsia"/>
        </w:rPr>
        <w:t>保育</w:t>
      </w:r>
      <w:r w:rsidR="0025089B">
        <w:rPr>
          <w:rFonts w:hint="eastAsia"/>
        </w:rPr>
        <w:t>及组织</w:t>
      </w:r>
      <w:r w:rsidR="0025089B" w:rsidRPr="005208BE">
        <w:rPr>
          <w:rFonts w:hint="eastAsia"/>
        </w:rPr>
        <w:t>一日生活</w:t>
      </w:r>
      <w:r w:rsidR="0025089B">
        <w:rPr>
          <w:rFonts w:hint="eastAsia"/>
        </w:rPr>
        <w:t>的能力。</w:t>
      </w:r>
      <w:r w:rsidR="009E298C">
        <w:rPr>
          <w:rFonts w:hint="eastAsia"/>
        </w:rPr>
        <w:t>熟悉</w:t>
      </w:r>
      <w:r w:rsidR="0025089B" w:rsidRPr="005208BE">
        <w:t>幼儿园一日生活和幼儿卫生、保健、营养、安全等方面的</w:t>
      </w:r>
      <w:r w:rsidR="009E298C">
        <w:rPr>
          <w:rFonts w:hint="eastAsia"/>
        </w:rPr>
        <w:t>常规工作</w:t>
      </w:r>
      <w:r w:rsidR="0025089B" w:rsidRPr="005208BE">
        <w:t>，</w:t>
      </w:r>
      <w:r w:rsidR="009E298C">
        <w:rPr>
          <w:rFonts w:hint="eastAsia"/>
        </w:rPr>
        <w:t>能开展</w:t>
      </w:r>
      <w:r w:rsidR="009E298C">
        <w:t>生活中的健康教育</w:t>
      </w:r>
      <w:r w:rsidR="0025089B">
        <w:rPr>
          <w:rFonts w:hint="eastAsia"/>
        </w:rPr>
        <w:t>。</w:t>
      </w:r>
    </w:p>
    <w:p w:rsidR="009E298C" w:rsidRDefault="0022307F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2-2-</w:t>
      </w:r>
      <w:r w:rsidR="0025089B">
        <w:t>3</w:t>
      </w:r>
      <w:r w:rsidR="009E298C" w:rsidRPr="005208BE">
        <w:rPr>
          <w:rFonts w:hint="eastAsia"/>
        </w:rPr>
        <w:t>环境创设的能力。</w:t>
      </w:r>
      <w:r w:rsidR="009E298C" w:rsidRPr="005208BE">
        <w:t>了解幼儿园环境创设的意义、功能和</w:t>
      </w:r>
      <w:r w:rsidR="009E298C">
        <w:t>原则，</w:t>
      </w:r>
      <w:r w:rsidR="009E298C">
        <w:rPr>
          <w:rFonts w:hint="eastAsia"/>
        </w:rPr>
        <w:t>能够以</w:t>
      </w:r>
      <w:r w:rsidR="009E298C">
        <w:t>幼儿为中心，成为儿童学习和发展的支持者、合作者和引导者。合理</w:t>
      </w:r>
      <w:r w:rsidR="009E298C">
        <w:rPr>
          <w:rFonts w:hint="eastAsia"/>
        </w:rPr>
        <w:t>利用</w:t>
      </w:r>
      <w:r w:rsidR="009E298C">
        <w:t>和整合教育资源，创设</w:t>
      </w:r>
      <w:r w:rsidR="009E298C">
        <w:rPr>
          <w:rFonts w:hint="eastAsia"/>
        </w:rPr>
        <w:t>适宜</w:t>
      </w:r>
      <w:r w:rsidR="009E298C">
        <w:t>的教育环境，选择和提供多样化的玩教具和探索性学习材料，</w:t>
      </w:r>
      <w:r w:rsidR="009E298C">
        <w:rPr>
          <w:rFonts w:hint="eastAsia"/>
        </w:rPr>
        <w:t>引发</w:t>
      </w:r>
      <w:r w:rsidR="009E298C">
        <w:t>和支持幼儿的主动活动</w:t>
      </w:r>
      <w:r w:rsidR="009E298C">
        <w:rPr>
          <w:rFonts w:hint="eastAsia"/>
        </w:rPr>
        <w:t>。</w:t>
      </w:r>
    </w:p>
    <w:p w:rsidR="009E298C" w:rsidRDefault="009E298C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2-2-4</w:t>
      </w:r>
      <w:r>
        <w:rPr>
          <w:rFonts w:hint="eastAsia"/>
        </w:rPr>
        <w:t>游戏</w:t>
      </w:r>
      <w:r>
        <w:t>支持与</w:t>
      </w:r>
      <w:r w:rsidR="008D5769">
        <w:rPr>
          <w:rFonts w:hint="eastAsia"/>
        </w:rPr>
        <w:t>指导</w:t>
      </w:r>
      <w:r>
        <w:rPr>
          <w:rFonts w:hint="eastAsia"/>
        </w:rPr>
        <w:t>能力</w:t>
      </w:r>
      <w:r>
        <w:t>。</w:t>
      </w:r>
      <w:r>
        <w:rPr>
          <w:rFonts w:hint="eastAsia"/>
        </w:rPr>
        <w:t>坚定</w:t>
      </w:r>
      <w:r>
        <w:t>幼儿园以游戏为基本活动的立场</w:t>
      </w:r>
      <w:r w:rsidR="00E7088A">
        <w:rPr>
          <w:rFonts w:hint="eastAsia"/>
        </w:rPr>
        <w:t>，</w:t>
      </w:r>
      <w:r w:rsidR="00E7088A">
        <w:t>基于儿童兴趣，提供丰富的游戏材料供幼儿自主选择，支持、</w:t>
      </w:r>
      <w:r w:rsidR="00E7088A">
        <w:rPr>
          <w:rFonts w:hint="eastAsia"/>
        </w:rPr>
        <w:t>引</w:t>
      </w:r>
      <w:r w:rsidR="00E7088A">
        <w:t>发和促进幼儿的自主学习。</w:t>
      </w:r>
    </w:p>
    <w:p w:rsidR="00E7088A" w:rsidRDefault="0022307F" w:rsidP="00E7088A">
      <w:pPr>
        <w:autoSpaceDE w:val="0"/>
        <w:autoSpaceDN w:val="0"/>
        <w:adjustRightInd w:val="0"/>
        <w:spacing w:line="360" w:lineRule="auto"/>
        <w:ind w:firstLineChars="200" w:firstLine="420"/>
      </w:pPr>
      <w:r>
        <w:t>2-2-</w:t>
      </w:r>
      <w:r w:rsidR="0025089B">
        <w:t>5</w:t>
      </w:r>
      <w:r w:rsidR="00E7088A">
        <w:rPr>
          <w:rFonts w:hint="eastAsia"/>
        </w:rPr>
        <w:t>设计</w:t>
      </w:r>
      <w:r w:rsidR="00E7088A">
        <w:t>和实施教</w:t>
      </w:r>
      <w:r w:rsidR="00E7088A">
        <w:rPr>
          <w:rFonts w:hint="eastAsia"/>
        </w:rPr>
        <w:t>育</w:t>
      </w:r>
      <w:r w:rsidR="00E7088A">
        <w:t>活动的能力。</w:t>
      </w:r>
      <w:r w:rsidR="00E7088A">
        <w:rPr>
          <w:rFonts w:hint="eastAsia"/>
        </w:rPr>
        <w:t>基于幼儿园</w:t>
      </w:r>
      <w:r w:rsidR="00E7088A">
        <w:t>教育目标，整合各领域内容，综合设计符合幼儿学习特点的</w:t>
      </w:r>
      <w:r w:rsidR="00E7088A">
        <w:rPr>
          <w:rFonts w:hint="eastAsia"/>
        </w:rPr>
        <w:t>教育活动，</w:t>
      </w:r>
      <w:r w:rsidR="00E7088A">
        <w:t>实施融合教育。</w:t>
      </w:r>
    </w:p>
    <w:p w:rsidR="00E7088A" w:rsidRDefault="0022307F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2-2-</w:t>
      </w:r>
      <w:r w:rsidR="0025089B">
        <w:t>6</w:t>
      </w:r>
      <w:r w:rsidR="00E7088A">
        <w:rPr>
          <w:rFonts w:hint="eastAsia"/>
        </w:rPr>
        <w:t>班级</w:t>
      </w:r>
      <w:r w:rsidR="00E7088A">
        <w:t>管理能力。掌握</w:t>
      </w:r>
      <w:r w:rsidR="00E7088A">
        <w:rPr>
          <w:rFonts w:hint="eastAsia"/>
        </w:rPr>
        <w:t>幼儿园</w:t>
      </w:r>
      <w:r w:rsidR="00E7088A">
        <w:t>班级</w:t>
      </w:r>
      <w:r w:rsidR="00E7088A">
        <w:rPr>
          <w:rFonts w:hint="eastAsia"/>
        </w:rPr>
        <w:t>建设</w:t>
      </w:r>
      <w:r w:rsidR="00E7088A">
        <w:t>、班级</w:t>
      </w:r>
      <w:r w:rsidR="00E7088A">
        <w:rPr>
          <w:rFonts w:hint="eastAsia"/>
        </w:rPr>
        <w:t>教育活动</w:t>
      </w:r>
      <w:r w:rsidR="00E7088A">
        <w:t>、班级常规管理等工作的方法和要点。胜任</w:t>
      </w:r>
      <w:r w:rsidR="00E7088A">
        <w:rPr>
          <w:rFonts w:hint="eastAsia"/>
        </w:rPr>
        <w:t>班级</w:t>
      </w:r>
      <w:r w:rsidR="00E7088A">
        <w:t>管理工作，建立良好的班级秩序和规则，形成良好同伴关系和师幼关系，班级氛围和谐融洽，积极向上。</w:t>
      </w:r>
    </w:p>
    <w:p w:rsidR="0025089B" w:rsidRPr="003105CF" w:rsidRDefault="00E7088A" w:rsidP="0025089B">
      <w:pPr>
        <w:autoSpaceDE w:val="0"/>
        <w:autoSpaceDN w:val="0"/>
        <w:adjustRightInd w:val="0"/>
        <w:spacing w:line="360" w:lineRule="auto"/>
        <w:ind w:firstLineChars="200" w:firstLine="420"/>
      </w:pPr>
      <w:r>
        <w:t>2-2-7</w:t>
      </w:r>
      <w:r>
        <w:rPr>
          <w:rFonts w:hint="eastAsia"/>
        </w:rPr>
        <w:t>综合</w:t>
      </w:r>
      <w:r>
        <w:t>育人能力。具有立德树人的意识</w:t>
      </w:r>
      <w:r>
        <w:rPr>
          <w:rFonts w:hint="eastAsia"/>
        </w:rPr>
        <w:t>，</w:t>
      </w:r>
      <w:r>
        <w:t>强化德育渗透，了解幼儿社会性情感发展的规律和特点，掌握培养幼儿良好</w:t>
      </w:r>
      <w:r>
        <w:rPr>
          <w:rFonts w:hint="eastAsia"/>
        </w:rPr>
        <w:t>意志品质</w:t>
      </w:r>
      <w:r>
        <w:t>、学习</w:t>
      </w:r>
      <w:r>
        <w:rPr>
          <w:rFonts w:hint="eastAsia"/>
        </w:rPr>
        <w:t>态度</w:t>
      </w:r>
      <w:r>
        <w:t>和行为习惯的方法</w:t>
      </w:r>
      <w:r>
        <w:rPr>
          <w:rFonts w:hint="eastAsia"/>
        </w:rPr>
        <w:t>。</w:t>
      </w:r>
      <w:r w:rsidR="00E27584">
        <w:rPr>
          <w:rFonts w:hint="eastAsia"/>
        </w:rPr>
        <w:t>能够</w:t>
      </w:r>
      <w:r w:rsidR="0025089B" w:rsidRPr="005208BE">
        <w:t>利用</w:t>
      </w:r>
      <w:r>
        <w:rPr>
          <w:rFonts w:hint="eastAsia"/>
        </w:rPr>
        <w:t>园所文化</w:t>
      </w:r>
      <w:r>
        <w:t>、</w:t>
      </w:r>
      <w:r w:rsidR="0025089B" w:rsidRPr="005208BE">
        <w:t>家庭和社区资源</w:t>
      </w:r>
      <w:r w:rsidR="00E27584">
        <w:rPr>
          <w:rFonts w:hint="eastAsia"/>
        </w:rPr>
        <w:t>支持</w:t>
      </w:r>
      <w:r w:rsidR="0025089B" w:rsidRPr="005208BE">
        <w:t>幼儿发展</w:t>
      </w:r>
      <w:r w:rsidR="003C388D">
        <w:rPr>
          <w:rFonts w:hint="eastAsia"/>
        </w:rPr>
        <w:t>，实现</w:t>
      </w:r>
      <w:r>
        <w:rPr>
          <w:rFonts w:hint="eastAsia"/>
        </w:rPr>
        <w:t>综合</w:t>
      </w:r>
      <w:r w:rsidR="003C388D">
        <w:t>育人</w:t>
      </w:r>
      <w:r w:rsidR="0025089B" w:rsidRPr="005208BE">
        <w:t>。</w:t>
      </w:r>
    </w:p>
    <w:p w:rsidR="009D0851" w:rsidRPr="00070982" w:rsidRDefault="009D0851" w:rsidP="00FA6E0C">
      <w:pPr>
        <w:autoSpaceDE w:val="0"/>
        <w:autoSpaceDN w:val="0"/>
        <w:adjustRightInd w:val="0"/>
        <w:spacing w:line="360" w:lineRule="auto"/>
        <w:ind w:firstLineChars="200" w:firstLine="422"/>
        <w:outlineLvl w:val="1"/>
        <w:rPr>
          <w:rFonts w:ascii="宋体" w:hAnsi="宋体"/>
          <w:b/>
          <w:bCs/>
          <w:szCs w:val="21"/>
        </w:rPr>
      </w:pPr>
      <w:r w:rsidRPr="00070982">
        <w:rPr>
          <w:rFonts w:ascii="宋体" w:hAnsi="宋体" w:hint="eastAsia"/>
          <w:b/>
          <w:bCs/>
          <w:szCs w:val="21"/>
        </w:rPr>
        <w:t>3.毕业生应养成的素质</w:t>
      </w:r>
    </w:p>
    <w:p w:rsidR="008C24DB" w:rsidRDefault="008C24DB" w:rsidP="008C24DB">
      <w:pPr>
        <w:autoSpaceDE w:val="0"/>
        <w:autoSpaceDN w:val="0"/>
        <w:adjustRightInd w:val="0"/>
        <w:spacing w:line="360" w:lineRule="auto"/>
        <w:ind w:firstLineChars="200" w:firstLine="420"/>
      </w:pPr>
      <w:r>
        <w:rPr>
          <w:rFonts w:hint="eastAsia"/>
        </w:rPr>
        <w:t>具有师德规范和</w:t>
      </w:r>
      <w:r>
        <w:t>教育情怀</w:t>
      </w:r>
      <w:r w:rsidRPr="008C24DB">
        <w:rPr>
          <w:rFonts w:hint="eastAsia"/>
        </w:rPr>
        <w:t>，传承“实事求是”的校训传统</w:t>
      </w:r>
      <w:r>
        <w:rPr>
          <w:rFonts w:hint="eastAsia"/>
        </w:rPr>
        <w:t>和</w:t>
      </w:r>
      <w:r w:rsidRPr="008C24DB">
        <w:rPr>
          <w:rFonts w:hint="eastAsia"/>
        </w:rPr>
        <w:t>“博学、求真、惟恒、创新”的校风精神，</w:t>
      </w:r>
      <w:r>
        <w:rPr>
          <w:rFonts w:hint="eastAsia"/>
        </w:rPr>
        <w:t>具有</w:t>
      </w:r>
      <w:r>
        <w:t>担当精神和使命意识，</w:t>
      </w:r>
      <w:r w:rsidR="00082EB2">
        <w:rPr>
          <w:rFonts w:hint="eastAsia"/>
        </w:rPr>
        <w:t>富有</w:t>
      </w:r>
      <w:r w:rsidR="00082EB2">
        <w:t>创新精神，</w:t>
      </w:r>
      <w:r w:rsidRPr="008C24DB">
        <w:rPr>
          <w:rFonts w:hint="eastAsia"/>
        </w:rPr>
        <w:t>能主动适应</w:t>
      </w:r>
      <w:r w:rsidR="00082EB2">
        <w:rPr>
          <w:rFonts w:hint="eastAsia"/>
        </w:rPr>
        <w:t>全国</w:t>
      </w:r>
      <w:r w:rsidR="00082EB2">
        <w:t>和</w:t>
      </w:r>
      <w:r w:rsidRPr="008C24DB">
        <w:rPr>
          <w:rFonts w:hint="eastAsia"/>
        </w:rPr>
        <w:t>地方</w:t>
      </w:r>
      <w:r>
        <w:rPr>
          <w:rFonts w:hint="eastAsia"/>
        </w:rPr>
        <w:t>学前</w:t>
      </w:r>
      <w:r w:rsidRPr="008C24DB">
        <w:rPr>
          <w:rFonts w:hint="eastAsia"/>
        </w:rPr>
        <w:t>教育事业的发展</w:t>
      </w:r>
      <w:r w:rsidR="0039758B">
        <w:rPr>
          <w:rFonts w:hint="eastAsia"/>
        </w:rPr>
        <w:t>，</w:t>
      </w:r>
      <w:r w:rsidR="0039758B">
        <w:t>基于实际开展工作</w:t>
      </w:r>
      <w:r w:rsidRPr="008C24DB">
        <w:rPr>
          <w:rFonts w:hint="eastAsia"/>
        </w:rPr>
        <w:t>。</w:t>
      </w:r>
    </w:p>
    <w:p w:rsidR="008C24DB" w:rsidRPr="00082EB2" w:rsidRDefault="00082EB2" w:rsidP="00082EB2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b/>
        </w:rPr>
      </w:pPr>
      <w:r w:rsidRPr="00082EB2">
        <w:rPr>
          <w:rFonts w:hint="eastAsia"/>
          <w:b/>
        </w:rPr>
        <w:t>3</w:t>
      </w:r>
      <w:r w:rsidRPr="00082EB2">
        <w:rPr>
          <w:b/>
        </w:rPr>
        <w:t>-1</w:t>
      </w:r>
      <w:r>
        <w:rPr>
          <w:rFonts w:hint="eastAsia"/>
          <w:b/>
        </w:rPr>
        <w:t>：</w:t>
      </w:r>
      <w:r w:rsidR="00056FF3">
        <w:rPr>
          <w:rFonts w:hint="eastAsia"/>
          <w:b/>
        </w:rPr>
        <w:t>社会责任</w:t>
      </w:r>
    </w:p>
    <w:p w:rsidR="00056FF3" w:rsidRPr="00B83B41" w:rsidRDefault="00056FF3" w:rsidP="00056FF3">
      <w:pPr>
        <w:autoSpaceDE w:val="0"/>
        <w:autoSpaceDN w:val="0"/>
        <w:adjustRightInd w:val="0"/>
        <w:spacing w:line="360" w:lineRule="auto"/>
        <w:ind w:firstLineChars="200" w:firstLine="420"/>
      </w:pPr>
      <w:r>
        <w:t>3-1</w:t>
      </w:r>
      <w:r w:rsidRPr="00B83B41">
        <w:t>-</w:t>
      </w:r>
      <w:r>
        <w:t>1</w:t>
      </w:r>
      <w:r w:rsidRPr="00B83B41">
        <w:t>具有良好的公民素养</w:t>
      </w:r>
      <w:r w:rsidR="00207843">
        <w:rPr>
          <w:rFonts w:hint="eastAsia"/>
        </w:rPr>
        <w:t>与</w:t>
      </w:r>
      <w:r w:rsidRPr="00B83B41">
        <w:t>国家意识，遵纪守法、正直诚信，自觉维护国家和社会公共利益，具有强烈的社会责任感。</w:t>
      </w:r>
    </w:p>
    <w:p w:rsidR="00056FF3" w:rsidRPr="00B83B41" w:rsidRDefault="00056FF3" w:rsidP="00056FF3">
      <w:pPr>
        <w:autoSpaceDE w:val="0"/>
        <w:autoSpaceDN w:val="0"/>
        <w:adjustRightInd w:val="0"/>
        <w:spacing w:line="360" w:lineRule="auto"/>
        <w:ind w:firstLineChars="200" w:firstLine="420"/>
      </w:pPr>
      <w:r>
        <w:lastRenderedPageBreak/>
        <w:t>3-1</w:t>
      </w:r>
      <w:r w:rsidRPr="00B83B41">
        <w:t>-</w:t>
      </w:r>
      <w:r w:rsidR="00207843">
        <w:t>2</w:t>
      </w:r>
      <w:r w:rsidRPr="00B83B41">
        <w:t>理解学前教育对于家庭</w:t>
      </w:r>
      <w:r w:rsidR="00207843">
        <w:rPr>
          <w:rFonts w:hint="eastAsia"/>
        </w:rPr>
        <w:t>、</w:t>
      </w:r>
      <w:r w:rsidR="00207843">
        <w:t>社会、国家</w:t>
      </w:r>
      <w:r w:rsidRPr="00B83B41">
        <w:t>的影响与意义，</w:t>
      </w:r>
      <w:r w:rsidR="00207843" w:rsidRPr="00B83B41">
        <w:t>具有严谨踏实、讲求实效的职业精神</w:t>
      </w:r>
      <w:r w:rsidR="00207843">
        <w:rPr>
          <w:rFonts w:hint="eastAsia"/>
        </w:rPr>
        <w:t>，</w:t>
      </w:r>
      <w:r w:rsidRPr="00B83B41">
        <w:t>在教育活动过程中承担必要的社会责任。</w:t>
      </w:r>
    </w:p>
    <w:p w:rsidR="00056FF3" w:rsidRPr="00B83B41" w:rsidRDefault="00056FF3" w:rsidP="00056FF3">
      <w:pPr>
        <w:autoSpaceDE w:val="0"/>
        <w:autoSpaceDN w:val="0"/>
        <w:adjustRightInd w:val="0"/>
        <w:spacing w:line="360" w:lineRule="auto"/>
        <w:ind w:firstLineChars="200" w:firstLine="420"/>
      </w:pPr>
      <w:r>
        <w:t>3-1</w:t>
      </w:r>
      <w:r w:rsidRPr="00B83B41">
        <w:t>-</w:t>
      </w:r>
      <w:r w:rsidR="00207843">
        <w:t>3</w:t>
      </w:r>
      <w:r w:rsidR="004338A1">
        <w:rPr>
          <w:rFonts w:hint="eastAsia"/>
        </w:rPr>
        <w:t>传</w:t>
      </w:r>
      <w:r w:rsidR="004338A1" w:rsidRPr="004338A1">
        <w:rPr>
          <w:rFonts w:asciiTheme="minorEastAsia" w:eastAsiaTheme="minorEastAsia" w:hAnsiTheme="minorEastAsia" w:hint="eastAsia"/>
        </w:rPr>
        <w:t>承</w:t>
      </w:r>
      <w:r w:rsidR="004338A1" w:rsidRPr="004338A1">
        <w:rPr>
          <w:rFonts w:asciiTheme="minorEastAsia" w:eastAsiaTheme="minorEastAsia" w:hAnsiTheme="minorEastAsia"/>
        </w:rPr>
        <w:t>“实事求是”</w:t>
      </w:r>
      <w:r w:rsidR="004338A1" w:rsidRPr="004338A1">
        <w:rPr>
          <w:rFonts w:asciiTheme="minorEastAsia" w:eastAsiaTheme="minorEastAsia" w:hAnsiTheme="minorEastAsia" w:hint="eastAsia"/>
        </w:rPr>
        <w:t>的</w:t>
      </w:r>
      <w:r w:rsidR="004338A1">
        <w:t>校训传统，</w:t>
      </w:r>
      <w:r w:rsidRPr="00B83B41">
        <w:t>具有追求真理、勇于探究与实践的科学精神。</w:t>
      </w:r>
    </w:p>
    <w:p w:rsidR="00056FF3" w:rsidRDefault="00056FF3" w:rsidP="00056FF3">
      <w:pPr>
        <w:autoSpaceDE w:val="0"/>
        <w:autoSpaceDN w:val="0"/>
        <w:adjustRightInd w:val="0"/>
        <w:spacing w:line="360" w:lineRule="auto"/>
        <w:ind w:firstLineChars="200" w:firstLine="420"/>
      </w:pPr>
      <w:r>
        <w:t>3-1</w:t>
      </w:r>
      <w:r w:rsidRPr="00B83B41">
        <w:t>-</w:t>
      </w:r>
      <w:r w:rsidR="00207843">
        <w:t>4</w:t>
      </w:r>
      <w:r w:rsidR="0037045A">
        <w:rPr>
          <w:rFonts w:hint="eastAsia"/>
        </w:rPr>
        <w:t>弘扬</w:t>
      </w:r>
      <w:r w:rsidR="004338A1">
        <w:rPr>
          <w:rFonts w:hint="eastAsia"/>
        </w:rPr>
        <w:t>“</w:t>
      </w:r>
      <w:r w:rsidR="00615E12">
        <w:rPr>
          <w:rFonts w:hint="eastAsia"/>
        </w:rPr>
        <w:t>博学、</w:t>
      </w:r>
      <w:r w:rsidR="00615E12">
        <w:t>求</w:t>
      </w:r>
      <w:r w:rsidR="00615E12" w:rsidRPr="00190E20">
        <w:rPr>
          <w:rFonts w:asciiTheme="minorEastAsia" w:eastAsiaTheme="minorEastAsia" w:hAnsiTheme="minorEastAsia"/>
        </w:rPr>
        <w:t>真、惟恒</w:t>
      </w:r>
      <w:r w:rsidR="00615E12" w:rsidRPr="00190E20">
        <w:rPr>
          <w:rFonts w:asciiTheme="minorEastAsia" w:eastAsiaTheme="minorEastAsia" w:hAnsiTheme="minorEastAsia" w:hint="eastAsia"/>
        </w:rPr>
        <w:t>、</w:t>
      </w:r>
      <w:r w:rsidR="00615E12" w:rsidRPr="00190E20">
        <w:rPr>
          <w:rFonts w:asciiTheme="minorEastAsia" w:eastAsiaTheme="minorEastAsia" w:hAnsiTheme="minorEastAsia"/>
        </w:rPr>
        <w:t>创新</w:t>
      </w:r>
      <w:r w:rsidR="004338A1" w:rsidRPr="00190E20">
        <w:rPr>
          <w:rFonts w:asciiTheme="minorEastAsia" w:eastAsiaTheme="minorEastAsia" w:hAnsiTheme="minorEastAsia" w:hint="eastAsia"/>
        </w:rPr>
        <w:t>”</w:t>
      </w:r>
      <w:r w:rsidRPr="00B83B41">
        <w:t>的</w:t>
      </w:r>
      <w:r w:rsidR="00615E12">
        <w:rPr>
          <w:rFonts w:hint="eastAsia"/>
        </w:rPr>
        <w:t>校</w:t>
      </w:r>
      <w:r w:rsidR="004338A1">
        <w:rPr>
          <w:rFonts w:hint="eastAsia"/>
        </w:rPr>
        <w:t>风</w:t>
      </w:r>
      <w:r w:rsidR="0037045A">
        <w:rPr>
          <w:rFonts w:hint="eastAsia"/>
        </w:rPr>
        <w:t>，</w:t>
      </w:r>
      <w:r w:rsidR="0037045A">
        <w:t>并</w:t>
      </w:r>
      <w:proofErr w:type="gramStart"/>
      <w:r w:rsidR="0037045A">
        <w:t>践行</w:t>
      </w:r>
      <w:proofErr w:type="gramEnd"/>
      <w:r w:rsidR="0037045A">
        <w:t>之</w:t>
      </w:r>
      <w:r w:rsidRPr="00B83B41">
        <w:t>。</w:t>
      </w:r>
    </w:p>
    <w:p w:rsidR="00BF651D" w:rsidRPr="002803FF" w:rsidRDefault="00082EB2" w:rsidP="002803FF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/>
          <w:b/>
          <w:bCs/>
          <w:szCs w:val="21"/>
        </w:rPr>
        <w:t>-2</w:t>
      </w:r>
      <w:r>
        <w:rPr>
          <w:rFonts w:ascii="宋体" w:hAnsi="宋体" w:hint="eastAsia"/>
          <w:b/>
          <w:bCs/>
          <w:szCs w:val="21"/>
        </w:rPr>
        <w:t>：师德规范</w:t>
      </w:r>
    </w:p>
    <w:p w:rsidR="00BF651D" w:rsidRPr="00B83B41" w:rsidRDefault="00056FF3" w:rsidP="00021140">
      <w:pPr>
        <w:autoSpaceDE w:val="0"/>
        <w:autoSpaceDN w:val="0"/>
        <w:adjustRightInd w:val="0"/>
        <w:spacing w:line="360" w:lineRule="auto"/>
        <w:ind w:firstLineChars="200" w:firstLine="420"/>
      </w:pPr>
      <w:r>
        <w:t>3-2</w:t>
      </w:r>
      <w:r w:rsidR="00BF651D" w:rsidRPr="00B83B41">
        <w:t>-1</w:t>
      </w:r>
      <w:r>
        <w:rPr>
          <w:rFonts w:hint="eastAsia"/>
        </w:rPr>
        <w:t>全面理解</w:t>
      </w:r>
      <w:r>
        <w:t>和</w:t>
      </w:r>
      <w:r>
        <w:rPr>
          <w:rFonts w:hint="eastAsia"/>
        </w:rPr>
        <w:t>认同</w:t>
      </w:r>
      <w:r>
        <w:t>中国特色社会主义</w:t>
      </w:r>
      <w:r>
        <w:rPr>
          <w:rFonts w:hint="eastAsia"/>
        </w:rPr>
        <w:t>道路</w:t>
      </w:r>
      <w:r>
        <w:t>，</w:t>
      </w:r>
      <w:proofErr w:type="gramStart"/>
      <w:r>
        <w:t>践行</w:t>
      </w:r>
      <w:proofErr w:type="gramEnd"/>
      <w:r>
        <w:t>社会主义核心价值观，</w:t>
      </w:r>
      <w:r>
        <w:rPr>
          <w:rFonts w:hint="eastAsia"/>
        </w:rPr>
        <w:t>贯彻落实</w:t>
      </w:r>
      <w:r>
        <w:t>党的教育方针</w:t>
      </w:r>
      <w:r>
        <w:rPr>
          <w:rFonts w:hint="eastAsia"/>
        </w:rPr>
        <w:t>、</w:t>
      </w:r>
      <w:r>
        <w:t>政策，以立德树人为己任。</w:t>
      </w:r>
    </w:p>
    <w:p w:rsidR="00BF651D" w:rsidRPr="00B83B41" w:rsidRDefault="00056FF3" w:rsidP="00056FF3">
      <w:pPr>
        <w:autoSpaceDE w:val="0"/>
        <w:autoSpaceDN w:val="0"/>
        <w:adjustRightInd w:val="0"/>
        <w:spacing w:line="360" w:lineRule="auto"/>
        <w:ind w:firstLineChars="200" w:firstLine="420"/>
      </w:pPr>
      <w:r>
        <w:t>3</w:t>
      </w:r>
      <w:r w:rsidR="00BF651D" w:rsidRPr="00B83B41">
        <w:t>-2</w:t>
      </w:r>
      <w:r>
        <w:t>-2</w:t>
      </w:r>
      <w:r>
        <w:rPr>
          <w:rFonts w:hint="eastAsia"/>
        </w:rPr>
        <w:t>遵守与儿童</w:t>
      </w:r>
      <w:r>
        <w:t>权利和学前教育有关的法律法规，遵守幼儿园教师职业道德</w:t>
      </w:r>
      <w:r>
        <w:rPr>
          <w:rFonts w:hint="eastAsia"/>
        </w:rPr>
        <w:t>规范，</w:t>
      </w:r>
      <w:r>
        <w:t>尊重和关爱儿童。</w:t>
      </w:r>
    </w:p>
    <w:p w:rsidR="00056FF3" w:rsidRPr="002803FF" w:rsidRDefault="00056FF3" w:rsidP="00056FF3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/>
          <w:b/>
          <w:bCs/>
          <w:szCs w:val="21"/>
        </w:rPr>
        <w:t>-3</w:t>
      </w:r>
      <w:r>
        <w:rPr>
          <w:rFonts w:ascii="宋体" w:hAnsi="宋体" w:hint="eastAsia"/>
          <w:b/>
          <w:bCs/>
          <w:szCs w:val="21"/>
        </w:rPr>
        <w:t>：教育情怀</w:t>
      </w:r>
    </w:p>
    <w:p w:rsidR="00056FF3" w:rsidRDefault="00207843" w:rsidP="00021140">
      <w:pPr>
        <w:autoSpaceDE w:val="0"/>
        <w:autoSpaceDN w:val="0"/>
        <w:adjustRightInd w:val="0"/>
        <w:spacing w:line="360" w:lineRule="auto"/>
        <w:ind w:firstLineChars="200" w:firstLine="420"/>
      </w:pPr>
      <w:r>
        <w:rPr>
          <w:rFonts w:hint="eastAsia"/>
        </w:rPr>
        <w:t>3</w:t>
      </w:r>
      <w:r>
        <w:t>-3-1</w:t>
      </w:r>
      <w:r>
        <w:rPr>
          <w:rFonts w:hint="eastAsia"/>
        </w:rPr>
        <w:t>认同学前</w:t>
      </w:r>
      <w:r>
        <w:t>教育对于终身发展的奠基意义，具有从教意愿，认同</w:t>
      </w:r>
      <w:r>
        <w:rPr>
          <w:rFonts w:hint="eastAsia"/>
        </w:rPr>
        <w:t>教师</w:t>
      </w:r>
      <w:r>
        <w:t>工作的意义和专业性，具有积极的情感、</w:t>
      </w:r>
      <w:r>
        <w:rPr>
          <w:rFonts w:hint="eastAsia"/>
        </w:rPr>
        <w:t>端正</w:t>
      </w:r>
      <w:r>
        <w:t>的态度、正确的价值观。</w:t>
      </w:r>
    </w:p>
    <w:p w:rsidR="00207843" w:rsidRDefault="00207843" w:rsidP="00207843">
      <w:pPr>
        <w:autoSpaceDE w:val="0"/>
        <w:autoSpaceDN w:val="0"/>
        <w:adjustRightInd w:val="0"/>
        <w:spacing w:line="360" w:lineRule="auto"/>
        <w:ind w:firstLineChars="200" w:firstLine="420"/>
      </w:pPr>
      <w:r>
        <w:rPr>
          <w:rFonts w:hint="eastAsia"/>
        </w:rPr>
        <w:t>3</w:t>
      </w:r>
      <w:r>
        <w:t>-3-2</w:t>
      </w:r>
      <w:r>
        <w:rPr>
          <w:rFonts w:hint="eastAsia"/>
        </w:rPr>
        <w:t>具有人文</w:t>
      </w:r>
      <w:r>
        <w:t>底蕴和科学精神，</w:t>
      </w:r>
      <w:r>
        <w:rPr>
          <w:rFonts w:hint="eastAsia"/>
        </w:rPr>
        <w:t>富有爱心</w:t>
      </w:r>
      <w:r>
        <w:t>、责任心、事业心，工作</w:t>
      </w:r>
      <w:r>
        <w:rPr>
          <w:rFonts w:hint="eastAsia"/>
        </w:rPr>
        <w:t>细心</w:t>
      </w:r>
      <w:r>
        <w:t>、耐心</w:t>
      </w:r>
      <w:r>
        <w:rPr>
          <w:rFonts w:hint="eastAsia"/>
        </w:rPr>
        <w:t>，做</w:t>
      </w:r>
      <w:r>
        <w:t>学前儿童健康成长的启蒙者和引路人。</w:t>
      </w:r>
    </w:p>
    <w:p w:rsidR="003851E6" w:rsidRPr="002803FF" w:rsidRDefault="00082EB2" w:rsidP="002803FF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/>
          <w:b/>
          <w:bCs/>
          <w:szCs w:val="21"/>
        </w:rPr>
        <w:t>-</w:t>
      </w:r>
      <w:r w:rsidR="00056FF3">
        <w:rPr>
          <w:rFonts w:ascii="宋体" w:hAnsi="宋体"/>
          <w:b/>
          <w:bCs/>
          <w:szCs w:val="21"/>
        </w:rPr>
        <w:t>4</w:t>
      </w:r>
      <w:r w:rsidR="0048270C">
        <w:rPr>
          <w:rFonts w:ascii="宋体" w:hAnsi="宋体" w:hint="eastAsia"/>
          <w:b/>
          <w:bCs/>
          <w:szCs w:val="21"/>
        </w:rPr>
        <w:t>：</w:t>
      </w:r>
      <w:r w:rsidR="003851E6" w:rsidRPr="002803FF">
        <w:rPr>
          <w:rFonts w:ascii="宋体" w:hAnsi="宋体"/>
          <w:b/>
          <w:bCs/>
          <w:szCs w:val="21"/>
        </w:rPr>
        <w:t>终身学习</w:t>
      </w:r>
    </w:p>
    <w:p w:rsidR="003851E6" w:rsidRPr="00207843" w:rsidRDefault="00207843" w:rsidP="00021140">
      <w:pPr>
        <w:autoSpaceDE w:val="0"/>
        <w:autoSpaceDN w:val="0"/>
        <w:adjustRightInd w:val="0"/>
        <w:spacing w:line="360" w:lineRule="auto"/>
        <w:ind w:firstLineChars="200" w:firstLine="420"/>
      </w:pPr>
      <w:r>
        <w:rPr>
          <w:rFonts w:hint="eastAsia"/>
        </w:rPr>
        <w:t>3</w:t>
      </w:r>
      <w:r>
        <w:t>-4-1</w:t>
      </w:r>
      <w:r w:rsidR="00A102C7">
        <w:rPr>
          <w:rFonts w:hint="eastAsia"/>
        </w:rPr>
        <w:t>了解专业发展</w:t>
      </w:r>
      <w:r w:rsidR="00A102C7">
        <w:t>的核心内容和发展阶段路径，</w:t>
      </w:r>
      <w:r w:rsidR="00A102C7">
        <w:rPr>
          <w:rFonts w:hint="eastAsia"/>
        </w:rPr>
        <w:t>能对</w:t>
      </w:r>
      <w:r w:rsidR="00A102C7">
        <w:t>学习与工作进行合理规划</w:t>
      </w:r>
      <w:r w:rsidR="00A102C7">
        <w:rPr>
          <w:rFonts w:hint="eastAsia"/>
        </w:rPr>
        <w:t>，</w:t>
      </w:r>
      <w:r w:rsidR="00A102C7" w:rsidRPr="00207843">
        <w:rPr>
          <w:rFonts w:hint="eastAsia"/>
        </w:rPr>
        <w:t>具有终身学习</w:t>
      </w:r>
      <w:r w:rsidR="00A102C7">
        <w:rPr>
          <w:rFonts w:hint="eastAsia"/>
        </w:rPr>
        <w:t>与</w:t>
      </w:r>
      <w:r w:rsidR="00A102C7">
        <w:t>专业发展</w:t>
      </w:r>
      <w:r w:rsidR="00A102C7" w:rsidRPr="00207843">
        <w:rPr>
          <w:rFonts w:hint="eastAsia"/>
        </w:rPr>
        <w:t>的意识</w:t>
      </w:r>
      <w:r w:rsidR="00A102C7">
        <w:rPr>
          <w:rFonts w:hint="eastAsia"/>
        </w:rPr>
        <w:t>。</w:t>
      </w:r>
    </w:p>
    <w:p w:rsidR="003851E6" w:rsidRPr="00B83B41" w:rsidRDefault="00A102C7" w:rsidP="00021140">
      <w:pPr>
        <w:autoSpaceDE w:val="0"/>
        <w:autoSpaceDN w:val="0"/>
        <w:adjustRightInd w:val="0"/>
        <w:spacing w:line="360" w:lineRule="auto"/>
        <w:ind w:firstLineChars="200" w:firstLine="420"/>
      </w:pPr>
      <w:r>
        <w:t>3-4-</w:t>
      </w:r>
      <w:r w:rsidR="003851E6" w:rsidRPr="00B83B41">
        <w:t>2</w:t>
      </w:r>
      <w:r>
        <w:rPr>
          <w:rFonts w:hint="eastAsia"/>
        </w:rPr>
        <w:t>具有良好</w:t>
      </w:r>
      <w:r>
        <w:t>的学习品质，</w:t>
      </w:r>
      <w:r>
        <w:rPr>
          <w:rFonts w:hint="eastAsia"/>
        </w:rPr>
        <w:t>勤于</w:t>
      </w:r>
      <w:r>
        <w:t>观察，乐于创新，</w:t>
      </w:r>
      <w:r>
        <w:rPr>
          <w:rFonts w:hint="eastAsia"/>
        </w:rPr>
        <w:t>善于</w:t>
      </w:r>
      <w:r>
        <w:t>反思</w:t>
      </w:r>
      <w:r>
        <w:rPr>
          <w:rFonts w:hint="eastAsia"/>
        </w:rPr>
        <w:t>，富</w:t>
      </w:r>
      <w:r>
        <w:t>有研究精神。</w:t>
      </w:r>
    </w:p>
    <w:p w:rsidR="00D57C34" w:rsidRPr="00D57C34" w:rsidRDefault="00A102C7" w:rsidP="00D57C34">
      <w:pPr>
        <w:autoSpaceDE w:val="0"/>
        <w:autoSpaceDN w:val="0"/>
        <w:adjustRightInd w:val="0"/>
        <w:spacing w:line="360" w:lineRule="auto"/>
        <w:ind w:firstLineChars="200" w:firstLine="420"/>
      </w:pPr>
      <w:r>
        <w:t>3-4</w:t>
      </w:r>
      <w:r w:rsidR="00A46109" w:rsidRPr="00B83B41">
        <w:t>-3</w:t>
      </w:r>
      <w:r>
        <w:rPr>
          <w:rFonts w:hint="eastAsia"/>
        </w:rPr>
        <w:t>养成</w:t>
      </w:r>
      <w:r>
        <w:t>自主学习习惯，具</w:t>
      </w:r>
      <w:r>
        <w:rPr>
          <w:rFonts w:hint="eastAsia"/>
        </w:rPr>
        <w:t>备</w:t>
      </w:r>
      <w:r>
        <w:t>自我</w:t>
      </w:r>
      <w:r>
        <w:rPr>
          <w:rFonts w:hint="eastAsia"/>
        </w:rPr>
        <w:t>管理</w:t>
      </w:r>
      <w:r>
        <w:t>能力。</w:t>
      </w:r>
    </w:p>
    <w:p w:rsidR="0048270C" w:rsidRPr="002803FF" w:rsidRDefault="0048270C" w:rsidP="0048270C">
      <w:pPr>
        <w:autoSpaceDE w:val="0"/>
        <w:autoSpaceDN w:val="0"/>
        <w:adjustRightInd w:val="0"/>
        <w:spacing w:line="360" w:lineRule="auto"/>
        <w:ind w:firstLineChars="200" w:firstLine="422"/>
        <w:outlineLvl w:val="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3</w:t>
      </w:r>
      <w:r>
        <w:rPr>
          <w:rFonts w:ascii="宋体" w:hAnsi="宋体"/>
          <w:b/>
          <w:bCs/>
          <w:szCs w:val="21"/>
        </w:rPr>
        <w:t>-</w:t>
      </w:r>
      <w:r w:rsidR="00056FF3">
        <w:rPr>
          <w:rFonts w:ascii="宋体" w:hAnsi="宋体"/>
          <w:b/>
          <w:bCs/>
          <w:szCs w:val="21"/>
        </w:rPr>
        <w:t>5</w:t>
      </w:r>
      <w:r>
        <w:rPr>
          <w:rFonts w:ascii="宋体" w:hAnsi="宋体" w:hint="eastAsia"/>
          <w:b/>
          <w:bCs/>
          <w:szCs w:val="21"/>
        </w:rPr>
        <w:t>：国际视野</w:t>
      </w:r>
    </w:p>
    <w:p w:rsidR="003851E6" w:rsidRDefault="00A102C7" w:rsidP="00021140">
      <w:pPr>
        <w:autoSpaceDE w:val="0"/>
        <w:autoSpaceDN w:val="0"/>
        <w:adjustRightInd w:val="0"/>
        <w:spacing w:line="360" w:lineRule="auto"/>
        <w:ind w:firstLineChars="200" w:firstLine="420"/>
      </w:pPr>
      <w:r>
        <w:rPr>
          <w:rFonts w:hint="eastAsia"/>
        </w:rPr>
        <w:t>3</w:t>
      </w:r>
      <w:r>
        <w:t>-5-1</w:t>
      </w:r>
      <w:r>
        <w:rPr>
          <w:rFonts w:hint="eastAsia"/>
        </w:rPr>
        <w:t>具有</w:t>
      </w:r>
      <w:r>
        <w:t>全球意识和开放心态，理解文化多样性和跨文化交流在教育发展中的意义</w:t>
      </w:r>
      <w:r>
        <w:rPr>
          <w:rFonts w:hint="eastAsia"/>
        </w:rPr>
        <w:t>。</w:t>
      </w:r>
    </w:p>
    <w:p w:rsidR="00A102C7" w:rsidRDefault="00A102C7" w:rsidP="00021140">
      <w:pPr>
        <w:autoSpaceDE w:val="0"/>
        <w:autoSpaceDN w:val="0"/>
        <w:adjustRightInd w:val="0"/>
        <w:spacing w:line="360" w:lineRule="auto"/>
        <w:ind w:firstLineChars="200" w:firstLine="420"/>
      </w:pPr>
      <w:r>
        <w:t>3-5-2</w:t>
      </w:r>
      <w:r w:rsidR="00652E4E">
        <w:rPr>
          <w:rFonts w:hint="eastAsia"/>
        </w:rPr>
        <w:t>了解</w:t>
      </w:r>
      <w:r w:rsidR="00652E4E">
        <w:t>国外学前教育改革发展的趋势和前沿动态，在比较和借鉴中丰富教育</w:t>
      </w:r>
      <w:r w:rsidR="00652E4E">
        <w:rPr>
          <w:rFonts w:hint="eastAsia"/>
        </w:rPr>
        <w:t>视野</w:t>
      </w:r>
      <w:r w:rsidR="00652E4E">
        <w:t>。</w:t>
      </w:r>
    </w:p>
    <w:p w:rsidR="00652E4E" w:rsidRPr="00652E4E" w:rsidRDefault="00652E4E" w:rsidP="00021140">
      <w:pPr>
        <w:autoSpaceDE w:val="0"/>
        <w:autoSpaceDN w:val="0"/>
        <w:adjustRightInd w:val="0"/>
        <w:spacing w:line="360" w:lineRule="auto"/>
        <w:ind w:firstLineChars="200" w:firstLine="420"/>
      </w:pPr>
      <w:r>
        <w:t>3-5-3</w:t>
      </w:r>
      <w:r>
        <w:rPr>
          <w:rFonts w:hint="eastAsia"/>
        </w:rPr>
        <w:t>积极</w:t>
      </w:r>
      <w:r>
        <w:t>参与国际教育交流，尝试借鉴国际先进教育理念和经验进行</w:t>
      </w:r>
      <w:r>
        <w:rPr>
          <w:rFonts w:hint="eastAsia"/>
        </w:rPr>
        <w:t>实践</w:t>
      </w:r>
      <w:r>
        <w:t>探索。</w:t>
      </w:r>
    </w:p>
    <w:p w:rsidR="00524BA8" w:rsidRPr="00B83B41" w:rsidRDefault="00524BA8" w:rsidP="00473FEB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ascii="黑体" w:eastAsia="黑体"/>
          <w:bCs/>
          <w:sz w:val="24"/>
        </w:rPr>
      </w:pPr>
      <w:r w:rsidRPr="00B83B41">
        <w:rPr>
          <w:rFonts w:ascii="黑体" w:eastAsia="黑体" w:hint="eastAsia"/>
          <w:bCs/>
          <w:sz w:val="24"/>
        </w:rPr>
        <w:t>四、</w:t>
      </w:r>
      <w:r w:rsidR="004C0E1B">
        <w:rPr>
          <w:rFonts w:ascii="黑体" w:eastAsia="黑体" w:hint="eastAsia"/>
          <w:bCs/>
          <w:sz w:val="24"/>
        </w:rPr>
        <w:t>主干学科</w:t>
      </w:r>
    </w:p>
    <w:p w:rsidR="00524BA8" w:rsidRPr="00B83B41" w:rsidRDefault="00570C0F" w:rsidP="00524BA8">
      <w:pPr>
        <w:autoSpaceDE w:val="0"/>
        <w:autoSpaceDN w:val="0"/>
        <w:adjustRightInd w:val="0"/>
        <w:spacing w:line="360" w:lineRule="auto"/>
        <w:ind w:firstLine="420"/>
        <w:rPr>
          <w:rFonts w:ascii="宋体"/>
          <w:bCs/>
          <w:szCs w:val="21"/>
        </w:rPr>
      </w:pPr>
      <w:r>
        <w:rPr>
          <w:rFonts w:ascii="宋体" w:hint="eastAsia"/>
          <w:bCs/>
          <w:szCs w:val="21"/>
        </w:rPr>
        <w:t>教育学</w:t>
      </w:r>
      <w:r>
        <w:rPr>
          <w:rFonts w:ascii="宋体"/>
          <w:bCs/>
          <w:szCs w:val="21"/>
        </w:rPr>
        <w:t>、心理学。</w:t>
      </w:r>
    </w:p>
    <w:p w:rsidR="001A796D" w:rsidRPr="00B83B41" w:rsidRDefault="00524BA8" w:rsidP="00473FEB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ascii="黑体" w:eastAsia="黑体"/>
          <w:bCs/>
          <w:sz w:val="24"/>
        </w:rPr>
      </w:pPr>
      <w:r w:rsidRPr="00B83B41">
        <w:rPr>
          <w:rFonts w:ascii="黑体" w:eastAsia="黑体" w:hint="eastAsia"/>
          <w:bCs/>
          <w:sz w:val="24"/>
        </w:rPr>
        <w:t>五、标准学制</w:t>
      </w:r>
    </w:p>
    <w:p w:rsidR="00524BA8" w:rsidRPr="00B83B41" w:rsidRDefault="00524BA8" w:rsidP="001A796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  <w:r w:rsidRPr="00B83B41">
        <w:rPr>
          <w:rFonts w:ascii="宋体" w:hAnsi="宋体" w:hint="eastAsia"/>
          <w:bCs/>
          <w:szCs w:val="21"/>
        </w:rPr>
        <w:t>四年。</w:t>
      </w:r>
      <w:r w:rsidRPr="00B83B41">
        <w:rPr>
          <w:rFonts w:hint="eastAsia"/>
          <w:szCs w:val="21"/>
        </w:rPr>
        <w:t>学生可根据自身具体情况缩短或延长修业年限，修业年限为三至六年。</w:t>
      </w:r>
    </w:p>
    <w:p w:rsidR="00570C0F" w:rsidRDefault="00570C0F" w:rsidP="00473FEB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六、核心课程与主要实践性教学环节</w:t>
      </w:r>
    </w:p>
    <w:p w:rsidR="00C87494" w:rsidRDefault="00DA3EC6" w:rsidP="00B34C43">
      <w:pPr>
        <w:autoSpaceDE w:val="0"/>
        <w:autoSpaceDN w:val="0"/>
        <w:adjustRightInd w:val="0"/>
        <w:spacing w:line="360" w:lineRule="auto"/>
        <w:ind w:firstLineChars="200" w:firstLine="422"/>
      </w:pPr>
      <w:r w:rsidRPr="00B34C43">
        <w:rPr>
          <w:rFonts w:ascii="宋体" w:hAnsi="宋体" w:hint="eastAsia"/>
          <w:b/>
          <w:bCs/>
          <w:szCs w:val="21"/>
        </w:rPr>
        <w:lastRenderedPageBreak/>
        <w:t>核心课程：</w:t>
      </w:r>
      <w:r w:rsidR="00B34C43">
        <w:rPr>
          <w:rFonts w:hint="eastAsia"/>
        </w:rPr>
        <w:t>教育学原理、教育</w:t>
      </w:r>
      <w:r w:rsidR="00E26930">
        <w:rPr>
          <w:rFonts w:hint="eastAsia"/>
        </w:rPr>
        <w:t>科学</w:t>
      </w:r>
      <w:r w:rsidR="00B34C43">
        <w:rPr>
          <w:rFonts w:hint="eastAsia"/>
        </w:rPr>
        <w:t>研究方法、中外教育史、课程与教学论、</w:t>
      </w:r>
      <w:r w:rsidR="009F3690">
        <w:rPr>
          <w:rFonts w:hint="eastAsia"/>
        </w:rPr>
        <w:t>教育</w:t>
      </w:r>
      <w:r w:rsidR="009F3690">
        <w:t>统计学、</w:t>
      </w:r>
      <w:r w:rsidR="00B34C43">
        <w:rPr>
          <w:rFonts w:hint="eastAsia"/>
        </w:rPr>
        <w:t>普通心理学、教育心理学、发展心理学等</w:t>
      </w:r>
      <w:r w:rsidR="00B34C43" w:rsidRPr="00B34C43">
        <w:t>教育学</w:t>
      </w:r>
      <w:r w:rsidR="00E26930">
        <w:rPr>
          <w:rFonts w:hint="eastAsia"/>
        </w:rPr>
        <w:t>、</w:t>
      </w:r>
      <w:r w:rsidR="00E26930">
        <w:t>心理学</w:t>
      </w:r>
      <w:r w:rsidR="00B34C43" w:rsidRPr="00B34C43">
        <w:t>类基础课程</w:t>
      </w:r>
      <w:r w:rsidR="00B34C43">
        <w:rPr>
          <w:rFonts w:hint="eastAsia"/>
        </w:rPr>
        <w:t>。</w:t>
      </w:r>
    </w:p>
    <w:p w:rsidR="008B243C" w:rsidRPr="00B4301A" w:rsidRDefault="00B34C43" w:rsidP="00B34C43">
      <w:pPr>
        <w:autoSpaceDE w:val="0"/>
        <w:autoSpaceDN w:val="0"/>
        <w:adjustRightInd w:val="0"/>
        <w:spacing w:line="360" w:lineRule="auto"/>
        <w:ind w:firstLineChars="200" w:firstLine="420"/>
      </w:pPr>
      <w:r>
        <w:t>学前教育学</w:t>
      </w:r>
      <w:r w:rsidR="009F3690">
        <w:rPr>
          <w:rFonts w:hint="eastAsia"/>
        </w:rPr>
        <w:t>，</w:t>
      </w:r>
      <w:r>
        <w:t>学前儿童发展科学</w:t>
      </w:r>
      <w:r w:rsidR="009F3690">
        <w:rPr>
          <w:rFonts w:hint="eastAsia"/>
        </w:rPr>
        <w:t>，</w:t>
      </w:r>
      <w:r>
        <w:t>学前儿童保育学</w:t>
      </w:r>
      <w:r w:rsidR="009F3690">
        <w:rPr>
          <w:rFonts w:hint="eastAsia"/>
        </w:rPr>
        <w:t>，</w:t>
      </w:r>
      <w:r>
        <w:rPr>
          <w:rFonts w:hint="eastAsia"/>
        </w:rPr>
        <w:t>中</w:t>
      </w:r>
      <w:r>
        <w:t>外学前教育史</w:t>
      </w:r>
      <w:r w:rsidR="009F3690">
        <w:rPr>
          <w:rFonts w:hint="eastAsia"/>
        </w:rPr>
        <w:t>，</w:t>
      </w:r>
      <w:r>
        <w:t>学前教育研究方法</w:t>
      </w:r>
      <w:r w:rsidR="009F3690">
        <w:rPr>
          <w:rFonts w:hint="eastAsia"/>
        </w:rPr>
        <w:t>，</w:t>
      </w:r>
      <w:r>
        <w:t>学前特殊儿童教育</w:t>
      </w:r>
      <w:r w:rsidR="009F3690">
        <w:rPr>
          <w:rFonts w:hint="eastAsia"/>
        </w:rPr>
        <w:t>，</w:t>
      </w:r>
      <w:r>
        <w:t>幼儿园课程</w:t>
      </w:r>
      <w:r w:rsidR="009F3690">
        <w:rPr>
          <w:rFonts w:hint="eastAsia"/>
        </w:rPr>
        <w:t>，</w:t>
      </w:r>
      <w:r w:rsidRPr="00B4301A">
        <w:rPr>
          <w:rFonts w:hint="eastAsia"/>
        </w:rPr>
        <w:t>学前</w:t>
      </w:r>
      <w:r w:rsidRPr="00B4301A">
        <w:t>儿童游戏</w:t>
      </w:r>
      <w:r w:rsidR="009F3690">
        <w:rPr>
          <w:rFonts w:hint="eastAsia"/>
        </w:rPr>
        <w:t>，</w:t>
      </w:r>
      <w:r w:rsidR="00E80F5B">
        <w:t>学前儿童</w:t>
      </w:r>
      <w:r w:rsidR="009F3690">
        <w:rPr>
          <w:rFonts w:hint="eastAsia"/>
        </w:rPr>
        <w:t>健康</w:t>
      </w:r>
      <w:r w:rsidR="009F3690">
        <w:t>、语言、社会、科学、</w:t>
      </w:r>
      <w:r w:rsidR="009F3690">
        <w:rPr>
          <w:rFonts w:hint="eastAsia"/>
        </w:rPr>
        <w:t>艺术五大领域</w:t>
      </w:r>
      <w:r w:rsidR="00E80F5B" w:rsidRPr="00B4301A">
        <w:t>教育</w:t>
      </w:r>
      <w:r w:rsidR="009F3690">
        <w:rPr>
          <w:rFonts w:hint="eastAsia"/>
        </w:rPr>
        <w:t>，幼儿园组织</w:t>
      </w:r>
      <w:r w:rsidR="009F3690">
        <w:t>与管理</w:t>
      </w:r>
      <w:r w:rsidR="009F3690">
        <w:rPr>
          <w:rFonts w:hint="eastAsia"/>
        </w:rPr>
        <w:t>，</w:t>
      </w:r>
      <w:r w:rsidR="009F3690">
        <w:t>学前教育评价等</w:t>
      </w:r>
      <w:r w:rsidRPr="00B34C43">
        <w:t>专业课程</w:t>
      </w:r>
      <w:r w:rsidR="009F3690">
        <w:rPr>
          <w:rFonts w:hint="eastAsia"/>
        </w:rPr>
        <w:t>；</w:t>
      </w:r>
      <w:r w:rsidR="00B4301A">
        <w:rPr>
          <w:rFonts w:hint="eastAsia"/>
        </w:rPr>
        <w:t>以及</w:t>
      </w:r>
      <w:r w:rsidR="008B243C" w:rsidRPr="00B4301A">
        <w:rPr>
          <w:rFonts w:hint="eastAsia"/>
        </w:rPr>
        <w:t>基本乐理与视唱练耳、声乐、钢琴、舞蹈、美术等</w:t>
      </w:r>
      <w:r w:rsidR="00B4301A">
        <w:rPr>
          <w:rFonts w:hint="eastAsia"/>
        </w:rPr>
        <w:t>实践课程。</w:t>
      </w:r>
    </w:p>
    <w:p w:rsidR="00A842A4" w:rsidRDefault="00DA3EC6" w:rsidP="00A842A4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/>
          <w:bCs/>
          <w:szCs w:val="21"/>
        </w:rPr>
      </w:pPr>
      <w:r w:rsidRPr="008B243C">
        <w:rPr>
          <w:rFonts w:ascii="宋体" w:hAnsi="宋体" w:hint="eastAsia"/>
          <w:b/>
          <w:bCs/>
          <w:szCs w:val="21"/>
        </w:rPr>
        <w:t>主要实践性教学环节：</w:t>
      </w:r>
      <w:r w:rsidR="00CB47AF">
        <w:rPr>
          <w:rFonts w:hint="eastAsia"/>
        </w:rPr>
        <w:t>教育见习、教育实习、</w:t>
      </w:r>
      <w:r w:rsidR="003E10C4">
        <w:rPr>
          <w:rFonts w:hint="eastAsia"/>
        </w:rPr>
        <w:t>教育实训、</w:t>
      </w:r>
      <w:r w:rsidR="00CB47AF">
        <w:rPr>
          <w:rFonts w:hint="eastAsia"/>
        </w:rPr>
        <w:t>教育考察、教育调查等</w:t>
      </w:r>
      <w:r>
        <w:rPr>
          <w:rFonts w:ascii="宋体" w:hAnsi="宋体" w:hint="eastAsia"/>
          <w:bCs/>
          <w:szCs w:val="21"/>
        </w:rPr>
        <w:t>。</w:t>
      </w:r>
    </w:p>
    <w:p w:rsidR="00B83B41" w:rsidRDefault="007A3E0F" w:rsidP="00120F02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</w:t>
      </w:r>
      <w:r w:rsidR="00524BA8" w:rsidRPr="00B83B41">
        <w:rPr>
          <w:rFonts w:ascii="黑体" w:eastAsia="黑体" w:hint="eastAsia"/>
          <w:bCs/>
          <w:sz w:val="24"/>
        </w:rPr>
        <w:t>、授予学位</w:t>
      </w:r>
    </w:p>
    <w:p w:rsidR="00A93B7B" w:rsidRDefault="00524BA8" w:rsidP="00120F02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B83B41">
        <w:rPr>
          <w:rFonts w:ascii="宋体" w:hAnsi="宋体" w:hint="eastAsia"/>
          <w:bCs/>
          <w:szCs w:val="21"/>
        </w:rPr>
        <w:t>教育学学士</w:t>
      </w:r>
      <w:r w:rsidR="00DA3EC6">
        <w:rPr>
          <w:rFonts w:ascii="宋体" w:hAnsi="宋体" w:hint="eastAsia"/>
          <w:bCs/>
          <w:szCs w:val="21"/>
        </w:rPr>
        <w:t>。</w:t>
      </w:r>
      <w:r w:rsidR="00A93B7B">
        <w:rPr>
          <w:rFonts w:ascii="宋体" w:hAnsi="宋体"/>
          <w:bCs/>
          <w:szCs w:val="21"/>
        </w:rPr>
        <w:br w:type="page"/>
      </w:r>
    </w:p>
    <w:p w:rsidR="00A93B7B" w:rsidRDefault="00A93B7B" w:rsidP="0012594E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八、毕</w:t>
      </w:r>
      <w:r w:rsidRPr="007A2975">
        <w:rPr>
          <w:rFonts w:ascii="黑体" w:eastAsia="黑体" w:hint="eastAsia"/>
          <w:bCs/>
          <w:sz w:val="24"/>
        </w:rPr>
        <w:t>业学分要求</w:t>
      </w:r>
    </w:p>
    <w:p w:rsidR="00A93B7B" w:rsidRDefault="00A93B7B" w:rsidP="00A93B7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Style w:val="ac"/>
        <w:tblW w:w="9068" w:type="dxa"/>
        <w:tblLayout w:type="fixed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A93B7B" w:rsidTr="005A4D0B">
        <w:trPr>
          <w:trHeight w:val="397"/>
        </w:trPr>
        <w:tc>
          <w:tcPr>
            <w:tcW w:w="1531" w:type="dxa"/>
            <w:vMerge w:val="restart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A93B7B" w:rsidTr="005A4D0B">
        <w:trPr>
          <w:trHeight w:val="397"/>
        </w:trPr>
        <w:tc>
          <w:tcPr>
            <w:tcW w:w="1531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A93B7B" w:rsidTr="005A4D0B">
        <w:trPr>
          <w:trHeight w:val="510"/>
        </w:trPr>
        <w:tc>
          <w:tcPr>
            <w:tcW w:w="1531" w:type="dxa"/>
            <w:vMerge w:val="restart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通识通修课</w:t>
            </w:r>
            <w:proofErr w:type="gramEnd"/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Theme="minorEastAsia" w:eastAsiaTheme="minorEastAsia" w:hAnsiTheme="minorEastAsia"/>
                <w:sz w:val="18"/>
                <w:szCs w:val="18"/>
              </w:rPr>
              <w:t>650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 w:rsidRPr="001223E6"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3E6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1223E6">
              <w:rPr>
                <w:rFonts w:asciiTheme="minorEastAsia" w:eastAsiaTheme="minorEastAsia" w:hAnsiTheme="minorEastAsia"/>
                <w:sz w:val="18"/>
                <w:szCs w:val="18"/>
              </w:rPr>
              <w:t>72</w:t>
            </w:r>
          </w:p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1223E6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3E6">
              <w:rPr>
                <w:rFonts w:asciiTheme="minorEastAsia" w:eastAsiaTheme="minorEastAsia" w:hAnsiTheme="minorEastAsia"/>
                <w:sz w:val="18"/>
                <w:szCs w:val="18"/>
              </w:rPr>
              <w:t>922</w:t>
            </w:r>
          </w:p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 w:rsidRPr="001223E6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</w:tr>
      <w:tr w:rsidR="00A93B7B" w:rsidTr="005A4D0B">
        <w:trPr>
          <w:trHeight w:val="510"/>
        </w:trPr>
        <w:tc>
          <w:tcPr>
            <w:tcW w:w="1531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通识通选课</w:t>
            </w:r>
            <w:proofErr w:type="gramEnd"/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A93B7B" w:rsidRPr="001223E6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A93B7B" w:rsidTr="005A4D0B">
        <w:trPr>
          <w:trHeight w:val="510"/>
        </w:trPr>
        <w:tc>
          <w:tcPr>
            <w:tcW w:w="1531" w:type="dxa"/>
            <w:vMerge w:val="restart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5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1"/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vAlign w:val="center"/>
          </w:tcPr>
          <w:p w:rsidR="00A93B7B" w:rsidRDefault="00F171E0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93B7B" w:rsidRPr="001223E6" w:rsidRDefault="005D631B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204</w:t>
            </w:r>
          </w:p>
        </w:tc>
        <w:tc>
          <w:tcPr>
            <w:tcW w:w="850" w:type="dxa"/>
            <w:vAlign w:val="center"/>
          </w:tcPr>
          <w:p w:rsidR="00A93B7B" w:rsidRPr="001223E6" w:rsidRDefault="00F171E0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3B7B" w:rsidRPr="001223E6" w:rsidRDefault="00F171E0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93B7B" w:rsidRPr="001223E6" w:rsidRDefault="00F171E0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A93B7B" w:rsidRPr="001223E6" w:rsidRDefault="00F171E0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204</w:t>
            </w:r>
          </w:p>
        </w:tc>
      </w:tr>
      <w:tr w:rsidR="00A93B7B" w:rsidTr="005A4D0B">
        <w:trPr>
          <w:trHeight w:val="510"/>
        </w:trPr>
        <w:tc>
          <w:tcPr>
            <w:tcW w:w="1531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vAlign w:val="center"/>
          </w:tcPr>
          <w:p w:rsidR="00A93B7B" w:rsidRDefault="000B705A" w:rsidP="00667CCC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A93B7B" w:rsidRPr="001223E6" w:rsidRDefault="00366B33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3E6">
              <w:rPr>
                <w:rFonts w:asciiTheme="minorEastAsia" w:eastAsiaTheme="minorEastAsia" w:hAnsiTheme="minorEastAsia" w:hint="eastAsia"/>
                <w:sz w:val="18"/>
                <w:szCs w:val="18"/>
              </w:rPr>
              <w:t>272</w:t>
            </w:r>
          </w:p>
        </w:tc>
        <w:tc>
          <w:tcPr>
            <w:tcW w:w="850" w:type="dxa"/>
            <w:vAlign w:val="center"/>
          </w:tcPr>
          <w:p w:rsidR="00A93B7B" w:rsidRPr="001223E6" w:rsidRDefault="000B705A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3E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93B7B" w:rsidRPr="001223E6" w:rsidRDefault="00366B33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23E6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50" w:type="dxa"/>
            <w:vAlign w:val="center"/>
          </w:tcPr>
          <w:p w:rsidR="00A93B7B" w:rsidRPr="001223E6" w:rsidRDefault="000B705A" w:rsidP="00667CC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17</w:t>
            </w:r>
          </w:p>
        </w:tc>
        <w:tc>
          <w:tcPr>
            <w:tcW w:w="850" w:type="dxa"/>
            <w:vAlign w:val="center"/>
          </w:tcPr>
          <w:p w:rsidR="00A93B7B" w:rsidRPr="001223E6" w:rsidRDefault="00366B33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306</w:t>
            </w:r>
          </w:p>
        </w:tc>
      </w:tr>
      <w:tr w:rsidR="00A93B7B" w:rsidTr="005A4D0B">
        <w:trPr>
          <w:trHeight w:val="510"/>
        </w:trPr>
        <w:tc>
          <w:tcPr>
            <w:tcW w:w="1531" w:type="dxa"/>
            <w:vMerge w:val="restart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vAlign w:val="center"/>
          </w:tcPr>
          <w:p w:rsidR="00A93B7B" w:rsidRDefault="000B705A" w:rsidP="00913C2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A93B7B" w:rsidRPr="001223E6" w:rsidRDefault="00C2081F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408</w:t>
            </w:r>
          </w:p>
        </w:tc>
        <w:tc>
          <w:tcPr>
            <w:tcW w:w="850" w:type="dxa"/>
            <w:vAlign w:val="center"/>
          </w:tcPr>
          <w:p w:rsidR="00A93B7B" w:rsidRPr="001223E6" w:rsidRDefault="000B705A" w:rsidP="00913C2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3A35AE" w:rsidRPr="001223E6" w:rsidRDefault="003A35AE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102</w:t>
            </w:r>
          </w:p>
          <w:p w:rsidR="00A93B7B" w:rsidRPr="001223E6" w:rsidRDefault="003A35AE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/24周</w:t>
            </w:r>
          </w:p>
        </w:tc>
        <w:tc>
          <w:tcPr>
            <w:tcW w:w="850" w:type="dxa"/>
            <w:vAlign w:val="center"/>
          </w:tcPr>
          <w:p w:rsidR="00A93B7B" w:rsidRPr="001223E6" w:rsidRDefault="000B705A" w:rsidP="005A4D0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47</w:t>
            </w:r>
          </w:p>
        </w:tc>
        <w:tc>
          <w:tcPr>
            <w:tcW w:w="850" w:type="dxa"/>
            <w:vAlign w:val="center"/>
          </w:tcPr>
          <w:p w:rsidR="003A35AE" w:rsidRPr="001223E6" w:rsidRDefault="002A39E3" w:rsidP="003A35A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/>
                <w:bCs/>
                <w:sz w:val="18"/>
                <w:szCs w:val="18"/>
              </w:rPr>
              <w:t>510</w:t>
            </w:r>
          </w:p>
          <w:p w:rsidR="00A93B7B" w:rsidRPr="001223E6" w:rsidRDefault="003A35AE" w:rsidP="003A35A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/24周</w:t>
            </w:r>
          </w:p>
        </w:tc>
      </w:tr>
      <w:tr w:rsidR="00AF35EE" w:rsidTr="005A4D0B">
        <w:trPr>
          <w:trHeight w:val="510"/>
        </w:trPr>
        <w:tc>
          <w:tcPr>
            <w:tcW w:w="1531" w:type="dxa"/>
            <w:vMerge/>
            <w:vAlign w:val="center"/>
          </w:tcPr>
          <w:p w:rsidR="00AF35EE" w:rsidRDefault="00AF35EE" w:rsidP="00667CC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Align w:val="center"/>
          </w:tcPr>
          <w:p w:rsidR="00AF35EE" w:rsidRDefault="00AF35EE" w:rsidP="005A4D0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</w:p>
        </w:tc>
        <w:tc>
          <w:tcPr>
            <w:tcW w:w="850" w:type="dxa"/>
            <w:vAlign w:val="center"/>
          </w:tcPr>
          <w:p w:rsidR="00AF35EE" w:rsidRDefault="00AF35EE" w:rsidP="00667CCC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vAlign w:val="center"/>
          </w:tcPr>
          <w:p w:rsidR="00AF35EE" w:rsidRDefault="000B705A" w:rsidP="00913C2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AF35EE" w:rsidRPr="001223E6" w:rsidRDefault="00D21E73" w:rsidP="005A4D0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340</w:t>
            </w:r>
          </w:p>
        </w:tc>
        <w:tc>
          <w:tcPr>
            <w:tcW w:w="850" w:type="dxa"/>
            <w:vAlign w:val="center"/>
          </w:tcPr>
          <w:p w:rsidR="00AF35EE" w:rsidRPr="001223E6" w:rsidRDefault="000B705A" w:rsidP="00913C2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F35EE" w:rsidRPr="001223E6" w:rsidRDefault="00D21E73" w:rsidP="00667CC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136</w:t>
            </w:r>
          </w:p>
        </w:tc>
        <w:tc>
          <w:tcPr>
            <w:tcW w:w="850" w:type="dxa"/>
            <w:vAlign w:val="center"/>
          </w:tcPr>
          <w:p w:rsidR="00AF35EE" w:rsidRPr="001223E6" w:rsidRDefault="000B705A" w:rsidP="000B705A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Pr="001223E6">
              <w:rPr>
                <w:rFonts w:ascii="宋体" w:hAnsi="宋体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F35EE" w:rsidRPr="001223E6" w:rsidRDefault="003A35AE" w:rsidP="00667CCC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476</w:t>
            </w:r>
          </w:p>
        </w:tc>
      </w:tr>
      <w:tr w:rsidR="00A93B7B" w:rsidTr="005A4D0B">
        <w:trPr>
          <w:trHeight w:val="510"/>
        </w:trPr>
        <w:tc>
          <w:tcPr>
            <w:tcW w:w="3968" w:type="dxa"/>
            <w:gridSpan w:val="3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Align w:val="center"/>
          </w:tcPr>
          <w:p w:rsidR="00A93B7B" w:rsidRDefault="000B705A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118</w:t>
            </w:r>
          </w:p>
        </w:tc>
        <w:tc>
          <w:tcPr>
            <w:tcW w:w="850" w:type="dxa"/>
            <w:vAlign w:val="center"/>
          </w:tcPr>
          <w:p w:rsidR="00A93B7B" w:rsidRPr="001223E6" w:rsidRDefault="00D21E73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1874</w:t>
            </w:r>
          </w:p>
        </w:tc>
        <w:tc>
          <w:tcPr>
            <w:tcW w:w="850" w:type="dxa"/>
            <w:vAlign w:val="center"/>
          </w:tcPr>
          <w:p w:rsidR="00A93B7B" w:rsidRPr="001223E6" w:rsidRDefault="000B705A" w:rsidP="00913C2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3A35AE" w:rsidRPr="001223E6" w:rsidRDefault="003A35AE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544</w:t>
            </w:r>
          </w:p>
          <w:p w:rsidR="00A93B7B" w:rsidRPr="001223E6" w:rsidRDefault="003A35AE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/28周</w:t>
            </w:r>
          </w:p>
        </w:tc>
        <w:tc>
          <w:tcPr>
            <w:tcW w:w="850" w:type="dxa"/>
            <w:vAlign w:val="center"/>
          </w:tcPr>
          <w:p w:rsidR="00A93B7B" w:rsidRPr="001223E6" w:rsidRDefault="000B705A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158</w:t>
            </w:r>
          </w:p>
        </w:tc>
        <w:tc>
          <w:tcPr>
            <w:tcW w:w="850" w:type="dxa"/>
            <w:vAlign w:val="center"/>
          </w:tcPr>
          <w:p w:rsidR="00161917" w:rsidRPr="001223E6" w:rsidRDefault="00161917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2A39E3" w:rsidRPr="001223E6">
              <w:rPr>
                <w:rFonts w:ascii="宋体" w:hAnsi="宋体"/>
                <w:bCs/>
                <w:sz w:val="18"/>
                <w:szCs w:val="18"/>
              </w:rPr>
              <w:t>418</w:t>
            </w:r>
          </w:p>
          <w:p w:rsidR="00A93B7B" w:rsidRPr="001223E6" w:rsidRDefault="00161917" w:rsidP="00A93B7B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1223E6">
              <w:rPr>
                <w:rFonts w:ascii="宋体" w:hAnsi="宋体" w:hint="eastAsia"/>
                <w:bCs/>
                <w:sz w:val="18"/>
                <w:szCs w:val="18"/>
              </w:rPr>
              <w:t>/28周</w:t>
            </w:r>
          </w:p>
        </w:tc>
      </w:tr>
      <w:tr w:rsidR="00A93B7B" w:rsidTr="005A4D0B">
        <w:trPr>
          <w:trHeight w:val="510"/>
        </w:trPr>
        <w:tc>
          <w:tcPr>
            <w:tcW w:w="3968" w:type="dxa"/>
            <w:gridSpan w:val="3"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vAlign w:val="center"/>
          </w:tcPr>
          <w:p w:rsidR="00A93B7B" w:rsidRDefault="00046A0F" w:rsidP="00913C22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</w:t>
            </w:r>
            <w:r w:rsidR="00913C22">
              <w:rPr>
                <w:rFonts w:ascii="宋体" w:hAnsi="宋体"/>
                <w:bCs/>
                <w:sz w:val="18"/>
                <w:szCs w:val="18"/>
              </w:rPr>
              <w:t>8</w:t>
            </w:r>
          </w:p>
        </w:tc>
      </w:tr>
    </w:tbl>
    <w:p w:rsidR="00A93B7B" w:rsidRDefault="00A93B7B" w:rsidP="00A93B7B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c"/>
        <w:tblW w:w="9070" w:type="dxa"/>
        <w:tblLayout w:type="fixed"/>
        <w:tblLook w:val="04A0"/>
      </w:tblPr>
      <w:tblGrid>
        <w:gridCol w:w="7370"/>
        <w:gridCol w:w="850"/>
        <w:gridCol w:w="850"/>
      </w:tblGrid>
      <w:tr w:rsidR="00A93B7B" w:rsidTr="005A4D0B">
        <w:trPr>
          <w:trHeight w:val="510"/>
        </w:trPr>
        <w:tc>
          <w:tcPr>
            <w:tcW w:w="7370" w:type="dxa"/>
            <w:vAlign w:val="center"/>
          </w:tcPr>
          <w:p w:rsidR="00A93B7B" w:rsidRDefault="00A93B7B" w:rsidP="00A93B7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比例</w:t>
            </w:r>
          </w:p>
        </w:tc>
      </w:tr>
      <w:tr w:rsidR="00A93B7B" w:rsidTr="005A4D0B">
        <w:trPr>
          <w:trHeight w:val="510"/>
        </w:trPr>
        <w:tc>
          <w:tcPr>
            <w:tcW w:w="7370" w:type="dxa"/>
            <w:vAlign w:val="center"/>
          </w:tcPr>
          <w:p w:rsidR="00A93B7B" w:rsidRDefault="00A93B7B" w:rsidP="00A93B7B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“选修课程”学分与占毕业总学分比例(≥30%)</w:t>
            </w:r>
          </w:p>
        </w:tc>
        <w:tc>
          <w:tcPr>
            <w:tcW w:w="850" w:type="dxa"/>
            <w:vAlign w:val="center"/>
          </w:tcPr>
          <w:p w:rsidR="00A93B7B" w:rsidRDefault="00913C22" w:rsidP="00A93B7B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51</w:t>
            </w:r>
          </w:p>
        </w:tc>
        <w:tc>
          <w:tcPr>
            <w:tcW w:w="850" w:type="dxa"/>
            <w:vAlign w:val="center"/>
          </w:tcPr>
          <w:p w:rsidR="00A93B7B" w:rsidRDefault="00AF35EE" w:rsidP="00913C22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</w:t>
            </w:r>
            <w:r w:rsidR="00913C22">
              <w:rPr>
                <w:rFonts w:ascii="宋体" w:hAnsi="宋体"/>
                <w:bCs/>
                <w:sz w:val="18"/>
                <w:szCs w:val="18"/>
              </w:rPr>
              <w:t>2.3</w:t>
            </w:r>
            <w:r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A93B7B" w:rsidTr="005A4D0B">
        <w:trPr>
          <w:trHeight w:val="510"/>
        </w:trPr>
        <w:tc>
          <w:tcPr>
            <w:tcW w:w="7370" w:type="dxa"/>
            <w:vAlign w:val="center"/>
          </w:tcPr>
          <w:p w:rsidR="00A93B7B" w:rsidRDefault="00A93B7B" w:rsidP="00A93B7B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“实验实践环节”学分与占毕业总学分比例(文科类≥2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%、理工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类≥2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A93B7B" w:rsidRDefault="00913C22" w:rsidP="000B705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  <w:r w:rsidR="000B705A"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E16987" w:rsidRDefault="00913C22" w:rsidP="000B705A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913C22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 w:rsidR="000B705A">
              <w:rPr>
                <w:rFonts w:ascii="宋体" w:hAnsi="宋体"/>
                <w:bCs/>
                <w:sz w:val="18"/>
                <w:szCs w:val="18"/>
              </w:rPr>
              <w:t>5.3</w:t>
            </w:r>
            <w:r w:rsidRPr="00913C22">
              <w:rPr>
                <w:rFonts w:ascii="宋体" w:hAnsi="宋体"/>
                <w:bCs/>
                <w:sz w:val="18"/>
                <w:szCs w:val="18"/>
              </w:rPr>
              <w:t>%</w:t>
            </w:r>
          </w:p>
        </w:tc>
      </w:tr>
      <w:tr w:rsidR="00A93B7B" w:rsidTr="005A4D0B">
        <w:trPr>
          <w:trHeight w:val="510"/>
        </w:trPr>
        <w:tc>
          <w:tcPr>
            <w:tcW w:w="9070" w:type="dxa"/>
            <w:gridSpan w:val="3"/>
            <w:vAlign w:val="center"/>
          </w:tcPr>
          <w:p w:rsidR="00A93B7B" w:rsidRDefault="00A93B7B" w:rsidP="00A93B7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18"/>
                <w:szCs w:val="18"/>
              </w:rPr>
              <w:t>以下参加工程专业认证专业填写</w:t>
            </w:r>
          </w:p>
        </w:tc>
      </w:tr>
      <w:tr w:rsidR="00A93B7B" w:rsidTr="005A4D0B">
        <w:trPr>
          <w:trHeight w:val="510"/>
        </w:trPr>
        <w:tc>
          <w:tcPr>
            <w:tcW w:w="7370" w:type="dxa"/>
            <w:vAlign w:val="center"/>
          </w:tcPr>
          <w:p w:rsidR="00A93B7B" w:rsidRDefault="00A93B7B" w:rsidP="00A93B7B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“数学与自然科学类课程”学分与毕业总学分比例(≥15%)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A93B7B" w:rsidTr="005A4D0B">
        <w:trPr>
          <w:trHeight w:val="510"/>
        </w:trPr>
        <w:tc>
          <w:tcPr>
            <w:tcW w:w="7370" w:type="dxa"/>
            <w:vAlign w:val="center"/>
          </w:tcPr>
          <w:p w:rsidR="00A93B7B" w:rsidRDefault="00A93B7B" w:rsidP="00A93B7B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“工程基础类课程、专业基础类课程与专业类课程”学分与毕业总学分比例(≥30%)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A93B7B" w:rsidTr="005A4D0B">
        <w:trPr>
          <w:trHeight w:val="510"/>
        </w:trPr>
        <w:tc>
          <w:tcPr>
            <w:tcW w:w="7370" w:type="dxa"/>
            <w:vAlign w:val="center"/>
          </w:tcPr>
          <w:p w:rsidR="00A93B7B" w:rsidRDefault="00A93B7B" w:rsidP="00A93B7B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“工程实践与毕业设计（论文）”学分与毕业总学分比例(≥20%)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A93B7B" w:rsidTr="005A4D0B">
        <w:trPr>
          <w:trHeight w:val="510"/>
        </w:trPr>
        <w:tc>
          <w:tcPr>
            <w:tcW w:w="7370" w:type="dxa"/>
            <w:vAlign w:val="center"/>
          </w:tcPr>
          <w:p w:rsidR="00A93B7B" w:rsidRDefault="00A93B7B" w:rsidP="00A93B7B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“人文社会科学类通识教育课程”学分与毕业总学分比例(≥15%)</w:t>
            </w: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A93B7B" w:rsidRDefault="00A93B7B" w:rsidP="00A93B7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A93B7B" w:rsidRDefault="00A93B7B" w:rsidP="00A93B7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按照《河北大学本科专业第二课堂人才培养方案》要求执行。</w:t>
      </w:r>
    </w:p>
    <w:p w:rsidR="00A93B7B" w:rsidRDefault="00A93B7B" w:rsidP="00A93B7B">
      <w:pPr>
        <w:widowControl/>
        <w:jc w:val="left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br w:type="page"/>
      </w:r>
    </w:p>
    <w:p w:rsidR="00A93B7B" w:rsidRDefault="00A93B7B" w:rsidP="0012594E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A93B7B" w:rsidRPr="002C4B3C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1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</w:t>
      </w:r>
      <w:r w:rsidRPr="002C4B3C">
        <w:rPr>
          <w:rFonts w:ascii="黑体" w:eastAsia="黑体"/>
          <w:bCs/>
          <w:sz w:val="24"/>
        </w:rPr>
        <w:t>育</w:t>
      </w:r>
      <w:r w:rsidRPr="002C4B3C">
        <w:rPr>
          <w:rFonts w:ascii="黑体" w:eastAsia="黑体" w:hint="eastAsia"/>
          <w:bCs/>
          <w:sz w:val="24"/>
        </w:rPr>
        <w:t>课程（</w:t>
      </w:r>
      <w:r w:rsidRPr="002C4B3C">
        <w:rPr>
          <w:rFonts w:ascii="黑体" w:eastAsia="黑体" w:hAnsi="黑体"/>
          <w:sz w:val="24"/>
        </w:rPr>
        <w:t>58</w:t>
      </w:r>
      <w:r w:rsidRPr="002C4B3C">
        <w:rPr>
          <w:rFonts w:ascii="黑体" w:eastAsia="黑体" w:hint="eastAsia"/>
          <w:bCs/>
          <w:sz w:val="24"/>
        </w:rPr>
        <w:t>学分）</w:t>
      </w:r>
    </w:p>
    <w:p w:rsidR="00A93B7B" w:rsidRPr="002C4B3C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2"/>
        <w:rPr>
          <w:rFonts w:ascii="宋体" w:hAnsi="宋体"/>
          <w:bCs/>
          <w:sz w:val="24"/>
        </w:rPr>
      </w:pPr>
      <w:r w:rsidRPr="002C4B3C">
        <w:rPr>
          <w:rFonts w:ascii="黑体" w:eastAsia="黑体" w:hint="eastAsia"/>
          <w:bCs/>
          <w:sz w:val="24"/>
        </w:rPr>
        <w:t>1.</w:t>
      </w:r>
      <w:proofErr w:type="gramStart"/>
      <w:r w:rsidRPr="002C4B3C">
        <w:rPr>
          <w:rFonts w:ascii="黑体" w:eastAsia="黑体" w:hint="eastAsia"/>
          <w:bCs/>
          <w:sz w:val="24"/>
        </w:rPr>
        <w:t>通识通修课</w:t>
      </w:r>
      <w:proofErr w:type="gramEnd"/>
      <w:r w:rsidRPr="002C4B3C">
        <w:rPr>
          <w:rFonts w:ascii="黑体" w:eastAsia="黑体"/>
          <w:bCs/>
          <w:sz w:val="24"/>
        </w:rPr>
        <w:t>（</w:t>
      </w:r>
      <w:r w:rsidRPr="002C4B3C">
        <w:rPr>
          <w:rFonts w:ascii="黑体" w:eastAsia="黑体" w:hint="eastAsia"/>
          <w:bCs/>
          <w:sz w:val="24"/>
        </w:rPr>
        <w:t>共修读</w:t>
      </w:r>
      <w:r w:rsidRPr="002C4B3C">
        <w:rPr>
          <w:rFonts w:ascii="黑体" w:eastAsia="黑体"/>
          <w:bCs/>
          <w:sz w:val="24"/>
        </w:rPr>
        <w:t>48</w:t>
      </w:r>
      <w:r w:rsidRPr="002C4B3C">
        <w:rPr>
          <w:rFonts w:ascii="黑体" w:eastAsia="黑体" w:hint="eastAsia"/>
          <w:bCs/>
          <w:sz w:val="24"/>
        </w:rPr>
        <w:t>学分，其中实践实验环节修读</w:t>
      </w:r>
      <w:r w:rsidRPr="002C4B3C">
        <w:rPr>
          <w:rFonts w:ascii="黑体" w:eastAsia="黑体"/>
          <w:bCs/>
          <w:sz w:val="24"/>
        </w:rPr>
        <w:t>12</w:t>
      </w:r>
      <w:r w:rsidRPr="002C4B3C">
        <w:rPr>
          <w:rFonts w:ascii="黑体" w:eastAsia="黑体" w:hint="eastAsia"/>
          <w:bCs/>
          <w:sz w:val="24"/>
        </w:rPr>
        <w:t>学分</w:t>
      </w:r>
      <w:r w:rsidRPr="002C4B3C">
        <w:rPr>
          <w:rFonts w:ascii="黑体" w:eastAsia="黑体"/>
          <w:bCs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A93B7B" w:rsidRPr="002C4B3C" w:rsidTr="00A93B7B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93B7B" w:rsidRPr="002C4B3C" w:rsidRDefault="00A93B7B" w:rsidP="00A93B7B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A93B7B" w:rsidRPr="002C4B3C" w:rsidTr="00A93B7B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Pr="002C4B3C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A93B7B" w:rsidRPr="002C4B3C" w:rsidRDefault="00A93B7B" w:rsidP="00A93B7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Pr="002C4B3C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A93B7B" w:rsidRPr="002C4B3C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31GEC00001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修养与法律基础</w:t>
            </w:r>
          </w:p>
          <w:p w:rsidR="00A93B7B" w:rsidRPr="002C4B3C" w:rsidRDefault="00A93B7B" w:rsidP="00A93B7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Pr="002C4B3C" w:rsidRDefault="00A93B7B" w:rsidP="001B7DE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31GEC00002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近</w:t>
            </w: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现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代史纲要</w:t>
            </w:r>
          </w:p>
          <w:p w:rsidR="00A93B7B" w:rsidRPr="002C4B3C" w:rsidRDefault="00A93B7B" w:rsidP="00A93B7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Outline of Modern and Contemporary Chinese History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Pr="002C4B3C" w:rsidRDefault="00A93B7B" w:rsidP="001B7DE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31GEC00003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主义基本原理</w:t>
            </w:r>
          </w:p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Pr="002C4B3C" w:rsidRDefault="00A93B7B" w:rsidP="001B7DE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31GEC00004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  <w:p w:rsidR="00A93B7B" w:rsidRPr="002C4B3C" w:rsidRDefault="00A93B7B" w:rsidP="00A93B7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Pr="002C4B3C" w:rsidRDefault="00A93B7B" w:rsidP="001B7DEA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31GEC00005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-8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31GEC00006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</w:p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7GEC00001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-2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7GEC00002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2周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3GEC00001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2" w:name="OLE_LINK18"/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</w:t>
            </w:r>
            <w:bookmarkEnd w:id="2"/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3GEC00002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3GEC00003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3GEC00004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  <w:p w:rsidR="00A93B7B" w:rsidRPr="002C4B3C" w:rsidRDefault="00A93B7B" w:rsidP="00A93B7B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4GEC0</w:t>
            </w: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adjustRightInd w:val="0"/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  <w:p w:rsidR="00A93B7B" w:rsidRPr="002C4B3C" w:rsidRDefault="00A93B7B" w:rsidP="00A93B7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hAnsiTheme="minorEastAsia"/>
                <w:sz w:val="18"/>
                <w:szCs w:val="18"/>
              </w:rPr>
              <w:t>Fundamentals of Computer Science C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="宋体" w:hAnsi="宋体"/>
                <w:sz w:val="18"/>
                <w:szCs w:val="18"/>
              </w:rPr>
              <w:t>92GEC0</w:t>
            </w:r>
            <w:r w:rsidRPr="002C4B3C">
              <w:rPr>
                <w:rFonts w:ascii="宋体" w:hAnsi="宋体" w:hint="eastAsia"/>
                <w:sz w:val="18"/>
                <w:szCs w:val="18"/>
              </w:rPr>
              <w:t>00</w:t>
            </w:r>
            <w:r w:rsidRPr="002C4B3C"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 w:rsidRPr="002C4B3C"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  <w:p w:rsidR="00A93B7B" w:rsidRPr="002C4B3C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="宋体" w:hAnsi="宋体"/>
                <w:sz w:val="18"/>
                <w:szCs w:val="18"/>
              </w:rPr>
              <w:t>College Chinese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93B7B" w:rsidRPr="002C4B3C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Pr="002C4B3C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00009</w:t>
            </w:r>
          </w:p>
        </w:tc>
        <w:tc>
          <w:tcPr>
            <w:tcW w:w="4248" w:type="dxa"/>
            <w:vAlign w:val="center"/>
          </w:tcPr>
          <w:p w:rsidR="00A93B7B" w:rsidRPr="002C4B3C" w:rsidRDefault="00FD4540" w:rsidP="00A93B7B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4B3C">
              <w:rPr>
                <w:rFonts w:ascii="宋体" w:hAnsi="宋体"/>
                <w:sz w:val="18"/>
                <w:szCs w:val="18"/>
              </w:rPr>
              <w:t>Python</w:t>
            </w:r>
            <w:r w:rsidRPr="002C4B3C">
              <w:rPr>
                <w:rFonts w:ascii="宋体" w:hAnsi="宋体" w:hint="eastAsia"/>
                <w:sz w:val="18"/>
                <w:szCs w:val="18"/>
              </w:rPr>
              <w:t>语言</w:t>
            </w:r>
            <w:r w:rsidRPr="002C4B3C">
              <w:rPr>
                <w:rFonts w:ascii="宋体" w:hAnsi="宋体"/>
                <w:sz w:val="18"/>
                <w:szCs w:val="18"/>
              </w:rPr>
              <w:t>程序</w:t>
            </w:r>
            <w:r w:rsidRPr="002C4B3C">
              <w:rPr>
                <w:rFonts w:ascii="宋体" w:hAnsi="宋体" w:hint="eastAsia"/>
                <w:sz w:val="18"/>
                <w:szCs w:val="18"/>
              </w:rPr>
              <w:t>设计</w:t>
            </w:r>
          </w:p>
          <w:p w:rsidR="00A93B7B" w:rsidRPr="002C4B3C" w:rsidRDefault="008E4BE9" w:rsidP="00A93B7B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2C4B3C">
              <w:rPr>
                <w:rFonts w:ascii="宋体" w:hAnsi="宋体"/>
                <w:sz w:val="18"/>
                <w:szCs w:val="18"/>
              </w:rPr>
              <w:t xml:space="preserve">Python Language </w:t>
            </w:r>
            <w:proofErr w:type="spellStart"/>
            <w:r w:rsidRPr="002C4B3C">
              <w:rPr>
                <w:rFonts w:ascii="宋体" w:hAnsi="宋体"/>
                <w:sz w:val="18"/>
                <w:szCs w:val="18"/>
              </w:rPr>
              <w:t>ProgrammingExperiment</w:t>
            </w:r>
            <w:proofErr w:type="spellEnd"/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Pr="002C4B3C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B3C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00010</w:t>
            </w:r>
          </w:p>
        </w:tc>
        <w:tc>
          <w:tcPr>
            <w:tcW w:w="4248" w:type="dxa"/>
            <w:vAlign w:val="center"/>
          </w:tcPr>
          <w:p w:rsidR="008E4BE9" w:rsidRPr="00A41D65" w:rsidRDefault="008E4BE9" w:rsidP="008E4BE9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 w:rsidRPr="00A41D65">
              <w:rPr>
                <w:rFonts w:ascii="宋体" w:hAnsi="宋体"/>
                <w:sz w:val="18"/>
                <w:szCs w:val="18"/>
              </w:rPr>
              <w:t>Python</w:t>
            </w:r>
            <w:r w:rsidRPr="00A41D65">
              <w:rPr>
                <w:rFonts w:ascii="宋体" w:hAnsi="宋体" w:hint="eastAsia"/>
                <w:sz w:val="18"/>
                <w:szCs w:val="18"/>
              </w:rPr>
              <w:t>语言</w:t>
            </w:r>
            <w:r w:rsidRPr="00A41D65">
              <w:rPr>
                <w:rFonts w:ascii="宋体" w:hAnsi="宋体"/>
                <w:sz w:val="18"/>
                <w:szCs w:val="18"/>
              </w:rPr>
              <w:t>程序</w:t>
            </w:r>
            <w:r w:rsidRPr="00A41D65">
              <w:rPr>
                <w:rFonts w:ascii="宋体" w:hAnsi="宋体" w:hint="eastAsia"/>
                <w:sz w:val="18"/>
                <w:szCs w:val="18"/>
              </w:rPr>
              <w:t>设计实验</w:t>
            </w:r>
          </w:p>
          <w:p w:rsidR="00A93B7B" w:rsidRPr="00A41D65" w:rsidRDefault="008E4BE9" w:rsidP="008E4BE9">
            <w:pPr>
              <w:snapToGrid w:val="0"/>
              <w:rPr>
                <w:rFonts w:ascii="宋体" w:hAnsi="宋体"/>
                <w:sz w:val="18"/>
                <w:szCs w:val="18"/>
              </w:rPr>
            </w:pPr>
            <w:r w:rsidRPr="00A41D65">
              <w:rPr>
                <w:rFonts w:ascii="宋体" w:hAnsi="宋体"/>
                <w:sz w:val="18"/>
                <w:szCs w:val="18"/>
              </w:rPr>
              <w:t xml:space="preserve">Python Language </w:t>
            </w:r>
            <w:proofErr w:type="spellStart"/>
            <w:r w:rsidRPr="00A41D65">
              <w:rPr>
                <w:rFonts w:ascii="宋体" w:hAnsi="宋体"/>
                <w:sz w:val="18"/>
                <w:szCs w:val="18"/>
              </w:rPr>
              <w:t>ProgrammingExperiment</w:t>
            </w:r>
            <w:proofErr w:type="spellEnd"/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4GEC00001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Career Planning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ofUniversityStudent</w:t>
            </w:r>
            <w:proofErr w:type="spellEnd"/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4GEC00002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2-8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Fine Arts Appreciation</w:t>
            </w: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RY003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GECRY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008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A93B7B" w:rsidRDefault="00A93B7B" w:rsidP="00A93B7B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248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924</w:t>
            </w:r>
          </w:p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644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80</w:t>
            </w:r>
          </w:p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/4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93B7B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2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</w:t>
      </w:r>
      <w:proofErr w:type="gramStart"/>
      <w:r>
        <w:rPr>
          <w:rFonts w:ascii="黑体" w:eastAsia="黑体" w:hint="eastAsia"/>
          <w:bCs/>
          <w:sz w:val="24"/>
        </w:rPr>
        <w:t>通识通选课</w:t>
      </w:r>
      <w:proofErr w:type="gramEnd"/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/>
          <w:bCs/>
          <w:sz w:val="24"/>
        </w:rPr>
        <w:t>10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Layout w:type="fixed"/>
        <w:tblLook w:val="04A0"/>
      </w:tblPr>
      <w:tblGrid>
        <w:gridCol w:w="1980"/>
        <w:gridCol w:w="7092"/>
      </w:tblGrid>
      <w:tr w:rsidR="00A93B7B" w:rsidTr="00A93B7B">
        <w:trPr>
          <w:trHeight w:val="454"/>
          <w:jc w:val="center"/>
        </w:trPr>
        <w:tc>
          <w:tcPr>
            <w:tcW w:w="1980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详见《河北大学本科专业通识教育课程（通识通选课）一览表》。</w:t>
            </w:r>
          </w:p>
        </w:tc>
      </w:tr>
      <w:tr w:rsidR="00A93B7B" w:rsidTr="00A93B7B">
        <w:trPr>
          <w:trHeight w:val="567"/>
          <w:jc w:val="center"/>
        </w:trPr>
        <w:tc>
          <w:tcPr>
            <w:tcW w:w="1980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建议根据兴趣修读通识教育网络课程（T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A93B7B" w:rsidTr="00A93B7B">
        <w:trPr>
          <w:trHeight w:val="454"/>
          <w:jc w:val="center"/>
        </w:trPr>
        <w:tc>
          <w:tcPr>
            <w:tcW w:w="1980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A93B7B" w:rsidRDefault="00A93B7B" w:rsidP="00A93B7B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根据专业认证要求，</w:t>
            </w:r>
            <w:r w:rsidRPr="002C4B3C">
              <w:rPr>
                <w:rFonts w:ascii="宋体" w:hAnsi="宋体" w:hint="eastAsia"/>
                <w:sz w:val="18"/>
              </w:rPr>
              <w:t>要求修读……课程，建议修读……课程。</w:t>
            </w:r>
          </w:p>
        </w:tc>
      </w:tr>
    </w:tbl>
    <w:p w:rsidR="00A93B7B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1"/>
        <w:rPr>
          <w:rFonts w:ascii="黑体" w:eastAsia="黑体"/>
          <w:bCs/>
          <w:sz w:val="24"/>
        </w:rPr>
      </w:pPr>
      <w:r w:rsidRPr="007A2975">
        <w:rPr>
          <w:rFonts w:ascii="黑体" w:eastAsia="黑体" w:hint="eastAsia"/>
          <w:bCs/>
          <w:sz w:val="24"/>
        </w:rPr>
        <w:t>（二）学科基础课程</w:t>
      </w:r>
      <w:r>
        <w:rPr>
          <w:rFonts w:ascii="黑体" w:eastAsia="黑体" w:hint="eastAsia"/>
          <w:bCs/>
          <w:sz w:val="24"/>
        </w:rPr>
        <w:t>（共修读</w:t>
      </w:r>
      <w:r w:rsidR="00BB4D2C">
        <w:rPr>
          <w:rFonts w:ascii="黑体" w:eastAsia="黑体"/>
          <w:bCs/>
          <w:sz w:val="24"/>
        </w:rPr>
        <w:t>29</w:t>
      </w:r>
      <w:r>
        <w:rPr>
          <w:rFonts w:ascii="黑体" w:eastAsia="黑体" w:hint="eastAsia"/>
          <w:bCs/>
          <w:sz w:val="24"/>
        </w:rPr>
        <w:t>学分，其中实践实验环节修读</w:t>
      </w:r>
      <w:r w:rsidR="00D67C57"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学分）</w:t>
      </w:r>
    </w:p>
    <w:p w:rsidR="00A93B7B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2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1.学科核心课（共修读</w:t>
      </w:r>
      <w:r w:rsidR="00FE6A8F">
        <w:rPr>
          <w:rFonts w:ascii="黑体" w:eastAsia="黑体"/>
          <w:bCs/>
          <w:sz w:val="24"/>
        </w:rPr>
        <w:t>12</w:t>
      </w:r>
      <w:r>
        <w:rPr>
          <w:rFonts w:ascii="黑体" w:eastAsia="黑体" w:hint="eastAsia"/>
          <w:bCs/>
          <w:sz w:val="24"/>
        </w:rPr>
        <w:t>学分，其中实践实验环节修读</w:t>
      </w:r>
      <w:r w:rsidR="00FE6A8F">
        <w:rPr>
          <w:rFonts w:ascii="黑体" w:eastAsia="黑体"/>
          <w:bCs/>
          <w:sz w:val="24"/>
        </w:rPr>
        <w:t>0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A93B7B" w:rsidTr="00A93B7B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93B7B" w:rsidRDefault="00A93B7B" w:rsidP="00A93B7B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A93B7B" w:rsidTr="00A93B7B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 w:rsidR="00C4540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A93B7B" w:rsidRPr="00525C2F" w:rsidRDefault="0059790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教育学原理</w:t>
            </w:r>
          </w:p>
          <w:p w:rsidR="0052370D" w:rsidRPr="00C07310" w:rsidRDefault="0052370D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Fundamental Theories of Education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 w:rsidR="00C4540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A93B7B" w:rsidRPr="00525C2F" w:rsidRDefault="00A93B7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普通心理学</w:t>
            </w:r>
          </w:p>
          <w:p w:rsidR="0052370D" w:rsidRPr="00C07310" w:rsidRDefault="0052370D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General Psychology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C4540E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A93B7B" w:rsidRPr="00525C2F" w:rsidRDefault="0059790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教育心理学</w:t>
            </w:r>
          </w:p>
          <w:p w:rsidR="0052370D" w:rsidRPr="00C07310" w:rsidRDefault="0052370D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Educational Psychology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Default="006B097E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93B7B" w:rsidRDefault="006B097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Default="006B097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6B097E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C4540E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A93B7B" w:rsidRPr="00525C2F" w:rsidRDefault="0059790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教育科学研究方法</w:t>
            </w:r>
          </w:p>
          <w:p w:rsidR="0052370D" w:rsidRPr="00C07310" w:rsidRDefault="0052370D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Research Methods of Educational Science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6B097E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lastRenderedPageBreak/>
              <w:t>合 计</w:t>
            </w:r>
          </w:p>
        </w:tc>
        <w:tc>
          <w:tcPr>
            <w:tcW w:w="4535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93B7B" w:rsidRDefault="00AB6F3F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A93B7B" w:rsidRDefault="00AB6F3F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A93B7B" w:rsidRDefault="00AB6F3F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A93B7B" w:rsidRDefault="00AB6F3F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93B7B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2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.学科拓展课（最低修读</w:t>
      </w:r>
      <w:r w:rsidR="00272A9D" w:rsidRPr="00B46A69">
        <w:rPr>
          <w:rFonts w:ascii="黑体" w:eastAsia="黑体"/>
          <w:bCs/>
          <w:sz w:val="24"/>
        </w:rPr>
        <w:t>1</w:t>
      </w:r>
      <w:r w:rsidR="00B46A69" w:rsidRPr="00B46A69">
        <w:rPr>
          <w:rFonts w:ascii="黑体" w:eastAsia="黑体"/>
          <w:bCs/>
          <w:sz w:val="24"/>
        </w:rPr>
        <w:t>7</w:t>
      </w:r>
      <w:r>
        <w:rPr>
          <w:rFonts w:ascii="黑体" w:eastAsia="黑体" w:hint="eastAsia"/>
          <w:bCs/>
          <w:sz w:val="24"/>
        </w:rPr>
        <w:t>学分，其中实践实验环节最低修读</w:t>
      </w: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A93B7B" w:rsidTr="00A93B7B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93B7B" w:rsidRDefault="00A93B7B" w:rsidP="00A93B7B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A93B7B" w:rsidTr="00A93B7B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 w:rsidR="00C4540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 w:rsidR="00C4540E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A93B7B" w:rsidRPr="00525C2F" w:rsidRDefault="00C0731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教育史</w:t>
            </w:r>
          </w:p>
          <w:p w:rsidR="0052370D" w:rsidRPr="00C07310" w:rsidRDefault="0052370D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Educational History of China</w:t>
            </w:r>
          </w:p>
        </w:tc>
        <w:tc>
          <w:tcPr>
            <w:tcW w:w="567" w:type="dxa"/>
            <w:vAlign w:val="center"/>
          </w:tcPr>
          <w:p w:rsidR="00A93B7B" w:rsidRDefault="0032106E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Pr="006B1924" w:rsidRDefault="00C109A2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C07310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C07310" w:rsidRDefault="00C4540E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C07310" w:rsidRPr="00525C2F" w:rsidRDefault="00C0731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外国教育史</w:t>
            </w:r>
          </w:p>
          <w:p w:rsidR="0052370D" w:rsidRPr="00C07310" w:rsidRDefault="0052370D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Educational History of Foreign Countries</w:t>
            </w:r>
          </w:p>
        </w:tc>
        <w:tc>
          <w:tcPr>
            <w:tcW w:w="567" w:type="dxa"/>
            <w:vAlign w:val="center"/>
          </w:tcPr>
          <w:p w:rsidR="00C07310" w:rsidRDefault="0032106E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07310" w:rsidRDefault="00C505AF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07310" w:rsidRDefault="00C505AF" w:rsidP="00C073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:rsidR="00C07310" w:rsidRDefault="00C505AF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7310" w:rsidRPr="006B1924" w:rsidRDefault="000A6EA5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C07310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C07310" w:rsidRDefault="00C4540E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C07310" w:rsidRPr="00525C2F" w:rsidRDefault="00C0731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统计学</w:t>
            </w:r>
          </w:p>
          <w:p w:rsidR="0052370D" w:rsidRPr="00C07310" w:rsidRDefault="0052370D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Educational Statistics</w:t>
            </w:r>
          </w:p>
        </w:tc>
        <w:tc>
          <w:tcPr>
            <w:tcW w:w="567" w:type="dxa"/>
            <w:vAlign w:val="center"/>
          </w:tcPr>
          <w:p w:rsidR="00C07310" w:rsidRDefault="0032106E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C07310" w:rsidRDefault="00C07310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51</w:t>
            </w: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51</w:t>
            </w: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7310" w:rsidRPr="006B1924" w:rsidRDefault="007B5462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C07310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C07310" w:rsidRDefault="00C4540E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C07310" w:rsidRPr="00525C2F" w:rsidRDefault="00C0731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SPSS原理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与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应用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Principles and Applications of SPSS</w:t>
            </w: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07310" w:rsidRDefault="00BB51A2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07310" w:rsidRDefault="00476446" w:rsidP="00C073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C07310" w:rsidRDefault="00476446" w:rsidP="00C073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C07310" w:rsidRDefault="00476446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:rsidR="00C07310" w:rsidRPr="006B1924" w:rsidRDefault="0036207A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476446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76446" w:rsidRDefault="00C4540E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:rsidR="00476446" w:rsidRPr="00525C2F" w:rsidRDefault="00476446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质性研究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方法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Qualitative Research Methods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76446" w:rsidRDefault="00C109A2" w:rsidP="004764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:rsidR="00476446" w:rsidRPr="006B1924" w:rsidRDefault="000A6EA5" w:rsidP="004764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C07310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C07310" w:rsidRDefault="00C4540E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4535" w:type="dxa"/>
            <w:vAlign w:val="center"/>
          </w:tcPr>
          <w:p w:rsidR="00C07310" w:rsidRPr="00525C2F" w:rsidRDefault="00C0731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人体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解剖生理学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Human Anatomy and P</w:t>
            </w:r>
            <w:r w:rsidRPr="00B222B0">
              <w:rPr>
                <w:rFonts w:asciiTheme="minorEastAsia" w:eastAsiaTheme="minorEastAsia" w:hAnsiTheme="minorEastAsia"/>
                <w:sz w:val="18"/>
                <w:szCs w:val="18"/>
              </w:rPr>
              <w:t>hysiology</w:t>
            </w: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07310" w:rsidRDefault="00567544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07310" w:rsidRDefault="00567544" w:rsidP="00C073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7310" w:rsidRPr="006B1924" w:rsidRDefault="00A3167A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C07310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C07310" w:rsidRDefault="00C4540E" w:rsidP="00C4540E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4535" w:type="dxa"/>
            <w:vAlign w:val="center"/>
          </w:tcPr>
          <w:p w:rsidR="00C07310" w:rsidRPr="00525C2F" w:rsidRDefault="00C0731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发展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心理学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Development Psychology</w:t>
            </w: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C07310" w:rsidRDefault="00E231C6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C07310" w:rsidRDefault="00E231C6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7310" w:rsidRDefault="00C07310" w:rsidP="00C0731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07310" w:rsidRPr="006B1924" w:rsidRDefault="007B5462" w:rsidP="00C0731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BB51A2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BB51A2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4535" w:type="dxa"/>
            <w:vAlign w:val="center"/>
          </w:tcPr>
          <w:p w:rsidR="00BB51A2" w:rsidRPr="00525C2F" w:rsidRDefault="00BB51A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心理学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Social Psychology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51A2" w:rsidRDefault="000A6EA5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51A2" w:rsidRDefault="000A6EA5" w:rsidP="00BB51A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Pr="006B1924" w:rsidRDefault="000A6EA5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BB51A2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BB51A2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4535" w:type="dxa"/>
            <w:vAlign w:val="center"/>
          </w:tcPr>
          <w:p w:rsidR="00BB51A2" w:rsidRPr="00525C2F" w:rsidRDefault="00BB51A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人格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心理学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Personality psychology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51A2" w:rsidRDefault="000A6EA5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BB51A2" w:rsidRDefault="000A6EA5" w:rsidP="00BB51A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Pr="006B1924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</w:tr>
      <w:tr w:rsidR="009D69B2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9D69B2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4535" w:type="dxa"/>
            <w:vAlign w:val="center"/>
          </w:tcPr>
          <w:p w:rsidR="009D69B2" w:rsidRPr="00525C2F" w:rsidRDefault="009D69B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课程与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教学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论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Curriculum and Teaching Methodology</w:t>
            </w:r>
          </w:p>
        </w:tc>
        <w:tc>
          <w:tcPr>
            <w:tcW w:w="567" w:type="dxa"/>
            <w:vAlign w:val="center"/>
          </w:tcPr>
          <w:p w:rsidR="009D69B2" w:rsidRDefault="009D69B2" w:rsidP="009D69B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D69B2" w:rsidRDefault="00BB51A2" w:rsidP="009D69B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69B2" w:rsidRDefault="00BB51A2" w:rsidP="009D69B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D69B2" w:rsidRDefault="009D69B2" w:rsidP="009D69B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69B2" w:rsidRDefault="009D69B2" w:rsidP="009D69B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69B2" w:rsidRPr="006B1924" w:rsidRDefault="00BB51A2" w:rsidP="009D69B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</w:tr>
      <w:tr w:rsidR="00BB51A2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BB51A2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4535" w:type="dxa"/>
            <w:vAlign w:val="center"/>
          </w:tcPr>
          <w:p w:rsidR="00BB51A2" w:rsidRPr="00525C2F" w:rsidRDefault="00BB51A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教师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教育概论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Introduction to Teacher Education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Pr="006B1924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BB51A2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BB51A2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4535" w:type="dxa"/>
            <w:vAlign w:val="center"/>
          </w:tcPr>
          <w:p w:rsidR="00BB51A2" w:rsidRPr="00525C2F" w:rsidRDefault="00BB51A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经典论著选读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Classical Selected Reading in Education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Pr="006B1924" w:rsidRDefault="0036207A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</w:tr>
      <w:tr w:rsidR="00BB51A2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BB51A2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4535" w:type="dxa"/>
            <w:vAlign w:val="center"/>
          </w:tcPr>
          <w:p w:rsidR="00BB51A2" w:rsidRPr="00525C2F" w:rsidRDefault="00BB51A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经济学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Economics of Education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51A2" w:rsidRDefault="000A6EA5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51A2" w:rsidRDefault="000A6EA5" w:rsidP="00BB51A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Pr="006B1924" w:rsidRDefault="000A6EA5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BB51A2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BB51A2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4535" w:type="dxa"/>
            <w:vAlign w:val="center"/>
          </w:tcPr>
          <w:p w:rsidR="00BB51A2" w:rsidRPr="00525C2F" w:rsidRDefault="00BB51A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教育社会学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Sociology of Education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51A2" w:rsidRDefault="000A6EA5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BB51A2" w:rsidRDefault="000A6EA5" w:rsidP="00BB51A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Pr="006B1924" w:rsidRDefault="006B1924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BB51A2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BB51A2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4535" w:type="dxa"/>
            <w:vAlign w:val="center"/>
          </w:tcPr>
          <w:p w:rsidR="00BB51A2" w:rsidRPr="00525C2F" w:rsidRDefault="00BB51A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家庭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教育学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Family Pedagogy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Pr="006B1924" w:rsidRDefault="000A6EA5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</w:tr>
      <w:tr w:rsidR="00BB51A2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BB51A2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4535" w:type="dxa"/>
            <w:vAlign w:val="center"/>
          </w:tcPr>
          <w:p w:rsidR="00BB51A2" w:rsidRPr="00525C2F" w:rsidRDefault="00BB51A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生态学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Ecology of Education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Default="00BB51A2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B51A2" w:rsidRPr="006B1924" w:rsidRDefault="006B1924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</w:tr>
      <w:tr w:rsidR="00476446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76446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4535" w:type="dxa"/>
            <w:vAlign w:val="center"/>
          </w:tcPr>
          <w:p w:rsidR="00476446" w:rsidRPr="00525C2F" w:rsidRDefault="00476446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多媒体课件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设计与开发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Design and Development of Multimedia Courseware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76446" w:rsidRDefault="00476446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:rsidR="00476446" w:rsidRPr="006B1924" w:rsidRDefault="000A6EA5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476446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76446" w:rsidRDefault="00C4540E" w:rsidP="00C4540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4535" w:type="dxa"/>
            <w:vAlign w:val="center"/>
          </w:tcPr>
          <w:p w:rsidR="00476446" w:rsidRPr="00525C2F" w:rsidRDefault="00476446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3D动画设计</w:t>
            </w:r>
          </w:p>
          <w:p w:rsidR="00B222B0" w:rsidRPr="00C07310" w:rsidRDefault="00B222B0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3D Animation Design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76446" w:rsidRDefault="003E10C4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476446" w:rsidRDefault="003E10C4" w:rsidP="00476446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476446" w:rsidRDefault="003E10C4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:rsidR="00476446" w:rsidRDefault="00476446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 w:rsidR="00476446" w:rsidRPr="006B1924" w:rsidRDefault="000A6EA5" w:rsidP="00476446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24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</w:tr>
      <w:tr w:rsidR="00A93B7B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A93B7B" w:rsidRDefault="00A93B7B" w:rsidP="00BB51A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93B7B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1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ascii="黑体" w:eastAsia="黑体" w:hint="eastAsia"/>
          <w:bCs/>
          <w:sz w:val="24"/>
        </w:rPr>
        <w:t>共修读</w:t>
      </w:r>
      <w:r w:rsidR="00214EF2">
        <w:rPr>
          <w:rFonts w:ascii="黑体" w:eastAsia="黑体"/>
          <w:bCs/>
          <w:sz w:val="24"/>
        </w:rPr>
        <w:t>71</w:t>
      </w:r>
      <w:r>
        <w:rPr>
          <w:rFonts w:ascii="黑体" w:eastAsia="黑体" w:hint="eastAsia"/>
          <w:bCs/>
          <w:sz w:val="24"/>
        </w:rPr>
        <w:t>学分，其中实践实验环节修读2</w:t>
      </w:r>
      <w:r w:rsidR="00214EF2">
        <w:rPr>
          <w:rFonts w:ascii="黑体" w:eastAsia="黑体"/>
          <w:bCs/>
          <w:sz w:val="24"/>
        </w:rPr>
        <w:t>7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A93B7B" w:rsidRDefault="00A93B7B" w:rsidP="00A105D3">
      <w:pPr>
        <w:autoSpaceDE w:val="0"/>
        <w:autoSpaceDN w:val="0"/>
        <w:adjustRightInd w:val="0"/>
        <w:snapToGrid w:val="0"/>
        <w:ind w:firstLineChars="200" w:firstLine="480"/>
        <w:outlineLvl w:val="2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.专业核心课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</w:t>
      </w:r>
      <w:r w:rsidRPr="00B65D10">
        <w:rPr>
          <w:rFonts w:ascii="黑体" w:eastAsia="黑体"/>
          <w:bCs/>
          <w:sz w:val="24"/>
        </w:rPr>
        <w:t>4</w:t>
      </w:r>
      <w:r w:rsidR="006F0B53" w:rsidRPr="00B65D10">
        <w:rPr>
          <w:rFonts w:ascii="黑体" w:eastAsia="黑体"/>
          <w:bCs/>
          <w:sz w:val="24"/>
        </w:rPr>
        <w:t>7</w:t>
      </w:r>
      <w:r>
        <w:rPr>
          <w:rFonts w:ascii="黑体" w:eastAsia="黑体" w:hint="eastAsia"/>
          <w:bCs/>
          <w:sz w:val="24"/>
        </w:rPr>
        <w:t>学分，其中实践实验环节修读</w:t>
      </w:r>
      <w:r w:rsidR="00D67C57" w:rsidRPr="00B65D10">
        <w:rPr>
          <w:rFonts w:ascii="黑体" w:eastAsia="黑体"/>
          <w:bCs/>
          <w:sz w:val="24"/>
        </w:rPr>
        <w:t>2</w:t>
      </w:r>
      <w:r w:rsidR="006F0B53" w:rsidRPr="00B65D10">
        <w:rPr>
          <w:rFonts w:ascii="黑体" w:eastAsia="黑体"/>
          <w:bCs/>
          <w:sz w:val="24"/>
        </w:rPr>
        <w:t>3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3"/>
        <w:gridCol w:w="572"/>
        <w:gridCol w:w="567"/>
        <w:gridCol w:w="567"/>
        <w:gridCol w:w="567"/>
      </w:tblGrid>
      <w:tr w:rsidR="00A93B7B" w:rsidTr="00430539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93B7B" w:rsidRDefault="00A93B7B" w:rsidP="00A93B7B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3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6" w:type="dxa"/>
            <w:gridSpan w:val="3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A93B7B" w:rsidTr="00430539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07DC2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B07DC2" w:rsidRDefault="00B07DC2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4535" w:type="dxa"/>
            <w:vAlign w:val="center"/>
          </w:tcPr>
          <w:p w:rsidR="00B07DC2" w:rsidRPr="00525C2F" w:rsidRDefault="00B07DC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学前教育学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Preschool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</w:t>
            </w:r>
            <w:r w:rsidRPr="002A292B">
              <w:rPr>
                <w:rFonts w:asciiTheme="minorEastAsia" w:eastAsiaTheme="minorEastAsia" w:hAnsiTheme="minorEastAsia"/>
                <w:sz w:val="18"/>
                <w:szCs w:val="18"/>
              </w:rPr>
              <w:t>edagogy</w:t>
            </w:r>
          </w:p>
        </w:tc>
        <w:tc>
          <w:tcPr>
            <w:tcW w:w="567" w:type="dxa"/>
            <w:vAlign w:val="center"/>
          </w:tcPr>
          <w:p w:rsidR="00B07DC2" w:rsidRDefault="00B07DC2" w:rsidP="00B07D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3" w:type="dxa"/>
            <w:vAlign w:val="center"/>
          </w:tcPr>
          <w:p w:rsidR="00B07DC2" w:rsidRDefault="00430539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B07DC2" w:rsidRDefault="00430539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07DC2" w:rsidRDefault="00430539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07DC2" w:rsidRDefault="00B07DC2" w:rsidP="00B07D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7DC2" w:rsidRDefault="005650AC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B07DC2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B07DC2" w:rsidRDefault="00B07DC2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4535" w:type="dxa"/>
            <w:vAlign w:val="center"/>
          </w:tcPr>
          <w:p w:rsidR="00B07DC2" w:rsidRPr="00525C2F" w:rsidRDefault="00B07DC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学前儿童发展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科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The Science of Early Childhood Development</w:t>
            </w:r>
          </w:p>
        </w:tc>
        <w:tc>
          <w:tcPr>
            <w:tcW w:w="567" w:type="dxa"/>
            <w:vAlign w:val="center"/>
          </w:tcPr>
          <w:p w:rsidR="00B07DC2" w:rsidRDefault="00B07DC2" w:rsidP="00B07D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3" w:type="dxa"/>
            <w:vAlign w:val="center"/>
          </w:tcPr>
          <w:p w:rsidR="00B07DC2" w:rsidRDefault="00B07DC2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B07DC2" w:rsidRDefault="00B07DC2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07DC2" w:rsidRDefault="00B07DC2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B07DC2" w:rsidRDefault="00B07DC2" w:rsidP="00B07D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7DC2" w:rsidRDefault="005650AC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B07DC2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B07DC2" w:rsidRDefault="00B07DC2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4535" w:type="dxa"/>
            <w:vAlign w:val="center"/>
          </w:tcPr>
          <w:p w:rsidR="00B07DC2" w:rsidRPr="00525C2F" w:rsidRDefault="00B07DC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学前儿童保育学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Nursing of Preschool Children</w:t>
            </w:r>
          </w:p>
        </w:tc>
        <w:tc>
          <w:tcPr>
            <w:tcW w:w="567" w:type="dxa"/>
            <w:vAlign w:val="center"/>
          </w:tcPr>
          <w:p w:rsidR="00B07DC2" w:rsidRDefault="00B07DC2" w:rsidP="00B07D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3" w:type="dxa"/>
            <w:vAlign w:val="center"/>
          </w:tcPr>
          <w:p w:rsidR="00B07DC2" w:rsidRDefault="00430539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B07DC2" w:rsidRDefault="00430539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07DC2" w:rsidRDefault="00430539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07DC2" w:rsidRDefault="00B07DC2" w:rsidP="00B07D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7DC2" w:rsidRDefault="00A3167A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430539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社会教育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Social Education of Preschool Children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3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430539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学前儿童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语言教育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Language Education of Preschool Children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3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Pr="002F2D21" w:rsidRDefault="00430539" w:rsidP="00F25402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13B6C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 w:rsidRPr="00E13B6C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E13B6C">
              <w:rPr>
                <w:rFonts w:asciiTheme="minorEastAsia" w:eastAsiaTheme="minorEastAsia" w:hAnsiTheme="minorEastAsia" w:hint="eastAsia"/>
                <w:sz w:val="18"/>
                <w:szCs w:val="18"/>
              </w:rPr>
              <w:t>006</w:t>
            </w:r>
          </w:p>
        </w:tc>
        <w:tc>
          <w:tcPr>
            <w:tcW w:w="4535" w:type="dxa"/>
            <w:vAlign w:val="center"/>
          </w:tcPr>
          <w:p w:rsidR="00430539" w:rsidRPr="00525C2F" w:rsidRDefault="002F2D21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幼儿园组织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与管理</w:t>
            </w:r>
          </w:p>
          <w:p w:rsidR="002A292B" w:rsidRPr="00525C2F" w:rsidRDefault="00E024B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Organization and Management in Preschool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3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75641D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430539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007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幼儿园课程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Kindergarten Curriculum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3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9767E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430539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008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学前儿童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游戏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Preschool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hildren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’</w:t>
            </w:r>
            <w:proofErr w:type="gramEnd"/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s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Play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3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D3176D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430539" w:rsidP="00F2540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009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基本乐理</w:t>
            </w:r>
            <w:r w:rsidR="007160B7" w:rsidRPr="00525C2F">
              <w:rPr>
                <w:rFonts w:asciiTheme="minorEastAsia" w:eastAsiaTheme="minorEastAsia" w:hAnsiTheme="minorEastAsia"/>
                <w:sz w:val="18"/>
                <w:szCs w:val="18"/>
              </w:rPr>
              <w:t>与</w:t>
            </w:r>
            <w:r w:rsidR="007160B7"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视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唱</w:t>
            </w:r>
            <w:r w:rsidR="007160B7"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练耳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Basic Music Theory and Audition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3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B07DC2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B07DC2" w:rsidRPr="00FC672E" w:rsidRDefault="00B07DC2" w:rsidP="00F2540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="00F25402" w:rsidRPr="00FC672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010</w:t>
            </w:r>
          </w:p>
        </w:tc>
        <w:tc>
          <w:tcPr>
            <w:tcW w:w="4535" w:type="dxa"/>
            <w:vAlign w:val="center"/>
          </w:tcPr>
          <w:p w:rsidR="00B07DC2" w:rsidRPr="00525C2F" w:rsidRDefault="00B07DC2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声乐1</w:t>
            </w:r>
          </w:p>
          <w:p w:rsidR="002A292B" w:rsidRPr="00FC672E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Vocal Music 1</w:t>
            </w:r>
          </w:p>
        </w:tc>
        <w:tc>
          <w:tcPr>
            <w:tcW w:w="567" w:type="dxa"/>
            <w:vAlign w:val="center"/>
          </w:tcPr>
          <w:p w:rsidR="00B07DC2" w:rsidRPr="00FC672E" w:rsidRDefault="00B07DC2" w:rsidP="00B07D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3" w:type="dxa"/>
            <w:vAlign w:val="center"/>
          </w:tcPr>
          <w:p w:rsidR="00B07DC2" w:rsidRPr="00FC672E" w:rsidRDefault="00430539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B07DC2" w:rsidRPr="00FC672E" w:rsidRDefault="00430539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07DC2" w:rsidRPr="00FC672E" w:rsidRDefault="00B07DC2" w:rsidP="00B07DC2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07DC2" w:rsidRPr="00FC672E" w:rsidRDefault="00430539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B07DC2" w:rsidRPr="00FC672E" w:rsidRDefault="00D335E4" w:rsidP="00B07DC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672E">
              <w:rPr>
                <w:sz w:val="18"/>
                <w:szCs w:val="18"/>
              </w:rPr>
              <w:t>2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Pr="00FC672E" w:rsidRDefault="00F25402" w:rsidP="00F2540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Pr="00FC672E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 w:rsidRPr="00FC672E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钢琴1</w:t>
            </w:r>
          </w:p>
          <w:p w:rsidR="002A292B" w:rsidRPr="00FC672E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Piano Playing 1</w:t>
            </w:r>
          </w:p>
        </w:tc>
        <w:tc>
          <w:tcPr>
            <w:tcW w:w="567" w:type="dxa"/>
            <w:vAlign w:val="center"/>
          </w:tcPr>
          <w:p w:rsidR="00430539" w:rsidRPr="00FC672E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3" w:type="dxa"/>
            <w:vAlign w:val="center"/>
          </w:tcPr>
          <w:p w:rsidR="00430539" w:rsidRPr="00FC672E" w:rsidRDefault="00430539" w:rsidP="00430539">
            <w:pPr>
              <w:jc w:val="center"/>
              <w:rPr>
                <w:sz w:val="18"/>
                <w:szCs w:val="18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430539" w:rsidRPr="00FC672E" w:rsidRDefault="00430539" w:rsidP="00430539">
            <w:pPr>
              <w:jc w:val="center"/>
              <w:rPr>
                <w:sz w:val="18"/>
                <w:szCs w:val="21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Pr="00FC672E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Pr="00FC672E" w:rsidRDefault="00430539" w:rsidP="00430539">
            <w:pPr>
              <w:jc w:val="center"/>
              <w:rPr>
                <w:sz w:val="18"/>
                <w:szCs w:val="21"/>
              </w:rPr>
            </w:pPr>
            <w:r w:rsidRPr="00FC672E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Pr="00FC672E" w:rsidRDefault="00D335E4" w:rsidP="00430539">
            <w:pPr>
              <w:jc w:val="center"/>
              <w:rPr>
                <w:sz w:val="18"/>
                <w:szCs w:val="18"/>
              </w:rPr>
            </w:pPr>
            <w:r w:rsidRPr="00FC672E">
              <w:rPr>
                <w:sz w:val="18"/>
                <w:szCs w:val="18"/>
              </w:rPr>
              <w:t>2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F25402" w:rsidP="00F2540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舞蹈1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Dancing 1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3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6E68C1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21"/>
              </w:rPr>
              <w:t>1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F25402" w:rsidP="00F2540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美术1</w:t>
            </w:r>
          </w:p>
          <w:p w:rsidR="002A292B" w:rsidRPr="00B07DC2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Fine Arts 1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3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7B5462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F25402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见习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2A292B" w:rsidRPr="00D3176D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Professional Probation 1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3" w:type="dxa"/>
            <w:vAlign w:val="center"/>
          </w:tcPr>
          <w:p w:rsidR="00430539" w:rsidRPr="00D3176D" w:rsidRDefault="00D352CB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30539" w:rsidRPr="00D3176D" w:rsidRDefault="003669A8" w:rsidP="000D67B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430539"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Pr="00D3176D" w:rsidRDefault="003669A8" w:rsidP="000D67B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430539"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color w:val="000000"/>
                <w:sz w:val="18"/>
                <w:szCs w:val="18"/>
              </w:rPr>
              <w:t>3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F25402" w:rsidP="00F254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见习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  <w:p w:rsidR="002A292B" w:rsidRPr="00D3176D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Professional Probation 2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3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430539" w:rsidRPr="00D3176D" w:rsidRDefault="003669A8" w:rsidP="000D67B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430539"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Pr="00D3176D" w:rsidRDefault="003669A8" w:rsidP="000D67B8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="00430539"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F25402" w:rsidP="00F254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实习</w:t>
            </w:r>
            <w:r w:rsidR="00D80C06"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  <w:p w:rsidR="002A292B" w:rsidRPr="00525C2F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Professional Internship 1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考查</w:t>
            </w:r>
          </w:p>
        </w:tc>
        <w:tc>
          <w:tcPr>
            <w:tcW w:w="563" w:type="dxa"/>
            <w:vAlign w:val="center"/>
          </w:tcPr>
          <w:p w:rsidR="00430539" w:rsidRPr="00D3176D" w:rsidRDefault="006E68C1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430539" w:rsidRPr="00D3176D" w:rsidRDefault="00654CC7" w:rsidP="0043053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430539"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Pr="00D3176D" w:rsidRDefault="00654CC7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 w:rsidR="00430539"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Pr="00D3176D" w:rsidRDefault="00D3176D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F25402" w:rsidP="00F254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4535" w:type="dxa"/>
            <w:vAlign w:val="center"/>
          </w:tcPr>
          <w:p w:rsidR="00430539" w:rsidRPr="00525C2F" w:rsidRDefault="00D80C06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="00430539" w:rsidRPr="00525C2F">
              <w:rPr>
                <w:rFonts w:asciiTheme="minorEastAsia" w:eastAsiaTheme="minorEastAsia" w:hAnsiTheme="minorEastAsia"/>
                <w:sz w:val="18"/>
                <w:szCs w:val="18"/>
              </w:rPr>
              <w:t>实习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  <w:p w:rsidR="002A292B" w:rsidRPr="00525C2F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Professional Internship 2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3" w:type="dxa"/>
            <w:vAlign w:val="center"/>
          </w:tcPr>
          <w:p w:rsidR="00430539" w:rsidRPr="00D3176D" w:rsidRDefault="00654CC7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430539" w:rsidRPr="00D3176D" w:rsidRDefault="00654CC7" w:rsidP="0043053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430539"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Pr="00D3176D" w:rsidRDefault="00654CC7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 w:rsidR="00430539"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Pr="00D3176D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3176D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F25402" w:rsidP="00F254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4535" w:type="dxa"/>
            <w:vAlign w:val="center"/>
          </w:tcPr>
          <w:p w:rsidR="00430539" w:rsidRPr="00525C2F" w:rsidRDefault="00430539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毕业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论文</w:t>
            </w:r>
          </w:p>
          <w:p w:rsidR="002A292B" w:rsidRPr="00525C2F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Graduation Thesis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3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</w:tr>
      <w:tr w:rsidR="00430539" w:rsidTr="00430539">
        <w:trPr>
          <w:trHeight w:val="510"/>
          <w:jc w:val="center"/>
        </w:trPr>
        <w:tc>
          <w:tcPr>
            <w:tcW w:w="1134" w:type="dxa"/>
            <w:vAlign w:val="center"/>
          </w:tcPr>
          <w:p w:rsidR="00430539" w:rsidRDefault="00430539" w:rsidP="0043053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430539" w:rsidRDefault="00430539" w:rsidP="0043053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430539" w:rsidRDefault="00B31FBC" w:rsidP="00C21B81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47</w:t>
            </w:r>
          </w:p>
        </w:tc>
        <w:tc>
          <w:tcPr>
            <w:tcW w:w="572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0539" w:rsidRDefault="00430539" w:rsidP="00430539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93B7B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2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.专业拓展</w:t>
      </w:r>
      <w:r>
        <w:rPr>
          <w:rFonts w:ascii="黑体" w:eastAsia="黑体"/>
          <w:bCs/>
          <w:sz w:val="24"/>
        </w:rPr>
        <w:t>课（</w:t>
      </w:r>
      <w:r>
        <w:rPr>
          <w:rFonts w:ascii="黑体" w:eastAsia="黑体" w:hint="eastAsia"/>
          <w:bCs/>
          <w:sz w:val="24"/>
        </w:rPr>
        <w:t>最低修读</w:t>
      </w:r>
      <w:r w:rsidRPr="00214EF2">
        <w:rPr>
          <w:rFonts w:ascii="黑体" w:eastAsia="黑体"/>
          <w:bCs/>
          <w:sz w:val="24"/>
        </w:rPr>
        <w:t>2</w:t>
      </w:r>
      <w:r w:rsidR="006814DA">
        <w:rPr>
          <w:rFonts w:ascii="黑体" w:eastAsia="黑体"/>
          <w:bCs/>
          <w:sz w:val="24"/>
        </w:rPr>
        <w:t>4</w:t>
      </w:r>
      <w:r>
        <w:rPr>
          <w:rFonts w:ascii="黑体" w:eastAsia="黑体" w:hint="eastAsia"/>
          <w:bCs/>
          <w:sz w:val="24"/>
        </w:rPr>
        <w:t>学分，其中实践实验环节最低修读</w:t>
      </w:r>
      <w:r w:rsidR="006814DA">
        <w:rPr>
          <w:rFonts w:ascii="黑体" w:eastAsia="黑体"/>
          <w:bCs/>
          <w:sz w:val="24"/>
        </w:rPr>
        <w:t>4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A93B7B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3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（1）学术研究方向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A93B7B" w:rsidTr="00A93B7B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93B7B" w:rsidRDefault="00A93B7B" w:rsidP="00A93B7B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A93B7B" w:rsidTr="00A93B7B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2A5114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2A5114" w:rsidRDefault="00F25402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4535" w:type="dxa"/>
            <w:vAlign w:val="center"/>
          </w:tcPr>
          <w:p w:rsidR="002A5114" w:rsidRPr="00525C2F" w:rsidRDefault="002A511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学前教育史</w:t>
            </w:r>
          </w:p>
          <w:p w:rsidR="002A292B" w:rsidRPr="002A5114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Preschool Education History of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China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A5114" w:rsidRPr="002A5114" w:rsidRDefault="002A5114" w:rsidP="002A51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5114" w:rsidRPr="008409D9" w:rsidRDefault="007B5462" w:rsidP="002A511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 w:rsidR="002A5114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2A5114" w:rsidRDefault="00F25402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4535" w:type="dxa"/>
            <w:vAlign w:val="center"/>
          </w:tcPr>
          <w:p w:rsidR="002A5114" w:rsidRPr="00525C2F" w:rsidRDefault="002A511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学前教育史</w:t>
            </w:r>
          </w:p>
          <w:p w:rsidR="002A292B" w:rsidRPr="002A5114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Preschool Education History of Foreign Countries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5114" w:rsidRPr="008409D9" w:rsidRDefault="006C5505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2A5114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2A5114" w:rsidRDefault="00F25402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4535" w:type="dxa"/>
            <w:vAlign w:val="center"/>
          </w:tcPr>
          <w:p w:rsidR="002A5114" w:rsidRPr="00525C2F" w:rsidRDefault="002A511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学前教育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研究方法</w:t>
            </w:r>
            <w:r w:rsidR="0018434B"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与</w:t>
            </w:r>
            <w:r w:rsidR="006B4ADC"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实训</w:t>
            </w:r>
          </w:p>
          <w:p w:rsidR="002A292B" w:rsidRPr="002A5114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Early Childhood Education Research Methodology and Practice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A5114" w:rsidRPr="002A5114" w:rsidRDefault="006B4ADC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5114" w:rsidRPr="002A5114" w:rsidRDefault="006B4ADC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5114" w:rsidRPr="008409D9" w:rsidRDefault="006B4ADC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 w:rsidR="002A5114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2A5114" w:rsidRDefault="00F25402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4535" w:type="dxa"/>
            <w:vAlign w:val="center"/>
          </w:tcPr>
          <w:p w:rsidR="002A5114" w:rsidRPr="00525C2F" w:rsidRDefault="002A511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学前特殊儿童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教育</w:t>
            </w:r>
          </w:p>
          <w:p w:rsidR="002A292B" w:rsidRPr="002A5114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Education of Preschool Children with Special Needs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5114" w:rsidRPr="008409D9" w:rsidRDefault="00EE0A91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 w:rsidR="002A5114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2A5114" w:rsidRDefault="00F25402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4535" w:type="dxa"/>
            <w:vAlign w:val="center"/>
          </w:tcPr>
          <w:p w:rsidR="002A5114" w:rsidRPr="00525C2F" w:rsidRDefault="002A511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教育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评价</w:t>
            </w:r>
          </w:p>
          <w:p w:rsidR="002A292B" w:rsidRPr="002A5114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Assessment of Preschool Education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5114" w:rsidRPr="008409D9" w:rsidRDefault="0007302F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</w:tr>
      <w:tr w:rsidR="002A5114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2A5114" w:rsidRDefault="00F25402" w:rsidP="00F25402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4535" w:type="dxa"/>
            <w:vAlign w:val="center"/>
          </w:tcPr>
          <w:p w:rsidR="002A5114" w:rsidRPr="00525C2F" w:rsidRDefault="002A511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比较教育</w:t>
            </w:r>
          </w:p>
          <w:p w:rsidR="002A292B" w:rsidRPr="002A5114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Comparative Early Childhood Education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5114" w:rsidRPr="008409D9" w:rsidRDefault="00EA1C81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</w:tr>
      <w:tr w:rsidR="002A5114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2A5114" w:rsidRDefault="00F25402" w:rsidP="00F25402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4535" w:type="dxa"/>
            <w:vAlign w:val="center"/>
          </w:tcPr>
          <w:p w:rsidR="002A5114" w:rsidRPr="00525C2F" w:rsidRDefault="002A511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学前教育专业外语（双语课程）</w:t>
            </w:r>
          </w:p>
          <w:p w:rsidR="002A292B" w:rsidRPr="002A5114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Preschool Education Specialty English (Bilingual Course)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5114" w:rsidRPr="008409D9" w:rsidRDefault="00CC6089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 w:rsidR="002A5114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2A5114" w:rsidRDefault="00F25402" w:rsidP="00F25402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4535" w:type="dxa"/>
            <w:vAlign w:val="center"/>
          </w:tcPr>
          <w:p w:rsidR="002A5114" w:rsidRPr="00525C2F" w:rsidRDefault="002A5114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儿童观察与分析</w:t>
            </w:r>
          </w:p>
          <w:p w:rsidR="002A292B" w:rsidRPr="002A5114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Observation and Analysis of Preschool Children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2A5114" w:rsidRPr="002A5114" w:rsidRDefault="002A511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A5114" w:rsidRPr="002A5114" w:rsidRDefault="00972AE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972AE4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2A5114" w:rsidRPr="002A5114" w:rsidRDefault="002A5114" w:rsidP="002A5114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A5114" w:rsidRPr="008409D9" w:rsidRDefault="007B5462" w:rsidP="002A5114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Pr="00AB4D61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儿童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文学</w:t>
            </w:r>
          </w:p>
          <w:p w:rsidR="002A292B" w:rsidRPr="00AB4D61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Children’s literature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AB4D61" w:rsidRDefault="00115F35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Pr="00AB4D61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-3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岁婴儿发展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与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</w:t>
            </w:r>
          </w:p>
          <w:p w:rsidR="002A292B" w:rsidRPr="00AB4D61" w:rsidRDefault="00525C2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0-3 Years’ </w:t>
            </w:r>
            <w:r w:rsidR="002A292B"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Infant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Development and </w:t>
            </w:r>
            <w:r w:rsidR="002A292B" w:rsidRPr="00F62AA0">
              <w:rPr>
                <w:rFonts w:asciiTheme="minorEastAsia" w:eastAsiaTheme="minorEastAsia" w:hAnsiTheme="minorEastAsia"/>
                <w:sz w:val="18"/>
                <w:szCs w:val="18"/>
              </w:rPr>
              <w:t>Education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Pr="00AB4D61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学前教育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政策研究与实践</w:t>
            </w:r>
          </w:p>
          <w:p w:rsidR="00525C2F" w:rsidRPr="00AB4D61" w:rsidRDefault="00525C2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Analysis and Practice of Preschool Education Policy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Pr="00AB4D61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学前教育研究的新进展</w:t>
            </w:r>
          </w:p>
          <w:p w:rsidR="00525C2F" w:rsidRPr="00AB4D61" w:rsidRDefault="00525C2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New Advances in Studies of Preschool Education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Pr="00AB4D61" w:rsidRDefault="004C77DF" w:rsidP="004C77D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06SDC0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学前教育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研究的国际视野</w:t>
            </w:r>
          </w:p>
          <w:p w:rsidR="00525C2F" w:rsidRPr="00AB4D61" w:rsidRDefault="00525C2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International Perspectives on Studies of Preschool Education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Pr="00AB4D61" w:rsidRDefault="004C77DF" w:rsidP="004C77DF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Pr="00AB4D61"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学年论文</w:t>
            </w:r>
          </w:p>
          <w:p w:rsidR="00525C2F" w:rsidRPr="00AB4D61" w:rsidRDefault="00525C2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Term Thesis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Theme="minorEastAsia" w:eastAsiaTheme="minorEastAsia" w:hAnsiTheme="minorEastAsia" w:hint="eastAsia"/>
                <w:sz w:val="18"/>
                <w:szCs w:val="18"/>
              </w:rPr>
              <w:t>4周</w:t>
            </w:r>
          </w:p>
        </w:tc>
        <w:tc>
          <w:tcPr>
            <w:tcW w:w="567" w:type="dxa"/>
            <w:vAlign w:val="center"/>
          </w:tcPr>
          <w:p w:rsidR="004C77DF" w:rsidRPr="00AB4D61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4D6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合计</w:t>
            </w:r>
          </w:p>
        </w:tc>
        <w:tc>
          <w:tcPr>
            <w:tcW w:w="4535" w:type="dxa"/>
            <w:vAlign w:val="center"/>
          </w:tcPr>
          <w:p w:rsidR="004C77DF" w:rsidRDefault="004C77DF" w:rsidP="004C77DF">
            <w:pPr>
              <w:autoSpaceDE w:val="0"/>
              <w:autoSpaceDN w:val="0"/>
              <w:rPr>
                <w:color w:val="000000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A93B7B" w:rsidRDefault="00A93B7B" w:rsidP="00A105D3">
      <w:pPr>
        <w:autoSpaceDE w:val="0"/>
        <w:autoSpaceDN w:val="0"/>
        <w:adjustRightInd w:val="0"/>
        <w:spacing w:line="360" w:lineRule="auto"/>
        <w:ind w:firstLineChars="200" w:firstLine="480"/>
        <w:outlineLvl w:val="3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（2）就业创业方向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A93B7B" w:rsidTr="00A93B7B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A93B7B" w:rsidRDefault="00A93B7B" w:rsidP="00A93B7B">
            <w:pPr>
              <w:snapToGrid w:val="0"/>
              <w:ind w:leftChars="-50" w:left="-105" w:rightChars="-50" w:right="-105" w:firstLine="6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A93B7B" w:rsidRDefault="00A93B7B" w:rsidP="00A93B7B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</w:tr>
      <w:tr w:rsidR="00A93B7B" w:rsidTr="00A93B7B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93B7B" w:rsidRDefault="00A93B7B" w:rsidP="00A93B7B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A93B7B" w:rsidRDefault="00A93B7B" w:rsidP="00A93B7B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96529A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96529A" w:rsidRDefault="004C77DF" w:rsidP="00F25402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4535" w:type="dxa"/>
            <w:vAlign w:val="center"/>
          </w:tcPr>
          <w:p w:rsidR="0096529A" w:rsidRPr="00525C2F" w:rsidRDefault="0096529A" w:rsidP="0096529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健康教育</w:t>
            </w:r>
          </w:p>
          <w:p w:rsidR="00525C2F" w:rsidRPr="00882EE1" w:rsidRDefault="00525C2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Health Education of Preschool Children</w:t>
            </w:r>
          </w:p>
        </w:tc>
        <w:tc>
          <w:tcPr>
            <w:tcW w:w="567" w:type="dxa"/>
            <w:vAlign w:val="center"/>
          </w:tcPr>
          <w:p w:rsidR="0096529A" w:rsidRPr="00882EE1" w:rsidRDefault="0032106E" w:rsidP="0096529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6529A" w:rsidRPr="00882EE1" w:rsidRDefault="0096529A" w:rsidP="009652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6529A" w:rsidRPr="00882EE1" w:rsidRDefault="0096529A" w:rsidP="009652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6529A" w:rsidRPr="00882EE1" w:rsidRDefault="0096529A" w:rsidP="009652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6529A" w:rsidRPr="00882EE1" w:rsidRDefault="0096529A" w:rsidP="0096529A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6529A" w:rsidRPr="0004382C" w:rsidRDefault="0096529A" w:rsidP="0096529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382C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数学教育</w:t>
            </w:r>
          </w:p>
          <w:p w:rsidR="00525C2F" w:rsidRPr="00882EE1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Mathematics Education of Preschool Children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04382C" w:rsidRDefault="0049767E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科学教育</w:t>
            </w:r>
          </w:p>
          <w:p w:rsidR="002A292B" w:rsidRPr="002A5114" w:rsidRDefault="002A292B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Scientific Education of Preschool Children</w:t>
            </w:r>
          </w:p>
        </w:tc>
        <w:tc>
          <w:tcPr>
            <w:tcW w:w="567" w:type="dxa"/>
            <w:vAlign w:val="center"/>
          </w:tcPr>
          <w:p w:rsidR="004C77DF" w:rsidRPr="002A5114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Pr="002A5114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Pr="002A5114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2A5114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2A5114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8409D9" w:rsidRDefault="006F15C1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音乐教育</w:t>
            </w:r>
          </w:p>
          <w:p w:rsidR="00525C2F" w:rsidRPr="00882EE1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Music Education of Preschool Children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382C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美术教育</w:t>
            </w:r>
          </w:p>
          <w:p w:rsidR="00525C2F" w:rsidRPr="00882EE1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Art Education of Preschool Children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04382C" w:rsidRDefault="006F15C1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声乐2</w:t>
            </w:r>
          </w:p>
          <w:p w:rsidR="00525C2F" w:rsidRPr="00882EE1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Vocal Music 2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882EE1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声乐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Vocal Music 3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声乐4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Vocal Music 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钢琴2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Piano Playing 2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钢琴3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Piano Playing 3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钢琴4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Piano Playing 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舞蹈2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D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ancing 2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382C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美术2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Fine Arts 2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382C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幼儿园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教育活动设计与指导</w:t>
            </w:r>
          </w:p>
          <w:p w:rsidR="00525C2F" w:rsidRDefault="00525C2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Design and Guidance of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Kindergarten Educational </w:t>
            </w: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Activities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382C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儿童音乐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技能实训</w:t>
            </w:r>
          </w:p>
          <w:p w:rsidR="00525C2F" w:rsidRDefault="00525C2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Practical Training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of </w:t>
            </w:r>
            <w:r w:rsidRPr="00F62AA0">
              <w:rPr>
                <w:rFonts w:asciiTheme="minorEastAsia" w:eastAsiaTheme="minorEastAsia" w:hAnsiTheme="minorEastAsia" w:hint="eastAsia"/>
                <w:sz w:val="18"/>
                <w:szCs w:val="18"/>
              </w:rPr>
              <w:t>Music Skills of Preschool Children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382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幼儿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舞蹈创编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Creating Dance for Young Children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5A3C5A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5A3C5A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幼儿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园教师口语</w:t>
            </w:r>
          </w:p>
          <w:p w:rsidR="00525C2F" w:rsidRDefault="00525C2F" w:rsidP="00525C2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Oral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Language</w:t>
            </w: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of Kindergarten Teachers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382C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手工制作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Workshop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4C77DF" w:rsidRDefault="00F762F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F762F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4C77DF" w:rsidRDefault="00F762F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4C77DF" w:rsidRPr="0004382C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382C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儿童心理咨询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Psychological Counseling for Preschool Children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  <w:vAlign w:val="center"/>
          </w:tcPr>
          <w:p w:rsidR="004C77DF" w:rsidRDefault="004C77DF" w:rsidP="004C77DF">
            <w:pPr>
              <w:snapToGrid w:val="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4535" w:type="dxa"/>
            <w:vAlign w:val="center"/>
          </w:tcPr>
          <w:p w:rsidR="004C77DF" w:rsidRPr="00525C2F" w:rsidRDefault="004C77D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幼儿</w:t>
            </w:r>
            <w:r w:rsidR="000D257E"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园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安全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与法律实务</w:t>
            </w:r>
          </w:p>
          <w:p w:rsidR="00525C2F" w:rsidRDefault="00525C2F" w:rsidP="004C77DF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Kindergarten safety and legal practice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4C77DF" w:rsidTr="00A93B7B">
        <w:trPr>
          <w:trHeight w:val="510"/>
          <w:jc w:val="center"/>
        </w:trPr>
        <w:tc>
          <w:tcPr>
            <w:tcW w:w="1134" w:type="dxa"/>
          </w:tcPr>
          <w:p w:rsidR="004C77DF" w:rsidRDefault="004C77DF" w:rsidP="004C77D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4535" w:type="dxa"/>
            <w:vAlign w:val="center"/>
          </w:tcPr>
          <w:p w:rsidR="004C77DF" w:rsidRDefault="004C77DF" w:rsidP="004C77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4C77DF" w:rsidRDefault="004C77DF" w:rsidP="004C77DF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color w:val="000000"/>
                <w:sz w:val="18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C77DF" w:rsidRDefault="004C77DF" w:rsidP="004C77DF">
            <w:pPr>
              <w:jc w:val="center"/>
              <w:rPr>
                <w:color w:val="000000"/>
                <w:sz w:val="18"/>
                <w:szCs w:val="21"/>
              </w:rPr>
            </w:pPr>
          </w:p>
        </w:tc>
      </w:tr>
    </w:tbl>
    <w:p w:rsidR="00A93B7B" w:rsidRDefault="00A93B7B" w:rsidP="00A93B7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A93B7B" w:rsidRDefault="00A93B7B" w:rsidP="0012594E">
      <w:pPr>
        <w:autoSpaceDE w:val="0"/>
        <w:autoSpaceDN w:val="0"/>
        <w:adjustRightInd w:val="0"/>
        <w:spacing w:line="360" w:lineRule="auto"/>
        <w:ind w:firstLineChars="200" w:firstLine="480"/>
        <w:outlineLvl w:val="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58370F" w:rsidTr="0058370F">
        <w:trPr>
          <w:trHeight w:val="283"/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课程名称</w:t>
            </w:r>
          </w:p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考核</w:t>
            </w:r>
          </w:p>
          <w:p w:rsidR="0058370F" w:rsidRDefault="0058370F" w:rsidP="0058370F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F" w:rsidRP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开课</w:t>
            </w:r>
          </w:p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58370F" w:rsidRDefault="0058370F" w:rsidP="004D788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58370F" w:rsidRDefault="0058370F" w:rsidP="004D7880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58370F" w:rsidTr="004D7880">
        <w:trPr>
          <w:trHeight w:val="454"/>
          <w:tblHeader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58370F" w:rsidRDefault="0058370F" w:rsidP="004D788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58370F" w:rsidRDefault="0058370F" w:rsidP="004D7880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370F" w:rsidRDefault="0058370F" w:rsidP="004D7880">
            <w:pPr>
              <w:widowControl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实验</w:t>
            </w:r>
          </w:p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教育学原理</w:t>
            </w:r>
          </w:p>
          <w:p w:rsidR="0058370F" w:rsidRPr="00C07310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Fundamental Theories of Education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普通心理学</w:t>
            </w:r>
          </w:p>
          <w:p w:rsidR="0058370F" w:rsidRPr="00C07310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General Psychology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教育心理学</w:t>
            </w:r>
          </w:p>
          <w:p w:rsidR="0058370F" w:rsidRPr="00C07310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Educational Psychology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教育科学研究方法</w:t>
            </w:r>
          </w:p>
          <w:p w:rsidR="0058370F" w:rsidRPr="00C07310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Research Methods of Educational Science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学前教育学</w:t>
            </w:r>
          </w:p>
          <w:p w:rsidR="0058370F" w:rsidRPr="00B07DC2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Preschool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</w:t>
            </w:r>
            <w:r w:rsidRPr="002A292B">
              <w:rPr>
                <w:rFonts w:asciiTheme="minorEastAsia" w:eastAsiaTheme="minorEastAsia" w:hAnsiTheme="minorEastAsia"/>
                <w:sz w:val="18"/>
                <w:szCs w:val="18"/>
              </w:rPr>
              <w:t>edagogy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学前儿童发展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科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</w:p>
          <w:p w:rsidR="0058370F" w:rsidRPr="00B07DC2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The Science of Early Childhood Development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学前儿童保育学</w:t>
            </w:r>
          </w:p>
          <w:p w:rsidR="0058370F" w:rsidRPr="00B07DC2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Nursing of Preschool Children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儿童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社会教育</w:t>
            </w:r>
          </w:p>
          <w:p w:rsidR="0058370F" w:rsidRPr="00B07DC2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Social Education of Preschool Children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学前儿童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语言教育</w:t>
            </w:r>
          </w:p>
          <w:p w:rsidR="0058370F" w:rsidRPr="00B07DC2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Language Education of Preschool Children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Pr="002F2D21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E13B6C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Pr="00E13B6C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E13B6C">
              <w:rPr>
                <w:rFonts w:asciiTheme="minorEastAsia" w:eastAsiaTheme="minorEastAsia" w:hAnsiTheme="minorEastAsia" w:hint="eastAsia"/>
                <w:sz w:val="18"/>
                <w:szCs w:val="18"/>
              </w:rPr>
              <w:t>006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幼儿园组织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与管理</w:t>
            </w:r>
          </w:p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Organization and Management in Preschool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007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幼儿园课程</w:t>
            </w:r>
          </w:p>
          <w:p w:rsidR="0058370F" w:rsidRPr="00B07DC2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Kindergarten Curriculum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008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学前儿童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游戏</w:t>
            </w:r>
          </w:p>
          <w:p w:rsidR="0058370F" w:rsidRPr="00B07DC2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Preschool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C</w:t>
            </w: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hildren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’</w:t>
            </w:r>
            <w:proofErr w:type="gramEnd"/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s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Play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009</w:t>
            </w:r>
          </w:p>
        </w:tc>
        <w:tc>
          <w:tcPr>
            <w:tcW w:w="3402" w:type="dxa"/>
            <w:vAlign w:val="center"/>
          </w:tcPr>
          <w:p w:rsidR="0058370F" w:rsidRPr="008D0703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703">
              <w:rPr>
                <w:rFonts w:asciiTheme="minorEastAsia" w:eastAsiaTheme="minorEastAsia" w:hAnsiTheme="minorEastAsia" w:hint="eastAsia"/>
                <w:sz w:val="18"/>
                <w:szCs w:val="18"/>
              </w:rPr>
              <w:t>家庭</w:t>
            </w:r>
            <w:r w:rsidRPr="008D0703">
              <w:rPr>
                <w:rFonts w:asciiTheme="minorEastAsia" w:eastAsiaTheme="minorEastAsia" w:hAnsiTheme="minorEastAsia"/>
                <w:sz w:val="18"/>
                <w:szCs w:val="18"/>
              </w:rPr>
              <w:t>教育学</w:t>
            </w:r>
          </w:p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703">
              <w:rPr>
                <w:rFonts w:asciiTheme="minorEastAsia" w:eastAsiaTheme="minorEastAsia" w:hAnsiTheme="minorEastAsia"/>
                <w:sz w:val="18"/>
                <w:szCs w:val="18"/>
              </w:rPr>
              <w:t>Family Pedagogy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703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8370F" w:rsidRPr="008D0703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703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Pr="008D0703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703"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Pr="008D0703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Pr="008D0703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0703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020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学前教育史</w:t>
            </w:r>
          </w:p>
          <w:p w:rsidR="0058370F" w:rsidRPr="002A5114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 xml:space="preserve">Preschool Education History of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China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Pr="002A5114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Pr="008409D9" w:rsidRDefault="0058370F" w:rsidP="004D788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学前教育史</w:t>
            </w:r>
          </w:p>
          <w:p w:rsidR="0058370F" w:rsidRPr="002A5114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Preschool Education History of Foreign Countries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58370F" w:rsidRPr="002A5114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Pr="008409D9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学前教育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研究方法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与实训</w:t>
            </w:r>
          </w:p>
          <w:p w:rsidR="0058370F" w:rsidRPr="002A5114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Early Childhood Education Research Methodology and Practice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8370F" w:rsidRPr="002A5114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Pr="008409D9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58370F" w:rsidRPr="00525C2F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学前</w:t>
            </w:r>
            <w:r w:rsidRPr="00525C2F">
              <w:rPr>
                <w:rFonts w:asciiTheme="minorEastAsia" w:eastAsiaTheme="minorEastAsia" w:hAnsiTheme="minorEastAsia"/>
                <w:sz w:val="18"/>
                <w:szCs w:val="18"/>
              </w:rPr>
              <w:t>教育</w:t>
            </w:r>
            <w:r w:rsidRPr="00525C2F">
              <w:rPr>
                <w:rFonts w:asciiTheme="minorEastAsia" w:eastAsiaTheme="minorEastAsia" w:hAnsiTheme="minorEastAsia" w:hint="eastAsia"/>
                <w:sz w:val="18"/>
                <w:szCs w:val="18"/>
              </w:rPr>
              <w:t>评价</w:t>
            </w:r>
          </w:p>
          <w:p w:rsidR="0058370F" w:rsidRPr="002A5114" w:rsidRDefault="0058370F" w:rsidP="004D7880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AA0">
              <w:rPr>
                <w:rFonts w:asciiTheme="minorEastAsia" w:eastAsiaTheme="minorEastAsia" w:hAnsiTheme="minorEastAsia"/>
                <w:sz w:val="18"/>
                <w:szCs w:val="18"/>
              </w:rPr>
              <w:t>Assessment of Preschool Education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Theme="minorEastAsia" w:eastAsiaTheme="minorEastAsia" w:hAnsiTheme="minorEastAsia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58370F" w:rsidRPr="002A5114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58370F" w:rsidRPr="002A5114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Pr="008409D9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09D9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58370F" w:rsidTr="004D7880">
        <w:trPr>
          <w:trHeight w:val="510"/>
          <w:jc w:val="center"/>
        </w:trPr>
        <w:tc>
          <w:tcPr>
            <w:tcW w:w="1134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合 计</w:t>
            </w:r>
          </w:p>
        </w:tc>
        <w:tc>
          <w:tcPr>
            <w:tcW w:w="3402" w:type="dxa"/>
            <w:vAlign w:val="center"/>
          </w:tcPr>
          <w:p w:rsidR="0058370F" w:rsidRDefault="0058370F" w:rsidP="004D7880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2</w:t>
            </w:r>
            <w:r>
              <w:rPr>
                <w:rFonts w:ascii="宋体"/>
                <w:sz w:val="18"/>
                <w:szCs w:val="20"/>
              </w:rPr>
              <w:t>0-30</w:t>
            </w:r>
          </w:p>
        </w:tc>
        <w:tc>
          <w:tcPr>
            <w:tcW w:w="567" w:type="dxa"/>
            <w:vAlign w:val="center"/>
          </w:tcPr>
          <w:p w:rsidR="0058370F" w:rsidRDefault="0058370F" w:rsidP="004D7880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4</w:t>
            </w:r>
            <w:r>
              <w:rPr>
                <w:rFonts w:ascii="宋体"/>
                <w:sz w:val="18"/>
                <w:szCs w:val="20"/>
              </w:rPr>
              <w:t>0-60</w:t>
            </w:r>
          </w:p>
        </w:tc>
      </w:tr>
    </w:tbl>
    <w:p w:rsidR="00A93B7B" w:rsidRDefault="00A93B7B" w:rsidP="00A93B7B">
      <w:pPr>
        <w:widowControl/>
        <w:jc w:val="left"/>
        <w:rPr>
          <w:rFonts w:ascii="黑体" w:eastAsia="黑体"/>
          <w:bCs/>
          <w:sz w:val="24"/>
        </w:rPr>
      </w:pPr>
    </w:p>
    <w:p w:rsidR="00A93B7B" w:rsidRDefault="00A93B7B" w:rsidP="00A93B7B">
      <w:pPr>
        <w:widowControl/>
        <w:jc w:val="left"/>
        <w:rPr>
          <w:rFonts w:ascii="黑体" w:eastAsia="黑体"/>
          <w:bCs/>
          <w:sz w:val="24"/>
        </w:rPr>
      </w:pPr>
    </w:p>
    <w:p w:rsidR="00A93B7B" w:rsidRDefault="00A93B7B" w:rsidP="00A93B7B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A93B7B">
          <w:footerReference w:type="even" r:id="rId8"/>
          <w:footerReference w:type="default" r:id="rId9"/>
          <w:pgSz w:w="11906" w:h="16838"/>
          <w:pgMar w:top="1701" w:right="1701" w:bottom="1701" w:left="1701" w:header="851" w:footer="1134" w:gutter="0"/>
          <w:cols w:space="425"/>
          <w:docGrid w:type="lines" w:linePitch="312"/>
        </w:sectPr>
      </w:pPr>
    </w:p>
    <w:p w:rsidR="00A93B7B" w:rsidRDefault="00BC13F2" w:rsidP="0012594E">
      <w:pPr>
        <w:spacing w:line="500" w:lineRule="exact"/>
        <w:ind w:firstLineChars="200" w:firstLine="480"/>
        <w:outlineLvl w:val="0"/>
        <w:rPr>
          <w:rFonts w:ascii="黑体" w:eastAsia="黑体"/>
          <w:bCs/>
          <w:sz w:val="24"/>
        </w:rPr>
      </w:pPr>
      <w:r>
        <w:rPr>
          <w:rFonts w:ascii="黑体" w:eastAsia="黑体"/>
          <w:bCs/>
          <w:noProof/>
          <w:sz w:val="24"/>
        </w:rPr>
        <w:lastRenderedPageBreak/>
        <w:pict>
          <v:line id="直接连接符 1" o:spid="_x0000_s1026" style="position:absolute;left:0;text-align:left;z-index:251659264;visibility:visible;mso-position-horizontal-relative:margin;mso-width-relative:margin;mso-height-relative:margin" from="-5.65pt,25.2pt" to="79.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4V1wEAANYDAAAOAAAAZHJzL2Uyb0RvYy54bWysU0uO1DAQ3SNxB8t7OkmLGVpRp2cxI9iM&#10;oMXAATxOuWONf7JNJ30JLoDEDlYs2XMbhmNQdjqZ4SOEEJtS7Hqv6r1yZX02aEX24IO0pqHVoqQE&#10;DLetNLuGvn719NGKkhCZaZmyBhp6gEDPNg8frHtXw9J2VrXgCRYxoe5dQ7sYXV0UgXegWVhYBwaT&#10;wnrNIh79rmg967G6VsWyLE+L3vrWecshBLy9GJN0k+sLATy+ECJAJKqhqC3m6HO8TrHYrFm988x1&#10;kh9lsH9QoZk02HQudcEiI2+8/KWUltzbYEVccKsLK4TkkD2gm6r8yc1VxxxkLzic4OYxhf9Xlj/f&#10;bz2RLb4dJYZpfKLbd5+/vv3w7ct7jLefPpIqDal3oUbsudn6ZJMP5spdWn4TMFf8kEyH4EbYILxO&#10;cPRJhjz0wzx0GCLheFmVq+pxeUIJx9yyerI6XZ2kjgWrJ7rzIT4Dq0n6aKiSJk2F1Wx/GeIInSBH&#10;NaOALCUeFCSwMi9BoNPUMrPzjsG58mTPcDvam2wU22Zkogip1Ewq/0w6YhMN8t79LXFG547WxJmo&#10;pbH+d13jMEkVI35yPXpNtq9te9j66XFwefJAj4uetvP+OdPvfsfNdwAAAP//AwBQSwMEFAAGAAgA&#10;AAAhANjPTyHgAAAACgEAAA8AAABkcnMvZG93bnJldi54bWxMj8FOwzAQRO9I/IO1SNxaJw2paMim&#10;qiohxAXRFO5uvHUCsR3ZThr+HvcEx9U+zbwpt7Pu2UTOd9YgpMsEGJnGys4ohI/j8+IRmA/CSNFb&#10;Qwg/5GFb3d6UopD2Yg401UGxGGJ8IRDaEIaCc9+0pIVf2oFM/J2t0yLE0ykunbjEcN3zVZKsuRad&#10;iQ2tGGjfUvNdjxqhf3XTp9qrnR9fDuv66/28ejtOiPd38+4JWKA5/MFw1Y/qUEWnkx2N9KxHWKRp&#10;FlGEPHkAdgXyTRx3Qsg2WQ68Kvn/CdUvAAAA//8DAFBLAQItABQABgAIAAAAIQC2gziS/gAAAOEB&#10;AAATAAAAAAAAAAAAAAAAAAAAAABbQ29udGVudF9UeXBlc10ueG1sUEsBAi0AFAAGAAgAAAAhADj9&#10;If/WAAAAlAEAAAsAAAAAAAAAAAAAAAAALwEAAF9yZWxzLy5yZWxzUEsBAi0AFAAGAAgAAAAhAD3N&#10;XhXXAQAA1gMAAA4AAAAAAAAAAAAAAAAALgIAAGRycy9lMm9Eb2MueG1sUEsBAi0AFAAGAAgAAAAh&#10;ANjPTyHgAAAACgEAAA8AAAAAAAAAAAAAAAAAMQQAAGRycy9kb3ducmV2LnhtbFBLBQYAAAAABAAE&#10;APMAAAA+BQAAAAA=&#10;" strokecolor="black [3200]" strokeweight=".5pt">
            <v:stroke joinstyle="miter"/>
            <o:lock v:ext="edit" shapetype="f"/>
            <w10:wrap anchorx="margin"/>
          </v:line>
        </w:pict>
      </w:r>
      <w:r w:rsidR="00A93B7B" w:rsidRPr="007A2975">
        <w:rPr>
          <w:rFonts w:ascii="黑体" w:eastAsia="黑体" w:hint="eastAsia"/>
          <w:bCs/>
          <w:sz w:val="24"/>
        </w:rPr>
        <w:t>十一、毕业要求支撑培养目标实现关系矩阵图</w:t>
      </w:r>
    </w:p>
    <w:tbl>
      <w:tblPr>
        <w:tblStyle w:val="ac"/>
        <w:tblW w:w="5000" w:type="pct"/>
        <w:tblLook w:val="04A0"/>
      </w:tblPr>
      <w:tblGrid>
        <w:gridCol w:w="642"/>
        <w:gridCol w:w="1063"/>
        <w:gridCol w:w="2033"/>
        <w:gridCol w:w="1987"/>
        <w:gridCol w:w="1758"/>
        <w:gridCol w:w="2305"/>
        <w:gridCol w:w="2305"/>
        <w:gridCol w:w="2081"/>
      </w:tblGrid>
      <w:tr w:rsidR="00F42208" w:rsidTr="002B16CD">
        <w:trPr>
          <w:trHeight w:val="510"/>
        </w:trPr>
        <w:tc>
          <w:tcPr>
            <w:tcW w:w="602" w:type="pct"/>
            <w:gridSpan w:val="2"/>
            <w:vMerge w:val="restart"/>
            <w:vAlign w:val="center"/>
          </w:tcPr>
          <w:p w:rsidR="005B28A4" w:rsidRDefault="005B28A4" w:rsidP="00A93B7B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  <w:p w:rsidR="00E60A18" w:rsidRDefault="00E60A18" w:rsidP="00A93B7B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  <w:p w:rsidR="00F42208" w:rsidRDefault="00F42208" w:rsidP="00A93B7B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28A4" w:rsidRDefault="005B28A4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28A4" w:rsidRDefault="005B28A4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28A4" w:rsidRDefault="005B28A4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28A4" w:rsidRDefault="005B28A4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28A4" w:rsidRDefault="005B28A4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28A4" w:rsidRDefault="005B28A4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5B28A4" w:rsidRDefault="005B28A4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F42208" w:rsidRDefault="00F42208" w:rsidP="00A93B7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4398" w:type="pct"/>
            <w:gridSpan w:val="6"/>
            <w:vAlign w:val="center"/>
          </w:tcPr>
          <w:p w:rsidR="00F42208" w:rsidRPr="00F42208" w:rsidRDefault="00F42208" w:rsidP="00F42208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b/>
              </w:rPr>
            </w:pPr>
            <w:r w:rsidRPr="00F42208">
              <w:rPr>
                <w:rFonts w:hint="eastAsia"/>
                <w:b/>
              </w:rPr>
              <w:t>本专业培养</w:t>
            </w:r>
            <w:r w:rsidRPr="00F42208">
              <w:rPr>
                <w:rFonts w:hint="eastAsia"/>
                <w:b/>
                <w:szCs w:val="21"/>
              </w:rPr>
              <w:t>具备丰富的现代教育思想、教育理论与教育方法，</w:t>
            </w:r>
            <w:r w:rsidRPr="00F42208">
              <w:rPr>
                <w:rFonts w:hint="eastAsia"/>
                <w:b/>
              </w:rPr>
              <w:t>掌握丰富的学前教育理论知识，具有比较扎实的学前教育实践技能，具有较高的人文素养与科学素养，拥有较高的社会品德和良好个性的人才，使培养的学生能够胜任各类学前教育及</w:t>
            </w:r>
            <w:r w:rsidRPr="00F42208">
              <w:rPr>
                <w:b/>
              </w:rPr>
              <w:t>管理</w:t>
            </w:r>
            <w:r w:rsidRPr="00F42208">
              <w:rPr>
                <w:rFonts w:hint="eastAsia"/>
                <w:b/>
              </w:rPr>
              <w:t>机构的教学、科研以及管理、咨询工作，</w:t>
            </w:r>
            <w:r w:rsidRPr="00F42208">
              <w:rPr>
                <w:b/>
              </w:rPr>
              <w:t>或成为继续攻读相关学科硕士学位的</w:t>
            </w:r>
            <w:r w:rsidRPr="00F42208">
              <w:rPr>
                <w:rFonts w:hint="eastAsia"/>
                <w:b/>
              </w:rPr>
              <w:t>研究型</w:t>
            </w:r>
            <w:r w:rsidRPr="00F42208">
              <w:rPr>
                <w:b/>
              </w:rPr>
              <w:t>人才</w:t>
            </w:r>
            <w:r w:rsidRPr="00F42208">
              <w:rPr>
                <w:rFonts w:hint="eastAsia"/>
                <w:b/>
              </w:rPr>
              <w:t>。</w:t>
            </w:r>
          </w:p>
          <w:p w:rsidR="00F42208" w:rsidRDefault="00F42208" w:rsidP="00F42208">
            <w:pPr>
              <w:autoSpaceDE w:val="0"/>
              <w:autoSpaceDN w:val="0"/>
              <w:adjustRightInd w:val="0"/>
              <w:ind w:firstLine="420"/>
              <w:rPr>
                <w:rFonts w:ascii="宋体" w:hAnsi="宋体"/>
                <w:b/>
                <w:sz w:val="18"/>
                <w:szCs w:val="18"/>
              </w:rPr>
            </w:pPr>
            <w:r w:rsidRPr="00F42208">
              <w:rPr>
                <w:rFonts w:hint="eastAsia"/>
                <w:b/>
              </w:rPr>
              <w:t>本专业</w:t>
            </w:r>
            <w:r w:rsidRPr="00F42208">
              <w:rPr>
                <w:b/>
              </w:rPr>
              <w:t>人才培养</w:t>
            </w:r>
            <w:r w:rsidRPr="00F42208">
              <w:rPr>
                <w:rFonts w:hint="eastAsia"/>
                <w:b/>
              </w:rPr>
              <w:t>基本</w:t>
            </w:r>
            <w:r w:rsidRPr="00F42208">
              <w:rPr>
                <w:b/>
              </w:rPr>
              <w:t>要求：</w:t>
            </w:r>
            <w:r w:rsidRPr="00F42208">
              <w:rPr>
                <w:rFonts w:hint="eastAsia"/>
                <w:b/>
              </w:rPr>
              <w:t>尚师德</w:t>
            </w:r>
            <w:r w:rsidRPr="00F42208">
              <w:rPr>
                <w:b/>
              </w:rPr>
              <w:t>、</w:t>
            </w:r>
            <w:r w:rsidRPr="00417748">
              <w:rPr>
                <w:b/>
              </w:rPr>
              <w:t>厚基础、宽口径、</w:t>
            </w:r>
            <w:r w:rsidRPr="00417748">
              <w:rPr>
                <w:rFonts w:hint="eastAsia"/>
                <w:b/>
              </w:rPr>
              <w:t>高素质</w:t>
            </w:r>
            <w:r w:rsidRPr="00417748">
              <w:rPr>
                <w:b/>
              </w:rPr>
              <w:t>、强能力、</w:t>
            </w:r>
            <w:r w:rsidRPr="00417748">
              <w:rPr>
                <w:rFonts w:hint="eastAsia"/>
                <w:b/>
              </w:rPr>
              <w:t>善</w:t>
            </w:r>
            <w:r w:rsidRPr="00417748">
              <w:rPr>
                <w:b/>
              </w:rPr>
              <w:t>反思</w:t>
            </w:r>
            <w:r w:rsidRPr="00B83B41">
              <w:t>。</w:t>
            </w:r>
          </w:p>
        </w:tc>
      </w:tr>
      <w:tr w:rsidR="000D1B4E" w:rsidTr="002B16CD">
        <w:trPr>
          <w:trHeight w:val="510"/>
        </w:trPr>
        <w:tc>
          <w:tcPr>
            <w:tcW w:w="602" w:type="pct"/>
            <w:gridSpan w:val="2"/>
            <w:vMerge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17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B83B41">
              <w:rPr>
                <w:rFonts w:hint="eastAsia"/>
              </w:rPr>
              <w:t>培养</w:t>
            </w:r>
            <w:r w:rsidRPr="00B83B41">
              <w:t>目标</w:t>
            </w:r>
            <w:r w:rsidRPr="00B83B41">
              <w:rPr>
                <w:rFonts w:hint="eastAsia"/>
              </w:rPr>
              <w:t>1</w:t>
            </w:r>
            <w:r w:rsidRPr="00B83B41">
              <w:rPr>
                <w:rFonts w:hint="eastAsia"/>
              </w:rPr>
              <w:t>：师德高尚</w:t>
            </w:r>
            <w:r w:rsidRPr="00B83B41">
              <w:t>，热爱儿童，</w:t>
            </w:r>
            <w:r w:rsidRPr="00B83B41">
              <w:rPr>
                <w:rFonts w:hint="eastAsia"/>
              </w:rPr>
              <w:t>愿意</w:t>
            </w:r>
            <w:r w:rsidRPr="00B83B41">
              <w:t>长期从事学前教育事业，</w:t>
            </w:r>
            <w:r w:rsidRPr="00B83B41">
              <w:rPr>
                <w:rFonts w:hint="eastAsia"/>
              </w:rPr>
              <w:t>具有</w:t>
            </w:r>
            <w:r w:rsidRPr="00B83B41">
              <w:t>担当精神和使命意识，对学前教育事业抱有研究的精神和态度</w:t>
            </w:r>
            <w:r w:rsidRPr="00B83B41">
              <w:rPr>
                <w:rFonts w:hint="eastAsia"/>
              </w:rPr>
              <w:t>，</w:t>
            </w:r>
            <w:r w:rsidRPr="00B83B41">
              <w:t>为人师表，自尊自律。</w:t>
            </w:r>
          </w:p>
        </w:tc>
        <w:tc>
          <w:tcPr>
            <w:tcW w:w="701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B83B41">
              <w:rPr>
                <w:rFonts w:hint="eastAsia"/>
              </w:rPr>
              <w:t>培养</w:t>
            </w:r>
            <w:r w:rsidRPr="00B83B41">
              <w:t>目标</w:t>
            </w:r>
            <w:r w:rsidRPr="00B83B41">
              <w:rPr>
                <w:rFonts w:hint="eastAsia"/>
              </w:rPr>
              <w:t>2</w:t>
            </w:r>
            <w:r w:rsidRPr="00B83B41">
              <w:rPr>
                <w:rFonts w:hint="eastAsia"/>
              </w:rPr>
              <w:t>：掌握</w:t>
            </w:r>
            <w:r w:rsidRPr="00B83B41">
              <w:t>扎实的</w:t>
            </w:r>
            <w:r>
              <w:rPr>
                <w:rFonts w:hint="eastAsia"/>
              </w:rPr>
              <w:t>教育学、心理学、儿童发展、学前教育理论知识，建构</w:t>
            </w:r>
            <w:r w:rsidRPr="00B83B41">
              <w:rPr>
                <w:rFonts w:hint="eastAsia"/>
              </w:rPr>
              <w:t>知识</w:t>
            </w:r>
            <w:r w:rsidRPr="00B83B41">
              <w:t>之间的联系</w:t>
            </w:r>
            <w:r w:rsidRPr="00B83B41">
              <w:rPr>
                <w:rFonts w:hint="eastAsia"/>
              </w:rPr>
              <w:t>，积淀形成</w:t>
            </w:r>
            <w:r w:rsidRPr="00B83B41">
              <w:t>深厚的</w:t>
            </w:r>
            <w:r>
              <w:rPr>
                <w:rFonts w:hint="eastAsia"/>
              </w:rPr>
              <w:t>、网络化的</w:t>
            </w:r>
            <w:r w:rsidRPr="00B83B41">
              <w:t>学前教育理论框架。</w:t>
            </w:r>
          </w:p>
        </w:tc>
        <w:tc>
          <w:tcPr>
            <w:tcW w:w="620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B83B41">
              <w:rPr>
                <w:rFonts w:hint="eastAsia"/>
              </w:rPr>
              <w:t>培养目标</w:t>
            </w:r>
            <w:r w:rsidRPr="00B83B41">
              <w:rPr>
                <w:rFonts w:hint="eastAsia"/>
              </w:rPr>
              <w:t>3</w:t>
            </w:r>
            <w:r w:rsidRPr="00B83B41">
              <w:rPr>
                <w:rFonts w:hint="eastAsia"/>
              </w:rPr>
              <w:t>：</w:t>
            </w:r>
            <w:r>
              <w:rPr>
                <w:rFonts w:hint="eastAsia"/>
              </w:rPr>
              <w:t>具备</w:t>
            </w:r>
            <w:r w:rsidRPr="00B83B41">
              <w:t>全面、基本的艺术、人文和科学</w:t>
            </w:r>
            <w:r>
              <w:rPr>
                <w:rFonts w:hint="eastAsia"/>
              </w:rPr>
              <w:t>等通识</w:t>
            </w:r>
            <w:r w:rsidRPr="00B83B41">
              <w:t>素养</w:t>
            </w:r>
            <w:r w:rsidRPr="00B83B41">
              <w:rPr>
                <w:rFonts w:hint="eastAsia"/>
              </w:rPr>
              <w:t>，</w:t>
            </w:r>
            <w:r>
              <w:rPr>
                <w:rFonts w:hint="eastAsia"/>
              </w:rPr>
              <w:t>能够从多学科视野、多元化视角审视和思考教育问题。</w:t>
            </w:r>
          </w:p>
        </w:tc>
        <w:tc>
          <w:tcPr>
            <w:tcW w:w="813" w:type="pct"/>
            <w:vAlign w:val="center"/>
          </w:tcPr>
          <w:p w:rsidR="006D3559" w:rsidRPr="00B83B41" w:rsidRDefault="006D3559" w:rsidP="006D3559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培</w:t>
            </w:r>
            <w:r w:rsidRPr="00B83B41">
              <w:rPr>
                <w:rFonts w:hint="eastAsia"/>
              </w:rPr>
              <w:t>养目标</w:t>
            </w:r>
            <w:r w:rsidRPr="00B83B41">
              <w:rPr>
                <w:rFonts w:hint="eastAsia"/>
              </w:rPr>
              <w:t>4</w:t>
            </w:r>
            <w:r w:rsidRPr="00B83B41">
              <w:rPr>
                <w:rFonts w:hint="eastAsia"/>
              </w:rPr>
              <w:t>：</w:t>
            </w:r>
            <w:r>
              <w:rPr>
                <w:rFonts w:hint="eastAsia"/>
              </w:rPr>
              <w:t>关注、审思、综合</w:t>
            </w:r>
            <w:r w:rsidRPr="00B83B41">
              <w:t>国内外</w:t>
            </w:r>
            <w:r w:rsidRPr="00B83B41">
              <w:rPr>
                <w:rFonts w:hint="eastAsia"/>
              </w:rPr>
              <w:t>学前</w:t>
            </w:r>
            <w:r w:rsidRPr="00B83B41">
              <w:t>教育</w:t>
            </w:r>
            <w:r>
              <w:rPr>
                <w:rFonts w:hint="eastAsia"/>
              </w:rPr>
              <w:t>发展动态，深度整合到已有的个人认知结构之中，能够专业而科学地</w:t>
            </w:r>
            <w:r w:rsidRPr="00B83B41">
              <w:t>对相关</w:t>
            </w:r>
            <w:r>
              <w:rPr>
                <w:rFonts w:hint="eastAsia"/>
              </w:rPr>
              <w:t>学前教育现象</w:t>
            </w:r>
            <w:r w:rsidRPr="00B83B41">
              <w:t>进行</w:t>
            </w:r>
            <w:r>
              <w:rPr>
                <w:rFonts w:hint="eastAsia"/>
              </w:rPr>
              <w:t>评析</w:t>
            </w:r>
            <w:r w:rsidRPr="00B83B41">
              <w:t>，</w:t>
            </w:r>
            <w:r w:rsidRPr="00B83B41">
              <w:rPr>
                <w:rFonts w:hint="eastAsia"/>
              </w:rPr>
              <w:t>并做出适宜</w:t>
            </w:r>
            <w:r w:rsidRPr="00B83B41">
              <w:t>的行动</w:t>
            </w:r>
            <w:r w:rsidRPr="00B83B41">
              <w:rPr>
                <w:rFonts w:hint="eastAsia"/>
              </w:rPr>
              <w:t>决策</w:t>
            </w:r>
            <w:r w:rsidRPr="00B83B41">
              <w:t>。</w:t>
            </w:r>
          </w:p>
          <w:p w:rsidR="00F42208" w:rsidRDefault="00F42208" w:rsidP="006D3559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6D3559" w:rsidP="00A93B7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B83B41">
              <w:rPr>
                <w:rFonts w:hint="eastAsia"/>
              </w:rPr>
              <w:t>培养</w:t>
            </w:r>
            <w:r w:rsidRPr="00B83B41">
              <w:t>目标</w:t>
            </w:r>
            <w:r w:rsidRPr="00B83B41">
              <w:rPr>
                <w:rFonts w:hint="eastAsia"/>
              </w:rPr>
              <w:t>5</w:t>
            </w:r>
            <w:r w:rsidRPr="00B83B41">
              <w:rPr>
                <w:rFonts w:hint="eastAsia"/>
              </w:rPr>
              <w:t>：具备</w:t>
            </w:r>
            <w:r w:rsidRPr="00B83B41">
              <w:t>教育教学实践能力，能够胜任幼儿园各项</w:t>
            </w:r>
            <w:r>
              <w:rPr>
                <w:rFonts w:hint="eastAsia"/>
              </w:rPr>
              <w:t>保</w:t>
            </w:r>
            <w:r w:rsidRPr="00B83B41">
              <w:t>教工作或</w:t>
            </w:r>
            <w:r w:rsidRPr="00B83B41">
              <w:rPr>
                <w:rFonts w:hint="eastAsia"/>
              </w:rPr>
              <w:t>其他</w:t>
            </w:r>
            <w:r w:rsidRPr="00B83B41">
              <w:t>相关工作岗位职责，具备班级建设、环境创设、</w:t>
            </w:r>
            <w:r w:rsidRPr="00B83B41">
              <w:rPr>
                <w:rFonts w:hint="eastAsia"/>
              </w:rPr>
              <w:t>解读</w:t>
            </w:r>
            <w:r w:rsidRPr="00B83B41">
              <w:t>儿童</w:t>
            </w:r>
            <w:r w:rsidRPr="00B83B41">
              <w:rPr>
                <w:rFonts w:hint="eastAsia"/>
              </w:rPr>
              <w:t>、各领域</w:t>
            </w:r>
            <w:r w:rsidRPr="00B83B41">
              <w:t>教育活动设计和组织实施等</w:t>
            </w:r>
            <w:r w:rsidRPr="00B83B41">
              <w:rPr>
                <w:rFonts w:hint="eastAsia"/>
              </w:rPr>
              <w:t>能力</w:t>
            </w:r>
            <w:r w:rsidRPr="00B83B41">
              <w:t>。</w:t>
            </w:r>
          </w:p>
        </w:tc>
        <w:tc>
          <w:tcPr>
            <w:tcW w:w="73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 w:rsidRPr="00B83B41">
              <w:rPr>
                <w:rFonts w:hint="eastAsia"/>
              </w:rPr>
              <w:t>培养</w:t>
            </w:r>
            <w:r w:rsidRPr="00B83B41">
              <w:t>目标</w:t>
            </w:r>
            <w:r w:rsidRPr="00B83B41">
              <w:rPr>
                <w:rFonts w:hint="eastAsia"/>
              </w:rPr>
              <w:t>6</w:t>
            </w:r>
            <w:r w:rsidRPr="00B83B41">
              <w:rPr>
                <w:rFonts w:hint="eastAsia"/>
              </w:rPr>
              <w:t>：对</w:t>
            </w:r>
            <w:r w:rsidRPr="00B83B41">
              <w:t>学前教育</w:t>
            </w:r>
            <w:r w:rsidRPr="00B83B41">
              <w:rPr>
                <w:rFonts w:hint="eastAsia"/>
              </w:rPr>
              <w:t>理论</w:t>
            </w:r>
            <w:r w:rsidRPr="00B83B41">
              <w:t>和实践问题具有</w:t>
            </w:r>
            <w:r w:rsidRPr="00B83B41">
              <w:rPr>
                <w:rFonts w:hint="eastAsia"/>
              </w:rPr>
              <w:t>一定</w:t>
            </w:r>
            <w:r w:rsidRPr="00B83B41">
              <w:t>的敏感</w:t>
            </w:r>
            <w:r w:rsidRPr="00B83B41">
              <w:rPr>
                <w:rFonts w:hint="eastAsia"/>
              </w:rPr>
              <w:t>性，</w:t>
            </w:r>
            <w:r w:rsidRPr="00B83B41">
              <w:t>善于反思，具有基本的教育研究素养，能够有条理地梳理问题，反复尝试解决问题。</w:t>
            </w:r>
          </w:p>
        </w:tc>
      </w:tr>
      <w:tr w:rsidR="000D1B4E" w:rsidTr="002B16CD">
        <w:trPr>
          <w:trHeight w:val="510"/>
        </w:trPr>
        <w:tc>
          <w:tcPr>
            <w:tcW w:w="227" w:type="pct"/>
            <w:vMerge w:val="restar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375" w:type="pct"/>
            <w:vAlign w:val="center"/>
          </w:tcPr>
          <w:p w:rsidR="00F42208" w:rsidRDefault="00F42208" w:rsidP="000D1B4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1-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1：</w:t>
            </w:r>
            <w:r w:rsidR="000D1B4E">
              <w:rPr>
                <w:rFonts w:ascii="宋体" w:hAnsi="宋体" w:hint="eastAsia"/>
                <w:b/>
                <w:sz w:val="18"/>
                <w:szCs w:val="18"/>
              </w:rPr>
              <w:t>公共基础知识</w:t>
            </w:r>
          </w:p>
        </w:tc>
        <w:tc>
          <w:tcPr>
            <w:tcW w:w="717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D1B4E" w:rsidTr="002B16CD">
        <w:trPr>
          <w:trHeight w:val="510"/>
        </w:trPr>
        <w:tc>
          <w:tcPr>
            <w:tcW w:w="227" w:type="pct"/>
            <w:vMerge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F42208" w:rsidRDefault="00F42208" w:rsidP="000D1B4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1-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2：</w:t>
            </w:r>
            <w:r w:rsidR="000D1B4E">
              <w:rPr>
                <w:rFonts w:ascii="宋体" w:hAnsi="宋体" w:hint="eastAsia"/>
                <w:b/>
                <w:sz w:val="18"/>
                <w:szCs w:val="18"/>
              </w:rPr>
              <w:t>学科基础知识</w:t>
            </w:r>
          </w:p>
        </w:tc>
        <w:tc>
          <w:tcPr>
            <w:tcW w:w="717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20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D1B4E" w:rsidTr="002B16CD">
        <w:trPr>
          <w:trHeight w:val="510"/>
        </w:trPr>
        <w:tc>
          <w:tcPr>
            <w:tcW w:w="227" w:type="pct"/>
            <w:vMerge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F42208" w:rsidRDefault="00F42208" w:rsidP="000D1B4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 w:rsidR="000D1B4E">
              <w:rPr>
                <w:rFonts w:ascii="宋体" w:hAnsi="宋体" w:hint="eastAsia"/>
                <w:b/>
                <w:sz w:val="18"/>
                <w:szCs w:val="18"/>
              </w:rPr>
              <w:t>专业知识</w:t>
            </w:r>
          </w:p>
        </w:tc>
        <w:tc>
          <w:tcPr>
            <w:tcW w:w="717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1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3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D1B4E" w:rsidTr="002B16CD">
        <w:trPr>
          <w:trHeight w:val="510"/>
        </w:trPr>
        <w:tc>
          <w:tcPr>
            <w:tcW w:w="227" w:type="pct"/>
            <w:vMerge w:val="restar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375" w:type="pct"/>
            <w:vAlign w:val="center"/>
          </w:tcPr>
          <w:p w:rsidR="00F42208" w:rsidRDefault="00F42208" w:rsidP="000D1B4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2-1：</w:t>
            </w:r>
            <w:r w:rsidR="000D1B4E">
              <w:rPr>
                <w:rFonts w:ascii="宋体" w:hAnsi="宋体" w:hint="eastAsia"/>
                <w:b/>
                <w:sz w:val="18"/>
                <w:szCs w:val="18"/>
              </w:rPr>
              <w:t>学科基本能力</w:t>
            </w:r>
          </w:p>
        </w:tc>
        <w:tc>
          <w:tcPr>
            <w:tcW w:w="717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20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D1B4E" w:rsidTr="002B16CD">
        <w:trPr>
          <w:trHeight w:val="510"/>
        </w:trPr>
        <w:tc>
          <w:tcPr>
            <w:tcW w:w="227" w:type="pct"/>
            <w:vMerge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F42208" w:rsidRDefault="00F42208" w:rsidP="000D1B4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2-2：</w:t>
            </w:r>
            <w:r w:rsidR="000D1B4E">
              <w:rPr>
                <w:rFonts w:ascii="宋体" w:hAnsi="宋体" w:hint="eastAsia"/>
                <w:b/>
                <w:sz w:val="18"/>
                <w:szCs w:val="18"/>
              </w:rPr>
              <w:t>专业基本</w:t>
            </w:r>
            <w:r w:rsidR="000D1B4E">
              <w:rPr>
                <w:rFonts w:ascii="宋体" w:hAnsi="宋体"/>
                <w:b/>
                <w:sz w:val="18"/>
                <w:szCs w:val="18"/>
              </w:rPr>
              <w:t>能力</w:t>
            </w:r>
          </w:p>
        </w:tc>
        <w:tc>
          <w:tcPr>
            <w:tcW w:w="717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1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20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3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D1B4E" w:rsidTr="002B16CD">
        <w:trPr>
          <w:trHeight w:val="510"/>
        </w:trPr>
        <w:tc>
          <w:tcPr>
            <w:tcW w:w="227" w:type="pct"/>
            <w:vMerge w:val="restar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375" w:type="pct"/>
            <w:vAlign w:val="center"/>
          </w:tcPr>
          <w:p w:rsidR="00F42208" w:rsidRDefault="00F42208" w:rsidP="00D3267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3-1：</w:t>
            </w:r>
            <w:r w:rsidR="00D32676">
              <w:rPr>
                <w:rFonts w:ascii="宋体" w:hAnsi="宋体" w:hint="eastAsia"/>
                <w:b/>
                <w:sz w:val="18"/>
                <w:szCs w:val="18"/>
              </w:rPr>
              <w:t>社会责任</w:t>
            </w:r>
          </w:p>
        </w:tc>
        <w:tc>
          <w:tcPr>
            <w:tcW w:w="717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1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D1B4E" w:rsidTr="002B16CD">
        <w:trPr>
          <w:trHeight w:val="510"/>
        </w:trPr>
        <w:tc>
          <w:tcPr>
            <w:tcW w:w="227" w:type="pct"/>
            <w:vMerge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F42208" w:rsidRDefault="00F42208" w:rsidP="00D3267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3-2</w:t>
            </w:r>
            <w:r>
              <w:rPr>
                <w:rFonts w:ascii="宋体" w:hAnsi="宋体" w:hint="eastAsia"/>
                <w:b/>
                <w:sz w:val="15"/>
                <w:szCs w:val="15"/>
              </w:rPr>
              <w:t>：</w:t>
            </w:r>
            <w:r w:rsidR="00D32676">
              <w:rPr>
                <w:rFonts w:ascii="宋体" w:hAnsi="宋体" w:hint="eastAsia"/>
                <w:b/>
                <w:sz w:val="18"/>
                <w:szCs w:val="18"/>
              </w:rPr>
              <w:t>师德规范</w:t>
            </w:r>
          </w:p>
        </w:tc>
        <w:tc>
          <w:tcPr>
            <w:tcW w:w="717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1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33" w:type="pct"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0D1B4E" w:rsidTr="002B16CD">
        <w:trPr>
          <w:trHeight w:val="510"/>
        </w:trPr>
        <w:tc>
          <w:tcPr>
            <w:tcW w:w="227" w:type="pct"/>
            <w:vMerge/>
            <w:vAlign w:val="center"/>
          </w:tcPr>
          <w:p w:rsidR="00F42208" w:rsidRDefault="00F42208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F42208" w:rsidRDefault="00F42208" w:rsidP="00D3267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3-3：</w:t>
            </w:r>
            <w:r w:rsidR="00D32676">
              <w:rPr>
                <w:rFonts w:ascii="宋体" w:hAnsi="宋体" w:hint="eastAsia"/>
                <w:b/>
                <w:sz w:val="18"/>
                <w:szCs w:val="18"/>
              </w:rPr>
              <w:t>教育情怀</w:t>
            </w:r>
          </w:p>
        </w:tc>
        <w:tc>
          <w:tcPr>
            <w:tcW w:w="717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01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20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33" w:type="pct"/>
            <w:vAlign w:val="center"/>
          </w:tcPr>
          <w:p w:rsidR="00F42208" w:rsidRDefault="005303D7" w:rsidP="00A93B7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2676" w:rsidTr="002B16CD">
        <w:trPr>
          <w:trHeight w:val="510"/>
        </w:trPr>
        <w:tc>
          <w:tcPr>
            <w:tcW w:w="227" w:type="pct"/>
            <w:vMerge/>
            <w:vAlign w:val="center"/>
          </w:tcPr>
          <w:p w:rsidR="00D32676" w:rsidRDefault="00D32676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D32676" w:rsidRDefault="00D32676" w:rsidP="00D3267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3-4：终身学习</w:t>
            </w:r>
          </w:p>
        </w:tc>
        <w:tc>
          <w:tcPr>
            <w:tcW w:w="717" w:type="pct"/>
            <w:vAlign w:val="center"/>
          </w:tcPr>
          <w:p w:rsidR="00D32676" w:rsidRDefault="00D32676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D32676" w:rsidRDefault="00D32676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" w:type="pct"/>
            <w:vAlign w:val="center"/>
          </w:tcPr>
          <w:p w:rsidR="00D32676" w:rsidRDefault="005303D7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D32676" w:rsidRDefault="005303D7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D32676" w:rsidRDefault="005303D7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33" w:type="pct"/>
            <w:vAlign w:val="center"/>
          </w:tcPr>
          <w:p w:rsidR="00D32676" w:rsidRDefault="005303D7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D32676" w:rsidTr="002B16CD">
        <w:trPr>
          <w:trHeight w:val="510"/>
        </w:trPr>
        <w:tc>
          <w:tcPr>
            <w:tcW w:w="227" w:type="pct"/>
            <w:vMerge/>
            <w:vAlign w:val="center"/>
          </w:tcPr>
          <w:p w:rsidR="00D32676" w:rsidRDefault="00D32676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75" w:type="pct"/>
            <w:vAlign w:val="center"/>
          </w:tcPr>
          <w:p w:rsidR="00D32676" w:rsidRDefault="00D32676" w:rsidP="00D32676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3-</w:t>
            </w:r>
            <w:r>
              <w:rPr>
                <w:rFonts w:ascii="宋体" w:hAnsi="宋体"/>
                <w:b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：国际视野</w:t>
            </w:r>
          </w:p>
        </w:tc>
        <w:tc>
          <w:tcPr>
            <w:tcW w:w="717" w:type="pct"/>
            <w:vAlign w:val="center"/>
          </w:tcPr>
          <w:p w:rsidR="00D32676" w:rsidRDefault="00D32676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pct"/>
            <w:vAlign w:val="center"/>
          </w:tcPr>
          <w:p w:rsidR="00D32676" w:rsidRDefault="005303D7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620" w:type="pct"/>
            <w:vAlign w:val="center"/>
          </w:tcPr>
          <w:p w:rsidR="00D32676" w:rsidRDefault="00D32676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3" w:type="pct"/>
            <w:vAlign w:val="center"/>
          </w:tcPr>
          <w:p w:rsidR="00D32676" w:rsidRDefault="005303D7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813" w:type="pct"/>
            <w:vAlign w:val="center"/>
          </w:tcPr>
          <w:p w:rsidR="00D32676" w:rsidRDefault="005303D7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733" w:type="pct"/>
            <w:vAlign w:val="center"/>
          </w:tcPr>
          <w:p w:rsidR="00D32676" w:rsidRDefault="005303D7" w:rsidP="00D3267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</w:tbl>
    <w:p w:rsidR="00A93B7B" w:rsidRDefault="00A93B7B" w:rsidP="0012594E">
      <w:pPr>
        <w:spacing w:line="500" w:lineRule="exact"/>
        <w:ind w:firstLineChars="200" w:firstLine="480"/>
        <w:outlineLvl w:val="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十二、课程体系支撑毕业要求实现关系矩阵图</w:t>
      </w:r>
    </w:p>
    <w:p w:rsidR="00A93B7B" w:rsidRDefault="00A93B7B" w:rsidP="00A93B7B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（一）通识教育课程部分</w:t>
      </w:r>
    </w:p>
    <w:tbl>
      <w:tblPr>
        <w:tblStyle w:val="ac"/>
        <w:tblW w:w="5000" w:type="pct"/>
        <w:tblLook w:val="04A0"/>
      </w:tblPr>
      <w:tblGrid>
        <w:gridCol w:w="1666"/>
        <w:gridCol w:w="4047"/>
        <w:gridCol w:w="847"/>
        <w:gridCol w:w="847"/>
        <w:gridCol w:w="848"/>
        <w:gridCol w:w="848"/>
        <w:gridCol w:w="848"/>
        <w:gridCol w:w="848"/>
        <w:gridCol w:w="848"/>
        <w:gridCol w:w="848"/>
        <w:gridCol w:w="848"/>
        <w:gridCol w:w="831"/>
      </w:tblGrid>
      <w:tr w:rsidR="00F842BE" w:rsidTr="002B16CD">
        <w:trPr>
          <w:trHeight w:val="850"/>
        </w:trPr>
        <w:tc>
          <w:tcPr>
            <w:tcW w:w="2015" w:type="pct"/>
            <w:gridSpan w:val="2"/>
            <w:vAlign w:val="center"/>
          </w:tcPr>
          <w:p w:rsidR="00F842BE" w:rsidRDefault="00BC13F2" w:rsidP="00A93B7B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noProof/>
                <w:sz w:val="18"/>
                <w:szCs w:val="18"/>
              </w:rPr>
              <w:pict>
                <v:line id="直接连接符 2" o:spid="_x0000_s1028" style="position:absolute;left:0;text-align:left;z-index:251698176;visibility:visible;mso-width-relative:margin;mso-height-relative:margin" from="-5pt,0" to="281.7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dgl1gEAANUDAAAOAAAAZHJzL2Uyb0RvYy54bWysU0tuFDEQ3SPlDpb3mf6EmaDW9GSRCDYR&#10;jAgcwHHb01b8k22mey7BBZDYwYole25DOEbK7k/4CaEom1Lb9V69euXq9VmvJNoz54XRNS4WOUZM&#10;U9MIvavx2zfPj59h5APRDZFGsxofmMdnm6Mn685WrDStkQ1zCIpoX3W2xm0ItsoyT1umiF8YyzQk&#10;uXGKBDi6XdY40kF1JbMyz1dZZ1xjnaHMe7i9GJJ4k+pzzmh4xblnAckaQ28hRZfidYzZZk2qnSO2&#10;FXRsgzygC0WEBtG51AUJBL1z4o9SSlBnvOFhQY3KDOeCsuQB3BT5b26uWmJZ8gLD8XYek3+8svTl&#10;fuuQaGpcYqSJgie6/fD1+/tPP759hHj75TMq45A66yvAnuutizZpr6/spaE3HnLZL8l48HaA9dyp&#10;CAefqE9DP8xDZ31AFC5PVk+L03KJEYXc8qQ8XS2jYEaqiW2dDy+YUSh+1FgKHYdCKrK/9GGATpCx&#10;mUE/dRIOkkWw1K8ZB6OgWCR2WjF2Lh3aE1iO5qYYZRMyUriQcibl/yaN2Ehjae3+lzijk6LRYSYq&#10;oY37m2rop1b5gJ9cD16j7WvTHLZuehvYnTTQcc/jcv58TvT7v3FzBwAA//8DAFBLAwQUAAYACAAA&#10;ACEAil+Eyd4AAAAHAQAADwAAAGRycy9kb3ducmV2LnhtbEyPzWrDMBCE74W+g9hCb4mchJjU8TqE&#10;QCm9lMZp74q1kZ3qx0iy47591VN7WRhmmPm23E1Gs5F86JxFWMwzYGQbJzurED5Oz7MNsBCFlUI7&#10;SwjfFGBX3d+VopDuZo801lGxVGJDIRDaGPuC89C0ZESYu55s8i7OGxGT9IpLL26p3Gi+zLKcG9HZ&#10;tNCKng4tNV/1YBD0qx8/1UHtw/ByzOvr+2X5dhoRHx+m/RZYpCn+heEXP6FDlZjObrAyMI0wW2Tp&#10;l4iQbrLX+WoN7IywWT0Br0r+n7/6AQAA//8DAFBLAQItABQABgAIAAAAIQC2gziS/gAAAOEBAAAT&#10;AAAAAAAAAAAAAAAAAAAAAABbQ29udGVudF9UeXBlc10ueG1sUEsBAi0AFAAGAAgAAAAhADj9If/W&#10;AAAAlAEAAAsAAAAAAAAAAAAAAAAALwEAAF9yZWxzLy5yZWxzUEsBAi0AFAAGAAgAAAAhAFvl2CXW&#10;AQAA1QMAAA4AAAAAAAAAAAAAAAAALgIAAGRycy9lMm9Eb2MueG1sUEsBAi0AFAAGAAgAAAAhAIpf&#10;hMneAAAABwEAAA8AAAAAAAAAAAAAAAAAMAQAAGRycy9kb3ducmV2LnhtbFBLBQYAAAAABAAEAPMA&#10;AAA7BQAAAAA=&#10;" strokecolor="black [3200]" strokeweight=".5pt">
                  <v:stroke joinstyle="miter"/>
                  <o:lock v:ext="edit" shapetype="f"/>
                </v:line>
              </w:pict>
            </w:r>
            <w:r w:rsidR="00F842BE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F842BE" w:rsidRDefault="00F842BE" w:rsidP="00A93B7B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897" w:type="pct"/>
            <w:gridSpan w:val="3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知识要求</w:t>
            </w:r>
          </w:p>
        </w:tc>
        <w:tc>
          <w:tcPr>
            <w:tcW w:w="598" w:type="pct"/>
            <w:gridSpan w:val="2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能力要求</w:t>
            </w:r>
          </w:p>
        </w:tc>
        <w:tc>
          <w:tcPr>
            <w:tcW w:w="1489" w:type="pct"/>
            <w:gridSpan w:val="5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素质要求</w:t>
            </w: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1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2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2-1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2-2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-1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-2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-3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-4</w:t>
            </w: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-5</w:t>
            </w: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中国近现代史纲要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3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形势与政策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RANGE!E7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思想政治理论课社会实践</w:t>
            </w:r>
            <w:bookmarkEnd w:id="3"/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军事理论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37GEC0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军事技能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RANGE!E10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大学体育1</w:t>
            </w:r>
            <w:bookmarkEnd w:id="4"/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33GEC0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大学体育2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大学体育3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大学体育4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大学英语1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大学英语2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03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大学英语3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04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大学英语4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4GEC0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03</w:t>
            </w:r>
          </w:p>
        </w:tc>
        <w:tc>
          <w:tcPr>
            <w:tcW w:w="1428" w:type="pct"/>
            <w:vAlign w:val="center"/>
          </w:tcPr>
          <w:p w:rsidR="00F842BE" w:rsidRDefault="00F842BE" w:rsidP="00677B3C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大学计算机C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92GEC0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  <w:r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1428" w:type="pct"/>
            <w:vAlign w:val="center"/>
          </w:tcPr>
          <w:p w:rsidR="00F842BE" w:rsidRDefault="00F842BE" w:rsidP="00677B3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大学语文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974C1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00009</w:t>
            </w:r>
          </w:p>
        </w:tc>
        <w:tc>
          <w:tcPr>
            <w:tcW w:w="1428" w:type="pct"/>
            <w:vAlign w:val="center"/>
          </w:tcPr>
          <w:p w:rsidR="00F842BE" w:rsidRDefault="00F842BE" w:rsidP="00677B3C">
            <w:pPr>
              <w:adjustRightInd w:val="0"/>
              <w:snapToGrid w:val="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A41D65">
              <w:rPr>
                <w:rFonts w:ascii="宋体" w:hAnsi="宋体"/>
                <w:sz w:val="18"/>
                <w:szCs w:val="18"/>
              </w:rPr>
              <w:t>Python</w:t>
            </w:r>
            <w:r w:rsidRPr="00A41D65">
              <w:rPr>
                <w:rFonts w:ascii="宋体" w:hAnsi="宋体" w:hint="eastAsia"/>
                <w:sz w:val="18"/>
                <w:szCs w:val="18"/>
              </w:rPr>
              <w:t>语言</w:t>
            </w:r>
            <w:r w:rsidRPr="00A41D65">
              <w:rPr>
                <w:rFonts w:ascii="宋体" w:hAnsi="宋体"/>
                <w:sz w:val="18"/>
                <w:szCs w:val="18"/>
              </w:rPr>
              <w:t>程序</w:t>
            </w:r>
            <w:r w:rsidRPr="00A41D65">
              <w:rPr>
                <w:rFonts w:ascii="宋体" w:hAnsi="宋体" w:hint="eastAsia"/>
                <w:sz w:val="18"/>
                <w:szCs w:val="18"/>
              </w:rPr>
              <w:t>设计</w:t>
            </w:r>
          </w:p>
        </w:tc>
        <w:tc>
          <w:tcPr>
            <w:tcW w:w="299" w:type="pct"/>
            <w:vAlign w:val="center"/>
          </w:tcPr>
          <w:p w:rsidR="00F842BE" w:rsidRDefault="00F128D2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3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974C1A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GEC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00010</w:t>
            </w:r>
          </w:p>
        </w:tc>
        <w:tc>
          <w:tcPr>
            <w:tcW w:w="1428" w:type="pct"/>
            <w:vAlign w:val="center"/>
          </w:tcPr>
          <w:p w:rsidR="00F842BE" w:rsidRDefault="00F842BE" w:rsidP="00677B3C">
            <w:pPr>
              <w:adjustRightInd w:val="0"/>
              <w:snapToGrid w:val="0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A41D65">
              <w:rPr>
                <w:rFonts w:ascii="宋体" w:hAnsi="宋体"/>
                <w:sz w:val="18"/>
                <w:szCs w:val="18"/>
              </w:rPr>
              <w:t>Python</w:t>
            </w:r>
            <w:r w:rsidRPr="00A41D65">
              <w:rPr>
                <w:rFonts w:ascii="宋体" w:hAnsi="宋体" w:hint="eastAsia"/>
                <w:sz w:val="18"/>
                <w:szCs w:val="18"/>
              </w:rPr>
              <w:t>语言</w:t>
            </w:r>
            <w:r w:rsidRPr="00A41D65">
              <w:rPr>
                <w:rFonts w:ascii="宋体" w:hAnsi="宋体"/>
                <w:sz w:val="18"/>
                <w:szCs w:val="18"/>
              </w:rPr>
              <w:t>程序</w:t>
            </w:r>
            <w:r w:rsidRPr="00A41D65">
              <w:rPr>
                <w:rFonts w:ascii="宋体" w:hAnsi="宋体" w:hint="eastAsia"/>
                <w:sz w:val="18"/>
                <w:szCs w:val="18"/>
              </w:rPr>
              <w:t>设计实验</w:t>
            </w:r>
          </w:p>
        </w:tc>
        <w:tc>
          <w:tcPr>
            <w:tcW w:w="299" w:type="pct"/>
            <w:vAlign w:val="center"/>
          </w:tcPr>
          <w:p w:rsidR="00F842BE" w:rsidRDefault="00F128D2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974C1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64GEC0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02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创业基础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588" w:type="pct"/>
            <w:vAlign w:val="center"/>
          </w:tcPr>
          <w:p w:rsidR="00F842BE" w:rsidRDefault="00F842BE" w:rsidP="00A93B7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GECR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Y00*</w:t>
            </w:r>
          </w:p>
        </w:tc>
        <w:tc>
          <w:tcPr>
            <w:tcW w:w="1428" w:type="pct"/>
            <w:vAlign w:val="center"/>
          </w:tcPr>
          <w:p w:rsidR="00F842BE" w:rsidRDefault="00F842BE" w:rsidP="00A93B7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艺术教育课程（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八选一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128D2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293" w:type="pct"/>
            <w:vAlign w:val="center"/>
          </w:tcPr>
          <w:p w:rsidR="00F842BE" w:rsidRDefault="00F842BE" w:rsidP="00A93B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</w:tbl>
    <w:p w:rsidR="00A93B7B" w:rsidRDefault="00A93B7B" w:rsidP="00A93B7B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 w:rsidRPr="007E5E5C">
        <w:rPr>
          <w:rFonts w:ascii="黑体" w:eastAsia="黑体" w:hint="eastAsia"/>
          <w:bCs/>
          <w:sz w:val="24"/>
        </w:rPr>
        <w:t>（二）学科/专业课程部分</w:t>
      </w:r>
    </w:p>
    <w:tbl>
      <w:tblPr>
        <w:tblStyle w:val="ac"/>
        <w:tblW w:w="5000" w:type="pct"/>
        <w:tblLook w:val="04A0"/>
      </w:tblPr>
      <w:tblGrid>
        <w:gridCol w:w="1391"/>
        <w:gridCol w:w="3260"/>
        <w:gridCol w:w="788"/>
        <w:gridCol w:w="918"/>
        <w:gridCol w:w="774"/>
        <w:gridCol w:w="933"/>
        <w:gridCol w:w="933"/>
        <w:gridCol w:w="1086"/>
        <w:gridCol w:w="1089"/>
        <w:gridCol w:w="933"/>
        <w:gridCol w:w="1091"/>
        <w:gridCol w:w="978"/>
      </w:tblGrid>
      <w:tr w:rsidR="00F842BE" w:rsidTr="002B16CD">
        <w:trPr>
          <w:trHeight w:val="850"/>
        </w:trPr>
        <w:tc>
          <w:tcPr>
            <w:tcW w:w="1641" w:type="pct"/>
            <w:gridSpan w:val="2"/>
            <w:vAlign w:val="center"/>
          </w:tcPr>
          <w:p w:rsidR="00F842BE" w:rsidRDefault="00BC13F2" w:rsidP="00A93B7B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 w:rsidRPr="00BC13F2">
              <w:rPr>
                <w:rFonts w:ascii="黑体" w:eastAsia="黑体"/>
                <w:bCs/>
                <w:noProof/>
                <w:sz w:val="24"/>
              </w:rPr>
              <w:lastRenderedPageBreak/>
              <w:pict>
                <v:line id="直接连接符 3" o:spid="_x0000_s1027" style="position:absolute;left:0;text-align:left;z-index:251704320;visibility:visible;mso-position-horizontal-relative:margin;mso-width-relative:margin;mso-height-relative:margin" from="-5.65pt,-1pt" to="225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eG1gEAANUDAAAOAAAAZHJzL2Uyb0RvYy54bWysU0uOEzEQ3SNxB8t74u5kgkIrnVnMCDYj&#10;iBg4gMdtp63xT7ZJdy7BBZDYwYole27DcAzK7g9fIYTYlNqu9+rVK1dvz3ut0JH7IK2pcbkoMOKG&#10;2UaaQ41fvnj8YINRiNQ0VFnDa3ziAZ/v7t/bdq7iS9ta1XCPoIgJVedq3MboKkICa7mmYWEdN5AU&#10;1msa4egPpPG0g+pakWVRPCSd9Y3zlvEQ4PZySOJdri8EZ/GZEIFHpGoMvcUcfY43KZLdllYHT10r&#10;2dgG/YcuNJUGROdSlzRS9MrLX0ppybwNVsQFs5pYISTj2QO4KYuf3Fy31PHsBYYT3Dym8P/KsqfH&#10;vUeyqfEKI0M1PNHdm4+fX7/78uktxLsP79EqDalzoQLshdn7ZJP15tpdWXYbIEd+SKZDcAOsF14n&#10;OPhEfR76aR467yNicLl8tNqUZ2uMGOTWZ8Vqs06ChFYT2/kQn3CrUfqosZImDYVW9HgV4gCdIGMz&#10;g37uJJ4UT2BlnnMBRkGxzOy8YvxCeXSksBzNbTnKZmSiCKnUTCr+TBqxicbz2v0tcUZnRWviTNTS&#10;WP871dhPrYoBP7kevCbbN7Y57f30NrA7eaDjnqfl/P6c6d/+xt1XAAAA//8DAFBLAwQUAAYACAAA&#10;ACEAyEEmy98AAAAJAQAADwAAAGRycy9kb3ducmV2LnhtbEyPwU7DMAyG70i8Q2QkblvabkxTaTpN&#10;kxDiglgH96zJ0kLiVEnalbfHnOBmy59+f3+1m51lkw6x9yggX2bANLZe9WgEvJ+eFltgMUlU0nrU&#10;Ar51hF19e1PJUvkrHvXUJMMoBGMpBXQpDSXnse20k3HpB410u/jgZKI1GK6CvFK4s7zIsg13skf6&#10;0MlBHzrdfjWjE2BfwvRhDmYfx+fjpvl8uxSvp0mI+7t5/wgs6Tn9wfCrT+pQk9PZj6giswIWeb4i&#10;lIaCOhGwfsjXwM4CtqsceF3x/w3qHwAAAP//AwBQSwECLQAUAAYACAAAACEAtoM4kv4AAADhAQAA&#10;EwAAAAAAAAAAAAAAAAAAAAAAW0NvbnRlbnRfVHlwZXNdLnhtbFBLAQItABQABgAIAAAAIQA4/SH/&#10;1gAAAJQBAAALAAAAAAAAAAAAAAAAAC8BAABfcmVscy8ucmVsc1BLAQItABQABgAIAAAAIQBPJKeG&#10;1gEAANUDAAAOAAAAAAAAAAAAAAAAAC4CAABkcnMvZTJvRG9jLnhtbFBLAQItABQABgAIAAAAIQDI&#10;QSbL3wAAAAkBAAAPAAAAAAAAAAAAAAAAADAEAABkcnMvZG93bnJldi54bWxQSwUGAAAAAAQABADz&#10;AAAAPAUAAAAA&#10;" strokecolor="black [3200]" strokeweight=".5pt">
                  <v:stroke joinstyle="miter"/>
                  <o:lock v:ext="edit" shapetype="f"/>
                  <w10:wrap anchorx="margin"/>
                </v:line>
              </w:pict>
            </w:r>
            <w:r w:rsidR="00F842BE"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F842BE" w:rsidRDefault="00F842BE" w:rsidP="00A93B7B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875" w:type="pct"/>
            <w:gridSpan w:val="3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知识要求</w:t>
            </w:r>
          </w:p>
        </w:tc>
        <w:tc>
          <w:tcPr>
            <w:tcW w:w="658" w:type="pct"/>
            <w:gridSpan w:val="2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能力要求</w:t>
            </w:r>
          </w:p>
        </w:tc>
        <w:tc>
          <w:tcPr>
            <w:tcW w:w="1826" w:type="pct"/>
            <w:gridSpan w:val="5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素质要求</w:t>
            </w: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1150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278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1</w:t>
            </w:r>
          </w:p>
        </w:tc>
        <w:tc>
          <w:tcPr>
            <w:tcW w:w="324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2</w:t>
            </w:r>
          </w:p>
        </w:tc>
        <w:tc>
          <w:tcPr>
            <w:tcW w:w="27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</w:p>
        </w:tc>
        <w:tc>
          <w:tcPr>
            <w:tcW w:w="32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2-1</w:t>
            </w:r>
          </w:p>
        </w:tc>
        <w:tc>
          <w:tcPr>
            <w:tcW w:w="32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sz w:val="18"/>
                <w:szCs w:val="18"/>
              </w:rPr>
              <w:t>2-2</w:t>
            </w:r>
          </w:p>
        </w:tc>
        <w:tc>
          <w:tcPr>
            <w:tcW w:w="383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-1</w:t>
            </w:r>
          </w:p>
        </w:tc>
        <w:tc>
          <w:tcPr>
            <w:tcW w:w="384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-2</w:t>
            </w:r>
          </w:p>
        </w:tc>
        <w:tc>
          <w:tcPr>
            <w:tcW w:w="329" w:type="pct"/>
            <w:vAlign w:val="center"/>
          </w:tcPr>
          <w:p w:rsidR="00F842BE" w:rsidRDefault="00F842BE" w:rsidP="00A93B7B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-3</w:t>
            </w:r>
          </w:p>
        </w:tc>
        <w:tc>
          <w:tcPr>
            <w:tcW w:w="385" w:type="pct"/>
            <w:vAlign w:val="center"/>
          </w:tcPr>
          <w:p w:rsidR="00F842BE" w:rsidRDefault="00F842BE" w:rsidP="0031285F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-4</w:t>
            </w:r>
          </w:p>
        </w:tc>
        <w:tc>
          <w:tcPr>
            <w:tcW w:w="345" w:type="pct"/>
            <w:vAlign w:val="center"/>
          </w:tcPr>
          <w:p w:rsidR="00F842BE" w:rsidRDefault="00F842BE" w:rsidP="0031285F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sz w:val="18"/>
                <w:szCs w:val="18"/>
              </w:rPr>
              <w:t>-5</w:t>
            </w: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966C4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1150" w:type="pct"/>
            <w:vAlign w:val="center"/>
          </w:tcPr>
          <w:p w:rsidR="00F842BE" w:rsidRDefault="00F842BE" w:rsidP="00966C48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hint="eastAsia"/>
                <w:color w:val="000000"/>
                <w:sz w:val="18"/>
                <w:szCs w:val="18"/>
              </w:rPr>
              <w:t>教育学原理</w:t>
            </w:r>
          </w:p>
        </w:tc>
        <w:tc>
          <w:tcPr>
            <w:tcW w:w="278" w:type="pct"/>
            <w:vAlign w:val="center"/>
          </w:tcPr>
          <w:p w:rsidR="00F842BE" w:rsidRDefault="00F842BE" w:rsidP="00966C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4A04A3" w:rsidP="00966C4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966C48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4A04A3" w:rsidP="00966C48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966C48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F842BE" w:rsidP="00966C48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881BDD" w:rsidP="00966C48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966C48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F842BE" w:rsidRDefault="00F842BE" w:rsidP="00966C48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966C48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color w:val="000000"/>
                <w:sz w:val="18"/>
                <w:szCs w:val="18"/>
              </w:rPr>
              <w:t>普通心理学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4A04A3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4A04A3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Pr="00962D24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50" w:type="pct"/>
            <w:vAlign w:val="center"/>
          </w:tcPr>
          <w:p w:rsidR="00F842BE" w:rsidRPr="00962D24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教育心理学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4A04A3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4A04A3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Pr="00962D24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50" w:type="pct"/>
            <w:vAlign w:val="center"/>
          </w:tcPr>
          <w:p w:rsidR="00F842BE" w:rsidRPr="00962D24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教育科学研究方法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4A04A3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4A04A3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4A04A3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中国</w:t>
            </w:r>
            <w:r w:rsidRPr="00C07310">
              <w:rPr>
                <w:rFonts w:ascii="宋体" w:hAnsi="宋体" w:cs="宋体"/>
                <w:sz w:val="18"/>
                <w:szCs w:val="18"/>
              </w:rPr>
              <w:t>教育史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4A04A3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4A04A3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外国教育史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4A04A3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4A04A3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教育</w:t>
            </w:r>
            <w:r w:rsidRPr="00C07310">
              <w:rPr>
                <w:rFonts w:ascii="宋体" w:hAnsi="宋体" w:cs="宋体"/>
                <w:sz w:val="18"/>
                <w:szCs w:val="18"/>
              </w:rPr>
              <w:t>统计学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4A04A3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4A04A3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4A04A3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SPSS原理</w:t>
            </w:r>
            <w:r w:rsidRPr="00C07310">
              <w:rPr>
                <w:rFonts w:ascii="宋体" w:hAnsi="宋体" w:cs="宋体"/>
                <w:sz w:val="18"/>
                <w:szCs w:val="18"/>
              </w:rPr>
              <w:t>与</w:t>
            </w:r>
            <w:r w:rsidRPr="00C07310">
              <w:rPr>
                <w:rFonts w:ascii="宋体" w:hAnsi="宋体" w:cs="宋体" w:hint="eastAsia"/>
                <w:sz w:val="18"/>
                <w:szCs w:val="18"/>
              </w:rPr>
              <w:t>应用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质性研究</w:t>
            </w:r>
            <w:r w:rsidRPr="00C07310">
              <w:rPr>
                <w:rFonts w:ascii="宋体" w:hAnsi="宋体" w:cs="宋体"/>
                <w:sz w:val="18"/>
                <w:szCs w:val="18"/>
              </w:rPr>
              <w:t>方法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人体</w:t>
            </w:r>
            <w:r w:rsidRPr="00C07310">
              <w:rPr>
                <w:rFonts w:ascii="宋体" w:hAnsi="宋体" w:cs="宋体"/>
                <w:sz w:val="18"/>
                <w:szCs w:val="18"/>
              </w:rPr>
              <w:t>解剖生理学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发展</w:t>
            </w:r>
            <w:r w:rsidRPr="00C07310">
              <w:rPr>
                <w:rFonts w:ascii="宋体" w:hAnsi="宋体" w:cs="宋体"/>
                <w:sz w:val="18"/>
                <w:szCs w:val="18"/>
              </w:rPr>
              <w:t>心理学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社会</w:t>
            </w:r>
            <w:r w:rsidRPr="00C07310">
              <w:rPr>
                <w:rFonts w:ascii="宋体" w:hAnsi="宋体" w:cs="宋体"/>
                <w:sz w:val="18"/>
                <w:szCs w:val="18"/>
              </w:rPr>
              <w:t>心理学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人格</w:t>
            </w:r>
            <w:r w:rsidRPr="00C07310">
              <w:rPr>
                <w:rFonts w:ascii="宋体" w:hAnsi="宋体" w:cs="宋体"/>
                <w:sz w:val="18"/>
                <w:szCs w:val="18"/>
              </w:rPr>
              <w:t>心理学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课程与</w:t>
            </w:r>
            <w:r w:rsidRPr="00C07310">
              <w:rPr>
                <w:rFonts w:ascii="宋体" w:hAnsi="宋体" w:cs="宋体"/>
                <w:sz w:val="18"/>
                <w:szCs w:val="18"/>
              </w:rPr>
              <w:t>教学</w:t>
            </w:r>
            <w:r w:rsidRPr="00C07310">
              <w:rPr>
                <w:rFonts w:ascii="宋体" w:hAnsi="宋体" w:cs="宋体" w:hint="eastAsia"/>
                <w:sz w:val="18"/>
                <w:szCs w:val="18"/>
              </w:rPr>
              <w:t>论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教师</w:t>
            </w:r>
            <w:r w:rsidRPr="00C07310">
              <w:rPr>
                <w:rFonts w:ascii="宋体" w:hAnsi="宋体" w:cs="宋体"/>
                <w:sz w:val="18"/>
                <w:szCs w:val="18"/>
              </w:rPr>
              <w:t>教育概论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教育</w:t>
            </w:r>
            <w:r w:rsidRPr="00C07310">
              <w:rPr>
                <w:rFonts w:ascii="宋体" w:hAnsi="宋体" w:cs="宋体"/>
                <w:sz w:val="18"/>
                <w:szCs w:val="18"/>
              </w:rPr>
              <w:t>经典论著选读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教育</w:t>
            </w:r>
            <w:r w:rsidRPr="00C07310">
              <w:rPr>
                <w:rFonts w:ascii="宋体" w:hAnsi="宋体" w:cs="宋体"/>
                <w:sz w:val="18"/>
                <w:szCs w:val="18"/>
              </w:rPr>
              <w:t>经济学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教育社会学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家庭</w:t>
            </w:r>
            <w:r w:rsidRPr="00C07310">
              <w:rPr>
                <w:rFonts w:ascii="宋体" w:hAnsi="宋体" w:cs="宋体"/>
                <w:sz w:val="18"/>
                <w:szCs w:val="18"/>
              </w:rPr>
              <w:t>教育学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教育</w:t>
            </w:r>
            <w:r w:rsidRPr="00C07310">
              <w:rPr>
                <w:rFonts w:ascii="宋体" w:hAnsi="宋体" w:cs="宋体"/>
                <w:sz w:val="18"/>
                <w:szCs w:val="18"/>
              </w:rPr>
              <w:t>生态学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多媒体课件</w:t>
            </w:r>
            <w:r w:rsidRPr="00C07310">
              <w:rPr>
                <w:rFonts w:ascii="宋体" w:hAnsi="宋体" w:cs="宋体"/>
                <w:sz w:val="18"/>
                <w:szCs w:val="18"/>
              </w:rPr>
              <w:t>设计与开发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06DFC0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7310">
              <w:rPr>
                <w:rFonts w:ascii="宋体" w:hAnsi="宋体" w:cs="宋体" w:hint="eastAsia"/>
                <w:sz w:val="18"/>
                <w:szCs w:val="18"/>
              </w:rPr>
              <w:t>3D动画设计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73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F842BE" w:rsidTr="002B16CD">
        <w:trPr>
          <w:trHeight w:val="510"/>
        </w:trPr>
        <w:tc>
          <w:tcPr>
            <w:tcW w:w="491" w:type="pct"/>
            <w:vAlign w:val="center"/>
          </w:tcPr>
          <w:p w:rsidR="00F842BE" w:rsidRDefault="00F842BE" w:rsidP="0086264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001</w:t>
            </w:r>
          </w:p>
        </w:tc>
        <w:tc>
          <w:tcPr>
            <w:tcW w:w="1150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学前教育学</w:t>
            </w:r>
          </w:p>
        </w:tc>
        <w:tc>
          <w:tcPr>
            <w:tcW w:w="278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F842BE" w:rsidRDefault="00F842BE" w:rsidP="0086264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F842BE" w:rsidRDefault="00881BDD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F842BE" w:rsidRDefault="00F842BE" w:rsidP="0086264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002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学前儿童发展</w:t>
            </w:r>
            <w:r w:rsidRPr="00B07DC2">
              <w:rPr>
                <w:rFonts w:ascii="宋体" w:hAnsi="宋体" w:cs="宋体"/>
                <w:sz w:val="18"/>
                <w:szCs w:val="18"/>
              </w:rPr>
              <w:t>科</w:t>
            </w:r>
            <w:r w:rsidRPr="00B07DC2">
              <w:rPr>
                <w:rFonts w:ascii="宋体" w:hAnsi="宋体" w:cs="宋体" w:hint="eastAsia"/>
                <w:sz w:val="18"/>
                <w:szCs w:val="18"/>
              </w:rPr>
              <w:t>学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052CA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052CA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052CA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052CA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052CA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052CA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052CA4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jc w:val="center"/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003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学前儿童保育学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jc w:val="center"/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004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学前</w:t>
            </w:r>
            <w:r w:rsidRPr="00B07DC2">
              <w:rPr>
                <w:rFonts w:ascii="宋体" w:hAnsi="宋体" w:cs="宋体"/>
                <w:sz w:val="18"/>
                <w:szCs w:val="18"/>
              </w:rPr>
              <w:t>儿童</w:t>
            </w:r>
            <w:r w:rsidRPr="00B07DC2">
              <w:rPr>
                <w:rFonts w:ascii="宋体" w:hAnsi="宋体" w:cs="宋体" w:hint="eastAsia"/>
                <w:sz w:val="18"/>
                <w:szCs w:val="18"/>
              </w:rPr>
              <w:t>社会教育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jc w:val="center"/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005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学前儿童</w:t>
            </w:r>
            <w:r w:rsidRPr="00B07DC2">
              <w:rPr>
                <w:rFonts w:ascii="宋体" w:hAnsi="宋体" w:cs="宋体"/>
                <w:sz w:val="18"/>
                <w:szCs w:val="18"/>
              </w:rPr>
              <w:t>语言教育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jc w:val="center"/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Pr="00E13B6C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B6C"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 w:rsidRPr="00E13B6C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E13B6C">
              <w:rPr>
                <w:rFonts w:asciiTheme="minorEastAsia" w:eastAsiaTheme="minorEastAsia" w:hAnsiTheme="minorEastAsia" w:hint="eastAsia"/>
                <w:sz w:val="18"/>
                <w:szCs w:val="18"/>
              </w:rPr>
              <w:t>006</w:t>
            </w:r>
          </w:p>
        </w:tc>
        <w:tc>
          <w:tcPr>
            <w:tcW w:w="1150" w:type="pct"/>
            <w:vAlign w:val="center"/>
          </w:tcPr>
          <w:p w:rsidR="00881BDD" w:rsidRPr="00E13B6C" w:rsidRDefault="002F2D21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13B6C">
              <w:rPr>
                <w:rFonts w:ascii="宋体" w:hAnsi="宋体" w:cs="宋体" w:hint="eastAsia"/>
                <w:sz w:val="18"/>
                <w:szCs w:val="18"/>
              </w:rPr>
              <w:t>幼儿园组织</w:t>
            </w:r>
            <w:r w:rsidRPr="00E13B6C">
              <w:rPr>
                <w:rFonts w:ascii="宋体" w:hAnsi="宋体" w:cs="宋体"/>
                <w:sz w:val="18"/>
                <w:szCs w:val="18"/>
              </w:rPr>
              <w:t>与管理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jc w:val="center"/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007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幼儿园课程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008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学前儿童</w:t>
            </w:r>
            <w:r w:rsidRPr="00B07DC2">
              <w:rPr>
                <w:rFonts w:ascii="宋体" w:hAnsi="宋体" w:cs="宋体"/>
                <w:sz w:val="18"/>
                <w:szCs w:val="18"/>
              </w:rPr>
              <w:t>游戏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009</w:t>
            </w:r>
          </w:p>
        </w:tc>
        <w:tc>
          <w:tcPr>
            <w:tcW w:w="1150" w:type="pct"/>
            <w:vAlign w:val="center"/>
          </w:tcPr>
          <w:p w:rsidR="00881BDD" w:rsidRDefault="00881BDD" w:rsidP="0081622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基本乐理</w:t>
            </w:r>
            <w:r w:rsidRPr="00B07DC2">
              <w:rPr>
                <w:rFonts w:ascii="宋体" w:hAnsi="宋体" w:cs="宋体"/>
                <w:sz w:val="18"/>
                <w:szCs w:val="18"/>
              </w:rPr>
              <w:t>与</w:t>
            </w:r>
            <w:r w:rsidR="0081622C">
              <w:rPr>
                <w:rFonts w:ascii="宋体" w:hAnsi="宋体" w:cs="宋体" w:hint="eastAsia"/>
                <w:sz w:val="18"/>
                <w:szCs w:val="18"/>
              </w:rPr>
              <w:t>视唱练耳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010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声乐1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钢琴1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E13B6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舞蹈1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E13B6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美术1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E13B6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专业</w:t>
            </w:r>
            <w:r w:rsidRPr="00B07DC2">
              <w:rPr>
                <w:rFonts w:ascii="宋体" w:hAnsi="宋体" w:cs="宋体"/>
                <w:sz w:val="18"/>
                <w:szCs w:val="18"/>
              </w:rPr>
              <w:t>见习</w:t>
            </w:r>
            <w:r w:rsidRPr="00B07DC2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E13B6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专业</w:t>
            </w:r>
            <w:r w:rsidRPr="00B07DC2">
              <w:rPr>
                <w:rFonts w:ascii="宋体" w:hAnsi="宋体" w:cs="宋体"/>
                <w:sz w:val="18"/>
                <w:szCs w:val="18"/>
              </w:rPr>
              <w:t>见习</w:t>
            </w:r>
            <w:r w:rsidRPr="00B07DC2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E13B6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专业</w:t>
            </w:r>
            <w:r w:rsidRPr="00B07DC2">
              <w:rPr>
                <w:rFonts w:ascii="宋体" w:hAnsi="宋体" w:cs="宋体"/>
                <w:sz w:val="18"/>
                <w:szCs w:val="18"/>
              </w:rPr>
              <w:t>实习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E13B6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毕业</w:t>
            </w:r>
            <w:r w:rsidRPr="00B07DC2">
              <w:rPr>
                <w:rFonts w:ascii="宋体" w:hAnsi="宋体" w:cs="宋体"/>
                <w:sz w:val="18"/>
                <w:szCs w:val="18"/>
              </w:rPr>
              <w:t>实习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E13B6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7DC2">
              <w:rPr>
                <w:rFonts w:ascii="宋体" w:hAnsi="宋体" w:cs="宋体" w:hint="eastAsia"/>
                <w:sz w:val="18"/>
                <w:szCs w:val="18"/>
              </w:rPr>
              <w:t>毕业</w:t>
            </w:r>
            <w:r w:rsidRPr="00B07DC2">
              <w:rPr>
                <w:rFonts w:ascii="宋体" w:hAnsi="宋体" w:cs="宋体"/>
                <w:sz w:val="18"/>
                <w:szCs w:val="18"/>
              </w:rPr>
              <w:t>论文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E13B6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中国</w:t>
            </w:r>
            <w:r w:rsidRPr="002A5114">
              <w:rPr>
                <w:rFonts w:ascii="宋体" w:hAnsi="宋体" w:cs="宋体"/>
                <w:sz w:val="18"/>
                <w:szCs w:val="18"/>
              </w:rPr>
              <w:t>学前教育史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外国</w:t>
            </w:r>
            <w:r w:rsidRPr="002A5114">
              <w:rPr>
                <w:rFonts w:ascii="宋体" w:hAnsi="宋体" w:cs="宋体"/>
                <w:sz w:val="18"/>
                <w:szCs w:val="18"/>
              </w:rPr>
              <w:t>学前教育史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jc w:val="center"/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学前教育</w:t>
            </w:r>
            <w:r w:rsidRPr="002A5114">
              <w:rPr>
                <w:rFonts w:ascii="宋体" w:hAnsi="宋体" w:cs="宋体"/>
                <w:sz w:val="18"/>
                <w:szCs w:val="18"/>
              </w:rPr>
              <w:t>研究方法</w:t>
            </w:r>
            <w:r w:rsidR="004C7EA8">
              <w:rPr>
                <w:rFonts w:ascii="宋体" w:hAnsi="宋体" w:cs="宋体" w:hint="eastAsia"/>
                <w:sz w:val="18"/>
                <w:szCs w:val="18"/>
              </w:rPr>
              <w:t>与实训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学前特殊儿童</w:t>
            </w:r>
            <w:r w:rsidRPr="002A5114">
              <w:rPr>
                <w:rFonts w:ascii="宋体" w:hAnsi="宋体" w:cs="宋体"/>
                <w:sz w:val="18"/>
                <w:szCs w:val="18"/>
              </w:rPr>
              <w:t>教育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学前</w:t>
            </w:r>
            <w:r w:rsidRPr="002A5114">
              <w:rPr>
                <w:rFonts w:ascii="宋体" w:hAnsi="宋体" w:cs="宋体"/>
                <w:sz w:val="18"/>
                <w:szCs w:val="18"/>
              </w:rPr>
              <w:t>教育</w:t>
            </w:r>
            <w:r w:rsidRPr="002A5114">
              <w:rPr>
                <w:rFonts w:ascii="宋体" w:hAnsi="宋体" w:cs="宋体" w:hint="eastAsia"/>
                <w:sz w:val="18"/>
                <w:szCs w:val="18"/>
              </w:rPr>
              <w:t>评价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881BDD" w:rsidTr="002B16CD">
        <w:trPr>
          <w:trHeight w:val="510"/>
        </w:trPr>
        <w:tc>
          <w:tcPr>
            <w:tcW w:w="491" w:type="pct"/>
            <w:vAlign w:val="center"/>
          </w:tcPr>
          <w:p w:rsidR="00881BDD" w:rsidRDefault="00881BDD" w:rsidP="00881BD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1150" w:type="pct"/>
            <w:vAlign w:val="center"/>
          </w:tcPr>
          <w:p w:rsidR="00881BDD" w:rsidRDefault="00881BDD" w:rsidP="00881BD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学前</w:t>
            </w:r>
            <w:r w:rsidRPr="002A5114">
              <w:rPr>
                <w:rFonts w:ascii="宋体" w:hAnsi="宋体" w:cs="宋体"/>
                <w:sz w:val="18"/>
                <w:szCs w:val="18"/>
              </w:rPr>
              <w:t>比较教育</w:t>
            </w:r>
          </w:p>
        </w:tc>
        <w:tc>
          <w:tcPr>
            <w:tcW w:w="278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881BDD" w:rsidRDefault="00881BDD" w:rsidP="00881BDD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881BDD" w:rsidRDefault="00881BDD" w:rsidP="00881B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5683" w:rsidTr="002B16CD">
        <w:trPr>
          <w:trHeight w:val="510"/>
        </w:trPr>
        <w:tc>
          <w:tcPr>
            <w:tcW w:w="491" w:type="pct"/>
            <w:vAlign w:val="center"/>
          </w:tcPr>
          <w:p w:rsidR="00275683" w:rsidRDefault="00275683" w:rsidP="0027568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1150" w:type="pct"/>
            <w:vAlign w:val="center"/>
          </w:tcPr>
          <w:p w:rsidR="00275683" w:rsidRDefault="00275683" w:rsidP="002756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学前教育专业外语（双语课程）</w:t>
            </w:r>
          </w:p>
        </w:tc>
        <w:tc>
          <w:tcPr>
            <w:tcW w:w="278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275683" w:rsidRDefault="00275683" w:rsidP="002756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5683" w:rsidTr="002B16CD">
        <w:trPr>
          <w:trHeight w:val="510"/>
        </w:trPr>
        <w:tc>
          <w:tcPr>
            <w:tcW w:w="491" w:type="pct"/>
            <w:vAlign w:val="center"/>
          </w:tcPr>
          <w:p w:rsidR="00275683" w:rsidRDefault="00275683" w:rsidP="00275683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1150" w:type="pct"/>
            <w:vAlign w:val="center"/>
          </w:tcPr>
          <w:p w:rsidR="00275683" w:rsidRDefault="00275683" w:rsidP="002756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学前</w:t>
            </w:r>
            <w:r w:rsidRPr="002A5114">
              <w:rPr>
                <w:rFonts w:ascii="宋体" w:hAnsi="宋体" w:cs="宋体"/>
                <w:sz w:val="18"/>
                <w:szCs w:val="18"/>
              </w:rPr>
              <w:t>儿童观察与分析</w:t>
            </w:r>
          </w:p>
        </w:tc>
        <w:tc>
          <w:tcPr>
            <w:tcW w:w="278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275683" w:rsidRDefault="00275683" w:rsidP="002756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5683" w:rsidTr="002B16CD">
        <w:trPr>
          <w:trHeight w:val="510"/>
        </w:trPr>
        <w:tc>
          <w:tcPr>
            <w:tcW w:w="491" w:type="pct"/>
            <w:vAlign w:val="center"/>
          </w:tcPr>
          <w:p w:rsidR="00275683" w:rsidRDefault="00275683" w:rsidP="004461B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1150" w:type="pct"/>
            <w:vAlign w:val="center"/>
          </w:tcPr>
          <w:p w:rsidR="00275683" w:rsidRDefault="00AB4D61" w:rsidP="002756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儿童</w:t>
            </w:r>
            <w:r w:rsidRPr="002A5114">
              <w:rPr>
                <w:rFonts w:ascii="宋体" w:hAnsi="宋体" w:cs="宋体"/>
                <w:sz w:val="18"/>
                <w:szCs w:val="18"/>
              </w:rPr>
              <w:t>文学</w:t>
            </w:r>
          </w:p>
        </w:tc>
        <w:tc>
          <w:tcPr>
            <w:tcW w:w="278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275683" w:rsidRDefault="00275683" w:rsidP="002756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5683" w:rsidTr="002B16CD">
        <w:trPr>
          <w:trHeight w:val="510"/>
        </w:trPr>
        <w:tc>
          <w:tcPr>
            <w:tcW w:w="491" w:type="pct"/>
            <w:vAlign w:val="center"/>
          </w:tcPr>
          <w:p w:rsidR="00275683" w:rsidRDefault="00275683" w:rsidP="004461B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1150" w:type="pct"/>
            <w:vAlign w:val="center"/>
          </w:tcPr>
          <w:p w:rsidR="00275683" w:rsidRDefault="00AB4D61" w:rsidP="002756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sz w:val="18"/>
                <w:szCs w:val="18"/>
              </w:rPr>
              <w:t>岁</w:t>
            </w:r>
            <w:r w:rsidRPr="002A5114">
              <w:rPr>
                <w:rFonts w:ascii="宋体" w:hAnsi="宋体" w:cs="宋体" w:hint="eastAsia"/>
                <w:sz w:val="18"/>
                <w:szCs w:val="18"/>
              </w:rPr>
              <w:t>婴儿</w:t>
            </w:r>
            <w:r>
              <w:rPr>
                <w:rFonts w:ascii="宋体" w:hAnsi="宋体" w:cs="宋体" w:hint="eastAsia"/>
                <w:sz w:val="18"/>
                <w:szCs w:val="18"/>
              </w:rPr>
              <w:t>发展</w:t>
            </w:r>
            <w:r>
              <w:rPr>
                <w:rFonts w:ascii="宋体" w:hAnsi="宋体" w:cs="宋体"/>
                <w:sz w:val="18"/>
                <w:szCs w:val="18"/>
              </w:rPr>
              <w:t>与</w:t>
            </w:r>
            <w:r w:rsidRPr="002A5114">
              <w:rPr>
                <w:rFonts w:ascii="宋体" w:hAnsi="宋体" w:cs="宋体" w:hint="eastAsia"/>
                <w:sz w:val="18"/>
                <w:szCs w:val="18"/>
              </w:rPr>
              <w:t>教育</w:t>
            </w:r>
          </w:p>
        </w:tc>
        <w:tc>
          <w:tcPr>
            <w:tcW w:w="278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275683" w:rsidRDefault="00275683" w:rsidP="002756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5683" w:rsidTr="002B16CD">
        <w:trPr>
          <w:trHeight w:val="510"/>
        </w:trPr>
        <w:tc>
          <w:tcPr>
            <w:tcW w:w="491" w:type="pct"/>
            <w:vAlign w:val="center"/>
          </w:tcPr>
          <w:p w:rsidR="00275683" w:rsidRDefault="00275683" w:rsidP="004461B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1150" w:type="pct"/>
            <w:vAlign w:val="center"/>
          </w:tcPr>
          <w:p w:rsidR="00275683" w:rsidRDefault="00AB4D61" w:rsidP="002756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学前教育</w:t>
            </w:r>
            <w:r w:rsidRPr="002A5114">
              <w:rPr>
                <w:rFonts w:ascii="宋体" w:hAnsi="宋体" w:cs="宋体"/>
                <w:sz w:val="18"/>
                <w:szCs w:val="18"/>
              </w:rPr>
              <w:t>政策研究与实践</w:t>
            </w:r>
          </w:p>
        </w:tc>
        <w:tc>
          <w:tcPr>
            <w:tcW w:w="278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275683" w:rsidRDefault="00275683" w:rsidP="002756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5683" w:rsidTr="002B16CD">
        <w:trPr>
          <w:trHeight w:val="510"/>
        </w:trPr>
        <w:tc>
          <w:tcPr>
            <w:tcW w:w="491" w:type="pct"/>
            <w:vAlign w:val="center"/>
          </w:tcPr>
          <w:p w:rsidR="00275683" w:rsidRDefault="00275683" w:rsidP="004461B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1150" w:type="pct"/>
            <w:vAlign w:val="center"/>
          </w:tcPr>
          <w:p w:rsidR="00275683" w:rsidRDefault="00AB4D61" w:rsidP="002756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学前教育研究的新进展</w:t>
            </w:r>
          </w:p>
        </w:tc>
        <w:tc>
          <w:tcPr>
            <w:tcW w:w="278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275683" w:rsidRDefault="00275683" w:rsidP="002756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5683" w:rsidTr="002B16CD">
        <w:trPr>
          <w:trHeight w:val="510"/>
        </w:trPr>
        <w:tc>
          <w:tcPr>
            <w:tcW w:w="491" w:type="pct"/>
            <w:vAlign w:val="center"/>
          </w:tcPr>
          <w:p w:rsidR="00275683" w:rsidRDefault="00275683" w:rsidP="004461B9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31</w:t>
            </w:r>
          </w:p>
        </w:tc>
        <w:tc>
          <w:tcPr>
            <w:tcW w:w="1150" w:type="pct"/>
            <w:vAlign w:val="center"/>
          </w:tcPr>
          <w:p w:rsidR="00275683" w:rsidRDefault="00AB4D61" w:rsidP="002756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学前教育</w:t>
            </w:r>
            <w:r w:rsidRPr="002A5114">
              <w:rPr>
                <w:rFonts w:ascii="宋体" w:hAnsi="宋体" w:cs="宋体"/>
                <w:sz w:val="18"/>
                <w:szCs w:val="18"/>
              </w:rPr>
              <w:t>研究的国际视野</w:t>
            </w:r>
          </w:p>
        </w:tc>
        <w:tc>
          <w:tcPr>
            <w:tcW w:w="278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275683" w:rsidRDefault="00275683" w:rsidP="002756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275683" w:rsidTr="002B16CD">
        <w:trPr>
          <w:trHeight w:val="510"/>
        </w:trPr>
        <w:tc>
          <w:tcPr>
            <w:tcW w:w="491" w:type="pct"/>
            <w:vAlign w:val="center"/>
          </w:tcPr>
          <w:p w:rsidR="00275683" w:rsidRDefault="00275683" w:rsidP="004461B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32</w:t>
            </w:r>
          </w:p>
        </w:tc>
        <w:tc>
          <w:tcPr>
            <w:tcW w:w="1150" w:type="pct"/>
            <w:vAlign w:val="center"/>
          </w:tcPr>
          <w:p w:rsidR="00275683" w:rsidRDefault="00AB4D61" w:rsidP="0027568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5114">
              <w:rPr>
                <w:rFonts w:ascii="宋体" w:hAnsi="宋体" w:cs="宋体" w:hint="eastAsia"/>
                <w:sz w:val="18"/>
                <w:szCs w:val="18"/>
              </w:rPr>
              <w:t>学年论文</w:t>
            </w:r>
          </w:p>
        </w:tc>
        <w:tc>
          <w:tcPr>
            <w:tcW w:w="278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275683" w:rsidRDefault="00275683" w:rsidP="00275683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275683" w:rsidRDefault="00275683" w:rsidP="002756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33</w:t>
            </w:r>
          </w:p>
        </w:tc>
        <w:tc>
          <w:tcPr>
            <w:tcW w:w="1150" w:type="pct"/>
            <w:vAlign w:val="center"/>
          </w:tcPr>
          <w:p w:rsidR="00AB4D61" w:rsidRDefault="00AB4D61" w:rsidP="00AB4D6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EE1">
              <w:rPr>
                <w:rFonts w:ascii="宋体" w:hAnsi="宋体" w:cs="宋体" w:hint="eastAsia"/>
                <w:sz w:val="18"/>
                <w:szCs w:val="18"/>
              </w:rPr>
              <w:t>学前</w:t>
            </w:r>
            <w:r w:rsidRPr="00882EE1">
              <w:rPr>
                <w:rFonts w:ascii="宋体" w:hAnsi="宋体" w:cs="宋体"/>
                <w:sz w:val="18"/>
                <w:szCs w:val="18"/>
              </w:rPr>
              <w:t>儿童</w:t>
            </w:r>
            <w:r w:rsidRPr="00882EE1">
              <w:rPr>
                <w:rFonts w:ascii="宋体" w:hAnsi="宋体" w:cs="宋体" w:hint="eastAsia"/>
                <w:sz w:val="18"/>
                <w:szCs w:val="18"/>
              </w:rPr>
              <w:t>健康教育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</w:p>
        </w:tc>
        <w:tc>
          <w:tcPr>
            <w:tcW w:w="1150" w:type="pct"/>
            <w:vAlign w:val="center"/>
          </w:tcPr>
          <w:p w:rsidR="00AB4D61" w:rsidRDefault="00AB4D61" w:rsidP="00AB4D6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EE1">
              <w:rPr>
                <w:rFonts w:ascii="宋体" w:hAnsi="宋体" w:cs="宋体" w:hint="eastAsia"/>
                <w:sz w:val="18"/>
                <w:szCs w:val="18"/>
              </w:rPr>
              <w:t>学前</w:t>
            </w:r>
            <w:r w:rsidRPr="00882EE1">
              <w:rPr>
                <w:rFonts w:ascii="宋体" w:hAnsi="宋体" w:cs="宋体"/>
                <w:sz w:val="18"/>
                <w:szCs w:val="18"/>
              </w:rPr>
              <w:t>儿童</w:t>
            </w:r>
            <w:r w:rsidRPr="00882EE1">
              <w:rPr>
                <w:rFonts w:ascii="宋体" w:hAnsi="宋体" w:cs="宋体" w:hint="eastAsia"/>
                <w:sz w:val="18"/>
                <w:szCs w:val="18"/>
              </w:rPr>
              <w:t>数学教育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35</w:t>
            </w:r>
          </w:p>
        </w:tc>
        <w:tc>
          <w:tcPr>
            <w:tcW w:w="1150" w:type="pct"/>
            <w:vAlign w:val="center"/>
          </w:tcPr>
          <w:p w:rsidR="00AB4D61" w:rsidRDefault="00AB4D61" w:rsidP="00AB4D6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EE1">
              <w:rPr>
                <w:rFonts w:ascii="宋体" w:hAnsi="宋体" w:cs="宋体" w:hint="eastAsia"/>
                <w:sz w:val="18"/>
                <w:szCs w:val="18"/>
              </w:rPr>
              <w:t>学前</w:t>
            </w:r>
            <w:r w:rsidRPr="00882EE1">
              <w:rPr>
                <w:rFonts w:ascii="宋体" w:hAnsi="宋体" w:cs="宋体"/>
                <w:sz w:val="18"/>
                <w:szCs w:val="18"/>
              </w:rPr>
              <w:t>儿童</w:t>
            </w:r>
            <w:r>
              <w:rPr>
                <w:rFonts w:ascii="宋体" w:hAnsi="宋体" w:cs="宋体" w:hint="eastAsia"/>
                <w:sz w:val="18"/>
                <w:szCs w:val="18"/>
              </w:rPr>
              <w:t>科学</w:t>
            </w:r>
            <w:r w:rsidRPr="00882EE1">
              <w:rPr>
                <w:rFonts w:ascii="宋体" w:hAnsi="宋体" w:cs="宋体" w:hint="eastAsia"/>
                <w:sz w:val="18"/>
                <w:szCs w:val="18"/>
              </w:rPr>
              <w:t>教育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36</w:t>
            </w:r>
          </w:p>
        </w:tc>
        <w:tc>
          <w:tcPr>
            <w:tcW w:w="1150" w:type="pct"/>
            <w:vAlign w:val="center"/>
          </w:tcPr>
          <w:p w:rsidR="00AB4D61" w:rsidRDefault="00AB4D61" w:rsidP="00AB4D6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EE1">
              <w:rPr>
                <w:rFonts w:ascii="宋体" w:hAnsi="宋体" w:cs="宋体" w:hint="eastAsia"/>
                <w:sz w:val="18"/>
                <w:szCs w:val="18"/>
              </w:rPr>
              <w:t>学前</w:t>
            </w:r>
            <w:r w:rsidRPr="00882EE1">
              <w:rPr>
                <w:rFonts w:ascii="宋体" w:hAnsi="宋体" w:cs="宋体"/>
                <w:sz w:val="18"/>
                <w:szCs w:val="18"/>
              </w:rPr>
              <w:t>儿童</w:t>
            </w:r>
            <w:r w:rsidRPr="00882EE1">
              <w:rPr>
                <w:rFonts w:ascii="宋体" w:hAnsi="宋体" w:cs="宋体" w:hint="eastAsia"/>
                <w:sz w:val="18"/>
                <w:szCs w:val="18"/>
              </w:rPr>
              <w:t>音乐教育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37</w:t>
            </w:r>
          </w:p>
        </w:tc>
        <w:tc>
          <w:tcPr>
            <w:tcW w:w="1150" w:type="pct"/>
            <w:vAlign w:val="center"/>
          </w:tcPr>
          <w:p w:rsidR="00AB4D61" w:rsidRDefault="00AB4D61" w:rsidP="00AB4D61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EE1">
              <w:rPr>
                <w:rFonts w:ascii="宋体" w:hAnsi="宋体" w:cs="宋体" w:hint="eastAsia"/>
                <w:sz w:val="18"/>
                <w:szCs w:val="18"/>
              </w:rPr>
              <w:t>学前</w:t>
            </w:r>
            <w:r w:rsidRPr="00882EE1">
              <w:rPr>
                <w:rFonts w:ascii="宋体" w:hAnsi="宋体" w:cs="宋体"/>
                <w:sz w:val="18"/>
                <w:szCs w:val="18"/>
              </w:rPr>
              <w:t>儿童</w:t>
            </w:r>
            <w:r w:rsidRPr="00882EE1">
              <w:rPr>
                <w:rFonts w:ascii="宋体" w:hAnsi="宋体" w:cs="宋体" w:hint="eastAsia"/>
                <w:sz w:val="18"/>
                <w:szCs w:val="18"/>
              </w:rPr>
              <w:t>美术教育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38</w:t>
            </w:r>
          </w:p>
        </w:tc>
        <w:tc>
          <w:tcPr>
            <w:tcW w:w="1150" w:type="pct"/>
            <w:vAlign w:val="center"/>
          </w:tcPr>
          <w:p w:rsidR="00AB4D61" w:rsidRPr="00503C1F" w:rsidRDefault="00AB4D61" w:rsidP="00AB4D6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2EE1">
              <w:rPr>
                <w:rFonts w:ascii="宋体" w:hAnsi="宋体" w:cs="宋体" w:hint="eastAsia"/>
                <w:sz w:val="18"/>
                <w:szCs w:val="18"/>
              </w:rPr>
              <w:t>声乐2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39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声乐</w:t>
            </w:r>
            <w:r>
              <w:rPr>
                <w:rFonts w:ascii="宋体" w:hAnsi="宋体" w:cs="宋体"/>
                <w:szCs w:val="20"/>
              </w:rPr>
              <w:t>3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40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声乐4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41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钢琴2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42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钢琴3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43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钢琴4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44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26224">
              <w:rPr>
                <w:rFonts w:ascii="宋体" w:hAnsi="宋体" w:cs="宋体" w:hint="eastAsia"/>
                <w:szCs w:val="20"/>
              </w:rPr>
              <w:t>舞蹈2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45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美术2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46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幼儿园</w:t>
            </w:r>
            <w:r>
              <w:rPr>
                <w:rFonts w:ascii="宋体" w:hAnsi="宋体" w:cs="宋体"/>
                <w:szCs w:val="20"/>
              </w:rPr>
              <w:t>教育活动设计与指导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47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学前</w:t>
            </w:r>
            <w:r>
              <w:rPr>
                <w:rFonts w:ascii="宋体" w:hAnsi="宋体" w:cs="宋体"/>
                <w:szCs w:val="20"/>
              </w:rPr>
              <w:t>儿童音乐</w:t>
            </w:r>
            <w:r w:rsidRPr="00D314E5">
              <w:rPr>
                <w:rFonts w:ascii="宋体" w:hAnsi="宋体" w:cs="宋体" w:hint="eastAsia"/>
                <w:szCs w:val="20"/>
              </w:rPr>
              <w:t>技能</w:t>
            </w:r>
            <w:r>
              <w:rPr>
                <w:rFonts w:ascii="宋体" w:hAnsi="宋体" w:cs="宋体" w:hint="eastAsia"/>
                <w:szCs w:val="20"/>
              </w:rPr>
              <w:t>实训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48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幼儿</w:t>
            </w:r>
            <w:r>
              <w:rPr>
                <w:rFonts w:ascii="宋体" w:hAnsi="宋体" w:cs="宋体"/>
                <w:szCs w:val="20"/>
              </w:rPr>
              <w:t>舞蹈创编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49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幼儿</w:t>
            </w:r>
            <w:r>
              <w:rPr>
                <w:rFonts w:ascii="宋体" w:hAnsi="宋体" w:cs="宋体"/>
                <w:szCs w:val="20"/>
              </w:rPr>
              <w:t>园教师口语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50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A31956">
              <w:rPr>
                <w:rFonts w:ascii="宋体" w:hAnsi="宋体" w:cs="宋体" w:hint="eastAsia"/>
                <w:szCs w:val="20"/>
              </w:rPr>
              <w:t>手工制作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51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学前</w:t>
            </w:r>
            <w:r>
              <w:rPr>
                <w:rFonts w:ascii="宋体" w:hAnsi="宋体" w:cs="宋体"/>
                <w:szCs w:val="20"/>
              </w:rPr>
              <w:t>儿童心理咨询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  <w:tr w:rsidR="00AB4D61" w:rsidTr="002B16CD">
        <w:trPr>
          <w:trHeight w:val="510"/>
        </w:trPr>
        <w:tc>
          <w:tcPr>
            <w:tcW w:w="491" w:type="pct"/>
            <w:vAlign w:val="center"/>
          </w:tcPr>
          <w:p w:rsidR="00AB4D61" w:rsidRDefault="00AB4D61" w:rsidP="004461B9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06SDC0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52</w:t>
            </w:r>
          </w:p>
        </w:tc>
        <w:tc>
          <w:tcPr>
            <w:tcW w:w="1150" w:type="pct"/>
            <w:vAlign w:val="center"/>
          </w:tcPr>
          <w:p w:rsidR="00AB4D61" w:rsidRPr="00882EE1" w:rsidRDefault="00AB4D61" w:rsidP="00AB4D61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0"/>
              </w:rPr>
              <w:t>幼儿</w:t>
            </w:r>
            <w:r w:rsidR="004461B9">
              <w:rPr>
                <w:rFonts w:ascii="宋体" w:hAnsi="宋体" w:cs="宋体" w:hint="eastAsia"/>
                <w:szCs w:val="20"/>
              </w:rPr>
              <w:t>园</w:t>
            </w:r>
            <w:r>
              <w:rPr>
                <w:rFonts w:ascii="宋体" w:hAnsi="宋体" w:cs="宋体" w:hint="eastAsia"/>
                <w:szCs w:val="20"/>
              </w:rPr>
              <w:t>安全</w:t>
            </w:r>
            <w:r>
              <w:rPr>
                <w:rFonts w:ascii="宋体" w:hAnsi="宋体" w:cs="宋体"/>
                <w:szCs w:val="20"/>
              </w:rPr>
              <w:t>与法律实务</w:t>
            </w:r>
          </w:p>
        </w:tc>
        <w:tc>
          <w:tcPr>
            <w:tcW w:w="278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324" w:type="pct"/>
            <w:vAlign w:val="center"/>
          </w:tcPr>
          <w:p w:rsidR="00AB4D61" w:rsidRDefault="00AB4D61" w:rsidP="00AB4D61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83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4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29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  <w:r w:rsidRPr="00D80D1C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345" w:type="pct"/>
            <w:vAlign w:val="center"/>
          </w:tcPr>
          <w:p w:rsidR="00AB4D61" w:rsidRDefault="00AB4D61" w:rsidP="00AB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sz w:val="18"/>
                <w:szCs w:val="18"/>
              </w:rPr>
            </w:pPr>
          </w:p>
        </w:tc>
      </w:tr>
    </w:tbl>
    <w:p w:rsidR="00A93B7B" w:rsidRDefault="00A93B7B" w:rsidP="00A93B7B">
      <w:pPr>
        <w:widowControl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ascii="宋体" w:hint="eastAsia"/>
          <w:sz w:val="18"/>
          <w:szCs w:val="20"/>
        </w:rPr>
        <w:t>√</w:t>
      </w:r>
      <w:r>
        <w:rPr>
          <w:rFonts w:ascii="宋体" w:hAnsi="宋体" w:hint="eastAsia"/>
          <w:bCs/>
          <w:szCs w:val="21"/>
        </w:rPr>
        <w:t>”。</w:t>
      </w:r>
    </w:p>
    <w:p w:rsidR="00A93B7B" w:rsidRDefault="00A93B7B" w:rsidP="0012594E">
      <w:pPr>
        <w:widowControl/>
        <w:jc w:val="left"/>
        <w:outlineLvl w:val="0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 w:hint="eastAsia"/>
          <w:bCs/>
          <w:sz w:val="24"/>
        </w:rPr>
        <w:t>十三、课程地图</w:t>
      </w:r>
    </w:p>
    <w:p w:rsidR="00A93B7B" w:rsidRDefault="00A93B7B" w:rsidP="00A93B7B">
      <w:pPr>
        <w:autoSpaceDE w:val="0"/>
        <w:autoSpaceDN w:val="0"/>
        <w:adjustRightInd w:val="0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</w:p>
    <w:tbl>
      <w:tblPr>
        <w:tblW w:w="13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8"/>
        <w:gridCol w:w="1531"/>
        <w:gridCol w:w="1417"/>
        <w:gridCol w:w="1701"/>
        <w:gridCol w:w="1418"/>
        <w:gridCol w:w="1701"/>
        <w:gridCol w:w="1842"/>
        <w:gridCol w:w="1843"/>
        <w:gridCol w:w="855"/>
      </w:tblGrid>
      <w:tr w:rsidR="000D0DF2" w:rsidTr="00DD2528">
        <w:trPr>
          <w:trHeight w:val="285"/>
        </w:trPr>
        <w:tc>
          <w:tcPr>
            <w:tcW w:w="11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第一学期</w:t>
            </w:r>
          </w:p>
        </w:tc>
        <w:tc>
          <w:tcPr>
            <w:tcW w:w="1417" w:type="dxa"/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第二学期</w:t>
            </w:r>
          </w:p>
        </w:tc>
        <w:tc>
          <w:tcPr>
            <w:tcW w:w="1701" w:type="dxa"/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第三学期</w:t>
            </w:r>
          </w:p>
        </w:tc>
        <w:tc>
          <w:tcPr>
            <w:tcW w:w="1418" w:type="dxa"/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第四学期</w:t>
            </w:r>
          </w:p>
        </w:tc>
        <w:tc>
          <w:tcPr>
            <w:tcW w:w="1701" w:type="dxa"/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第五学期</w:t>
            </w:r>
          </w:p>
        </w:tc>
        <w:tc>
          <w:tcPr>
            <w:tcW w:w="1842" w:type="dxa"/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第六学期</w:t>
            </w:r>
          </w:p>
        </w:tc>
        <w:tc>
          <w:tcPr>
            <w:tcW w:w="1843" w:type="dxa"/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第七学期</w:t>
            </w:r>
          </w:p>
        </w:tc>
        <w:tc>
          <w:tcPr>
            <w:tcW w:w="855" w:type="dxa"/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第八学期</w:t>
            </w:r>
          </w:p>
        </w:tc>
      </w:tr>
      <w:tr w:rsidR="00A93B7B" w:rsidTr="00862643">
        <w:trPr>
          <w:trHeight w:val="285"/>
        </w:trPr>
        <w:tc>
          <w:tcPr>
            <w:tcW w:w="1158" w:type="dxa"/>
            <w:vMerge w:val="restart"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通识教育课程</w:t>
            </w:r>
          </w:p>
        </w:tc>
        <w:tc>
          <w:tcPr>
            <w:tcW w:w="12308" w:type="dxa"/>
            <w:gridSpan w:val="8"/>
            <w:shd w:val="clear" w:color="auto" w:fill="C5E0B3" w:themeFill="accent6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形势与政策（1-8），创业基础（2-8），职业生涯规划（2-8），艺术教育课程（2-8），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通识通选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课程（2-8），通识教育网络课程（2-8）</w:t>
            </w:r>
          </w:p>
        </w:tc>
      </w:tr>
      <w:tr w:rsidR="00A93B7B" w:rsidTr="000D0DF2">
        <w:trPr>
          <w:trHeight w:val="285"/>
        </w:trPr>
        <w:tc>
          <w:tcPr>
            <w:tcW w:w="1158" w:type="dxa"/>
            <w:vMerge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shd w:val="clear" w:color="auto" w:fill="B4C6E7" w:themeFill="accent5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大学英语（1-4），大学体育（1-4）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A93B7B" w:rsidTr="000D0DF2">
        <w:trPr>
          <w:trHeight w:val="285"/>
        </w:trPr>
        <w:tc>
          <w:tcPr>
            <w:tcW w:w="1158" w:type="dxa"/>
            <w:vMerge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6067" w:type="dxa"/>
            <w:gridSpan w:val="4"/>
            <w:shd w:val="clear" w:color="auto" w:fill="C5E0B3" w:themeFill="accent6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思想政治理论课（1-4）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7A7127" w:rsidTr="00DD2528">
        <w:trPr>
          <w:trHeight w:val="285"/>
        </w:trPr>
        <w:tc>
          <w:tcPr>
            <w:tcW w:w="1158" w:type="dxa"/>
            <w:vMerge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大学计算机I（1）</w:t>
            </w:r>
          </w:p>
        </w:tc>
        <w:tc>
          <w:tcPr>
            <w:tcW w:w="1417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大学计算机II（2）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思想政治理论课社会实践（4）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7A7127" w:rsidTr="00DD2528">
        <w:trPr>
          <w:trHeight w:val="285"/>
        </w:trPr>
        <w:tc>
          <w:tcPr>
            <w:tcW w:w="1158" w:type="dxa"/>
            <w:vMerge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军事理论（1）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7A7127" w:rsidTr="00DD2528">
        <w:trPr>
          <w:trHeight w:val="285"/>
        </w:trPr>
        <w:tc>
          <w:tcPr>
            <w:tcW w:w="1158" w:type="dxa"/>
            <w:vMerge/>
            <w:shd w:val="clear" w:color="auto" w:fill="FFC000" w:themeFill="accent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军事技能（1）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3B7B" w:rsidRDefault="00A93B7B" w:rsidP="00A93B7B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7A7127" w:rsidTr="00CD452C">
        <w:trPr>
          <w:trHeight w:val="420"/>
        </w:trPr>
        <w:tc>
          <w:tcPr>
            <w:tcW w:w="1158" w:type="dxa"/>
            <w:vMerge w:val="restart"/>
            <w:shd w:val="clear" w:color="auto" w:fill="5B9BD5" w:themeFill="accent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学科基础课程</w:t>
            </w:r>
          </w:p>
        </w:tc>
        <w:tc>
          <w:tcPr>
            <w:tcW w:w="1531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E625F8" w:rsidRDefault="00E625F8" w:rsidP="00E62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E625F8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u w:val="single"/>
              </w:rPr>
              <w:t>教育学</w:t>
            </w:r>
            <w:r w:rsidRPr="00E625F8">
              <w:rPr>
                <w:rFonts w:ascii="宋体" w:hAnsi="宋体" w:cs="宋体"/>
                <w:b/>
                <w:color w:val="000000"/>
                <w:kern w:val="0"/>
                <w:sz w:val="16"/>
                <w:szCs w:val="16"/>
                <w:u w:val="single"/>
              </w:rPr>
              <w:t>原理</w:t>
            </w:r>
          </w:p>
        </w:tc>
        <w:tc>
          <w:tcPr>
            <w:tcW w:w="1417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E625F8" w:rsidRDefault="00E625F8" w:rsidP="00E62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E625F8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教育</w:t>
            </w:r>
            <w:r w:rsidRPr="00E625F8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心理学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E625F8" w:rsidRDefault="00E625F8" w:rsidP="00E62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E625F8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教育</w:t>
            </w:r>
            <w:r w:rsidRPr="00E625F8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科学研究方法</w:t>
            </w:r>
          </w:p>
        </w:tc>
        <w:tc>
          <w:tcPr>
            <w:tcW w:w="1418" w:type="dxa"/>
            <w:shd w:val="clear" w:color="auto" w:fill="C5E0B3" w:themeFill="accent6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中国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教育史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外国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教育史</w:t>
            </w:r>
          </w:p>
        </w:tc>
        <w:tc>
          <w:tcPr>
            <w:tcW w:w="1842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E625F8" w:rsidRDefault="003940A2" w:rsidP="00E6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经济学</w:t>
            </w:r>
          </w:p>
        </w:tc>
        <w:tc>
          <w:tcPr>
            <w:tcW w:w="1843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3940A2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社会学</w:t>
            </w: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7A7127" w:rsidTr="00CD452C">
        <w:trPr>
          <w:trHeight w:val="420"/>
        </w:trPr>
        <w:tc>
          <w:tcPr>
            <w:tcW w:w="1158" w:type="dxa"/>
            <w:vMerge/>
            <w:shd w:val="clear" w:color="auto" w:fill="5B9BD5" w:themeFill="accent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E625F8" w:rsidRDefault="00E625F8" w:rsidP="00E62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E625F8"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u w:val="single"/>
              </w:rPr>
              <w:t>普通心理学</w:t>
            </w:r>
          </w:p>
        </w:tc>
        <w:tc>
          <w:tcPr>
            <w:tcW w:w="1417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发展</w:t>
            </w:r>
            <w:r>
              <w:rPr>
                <w:color w:val="000000"/>
                <w:sz w:val="16"/>
                <w:szCs w:val="16"/>
              </w:rPr>
              <w:t>心理学</w:t>
            </w:r>
          </w:p>
        </w:tc>
        <w:tc>
          <w:tcPr>
            <w:tcW w:w="1701" w:type="dxa"/>
            <w:shd w:val="clear" w:color="auto" w:fill="A8D08D" w:themeFill="accent6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统计学</w:t>
            </w:r>
          </w:p>
        </w:tc>
        <w:tc>
          <w:tcPr>
            <w:tcW w:w="1418" w:type="dxa"/>
            <w:shd w:val="clear" w:color="auto" w:fill="A8D08D" w:themeFill="accent6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362020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E625F8">
              <w:rPr>
                <w:rFonts w:ascii="宋体" w:hAnsi="宋体" w:cs="宋体" w:hint="eastAsia"/>
                <w:kern w:val="0"/>
                <w:sz w:val="16"/>
                <w:szCs w:val="16"/>
              </w:rPr>
              <w:t>SPSS原理</w:t>
            </w:r>
            <w:r w:rsidRPr="00E625F8">
              <w:rPr>
                <w:rFonts w:ascii="宋体" w:hAnsi="宋体" w:cs="宋体"/>
                <w:kern w:val="0"/>
                <w:sz w:val="16"/>
                <w:szCs w:val="16"/>
              </w:rPr>
              <w:t>与</w:t>
            </w:r>
            <w:r w:rsidRPr="00E625F8">
              <w:rPr>
                <w:rFonts w:ascii="宋体" w:hAnsi="宋体" w:cs="宋体" w:hint="eastAsia"/>
                <w:kern w:val="0"/>
                <w:sz w:val="16"/>
                <w:szCs w:val="16"/>
              </w:rPr>
              <w:t>应用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社会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心理学</w:t>
            </w:r>
          </w:p>
        </w:tc>
        <w:tc>
          <w:tcPr>
            <w:tcW w:w="1842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3940A2" w:rsidP="00E6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质性</w:t>
            </w:r>
            <w:r>
              <w:rPr>
                <w:color w:val="000000"/>
                <w:sz w:val="16"/>
                <w:szCs w:val="16"/>
              </w:rPr>
              <w:t>研究方法</w:t>
            </w:r>
          </w:p>
        </w:tc>
        <w:tc>
          <w:tcPr>
            <w:tcW w:w="1843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3940A2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生态学</w:t>
            </w: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7A7127" w:rsidTr="00DD2528">
        <w:trPr>
          <w:trHeight w:val="435"/>
        </w:trPr>
        <w:tc>
          <w:tcPr>
            <w:tcW w:w="1158" w:type="dxa"/>
            <w:vMerge/>
            <w:shd w:val="clear" w:color="auto" w:fill="5B9BD5" w:themeFill="accent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人体解剖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生理学</w:t>
            </w:r>
          </w:p>
        </w:tc>
        <w:tc>
          <w:tcPr>
            <w:tcW w:w="1701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362020" w:rsidP="00E625F8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经典论著选读</w:t>
            </w:r>
          </w:p>
        </w:tc>
        <w:tc>
          <w:tcPr>
            <w:tcW w:w="1418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362020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家庭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教育学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人格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心理学</w:t>
            </w:r>
          </w:p>
        </w:tc>
        <w:tc>
          <w:tcPr>
            <w:tcW w:w="1842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多媒体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课件设计与开发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7A7127" w:rsidTr="00DD2528">
        <w:trPr>
          <w:trHeight w:val="435"/>
        </w:trPr>
        <w:tc>
          <w:tcPr>
            <w:tcW w:w="1158" w:type="dxa"/>
            <w:vMerge/>
            <w:shd w:val="clear" w:color="auto" w:fill="5B9BD5" w:themeFill="accent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课程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与教学论</w:t>
            </w:r>
          </w:p>
        </w:tc>
        <w:tc>
          <w:tcPr>
            <w:tcW w:w="1418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教师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教育概论</w:t>
            </w: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0B7A93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3D动画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设计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7A7127" w:rsidTr="00DD2528">
        <w:trPr>
          <w:trHeight w:val="420"/>
        </w:trPr>
        <w:tc>
          <w:tcPr>
            <w:tcW w:w="1158" w:type="dxa"/>
            <w:vMerge w:val="restart"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E625F8" w:rsidP="00E625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</w:rPr>
              <w:t>专业发展课程</w:t>
            </w: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317452" w:rsidRDefault="00E625F8" w:rsidP="00E625F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317452" w:rsidRDefault="005650AC" w:rsidP="00E625F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学前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儿童发展科学</w:t>
            </w:r>
          </w:p>
        </w:tc>
        <w:tc>
          <w:tcPr>
            <w:tcW w:w="1701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317452" w:rsidRDefault="005650AC" w:rsidP="00317452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学前教育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学</w:t>
            </w:r>
          </w:p>
        </w:tc>
        <w:tc>
          <w:tcPr>
            <w:tcW w:w="1418" w:type="dxa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317452" w:rsidRDefault="00710C98" w:rsidP="00317452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中国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学前教育史</w:t>
            </w:r>
          </w:p>
        </w:tc>
        <w:tc>
          <w:tcPr>
            <w:tcW w:w="1701" w:type="dxa"/>
            <w:shd w:val="clear" w:color="auto" w:fill="C5E0B3" w:themeFill="accent6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317452" w:rsidRDefault="00710C98" w:rsidP="00317452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外国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学前教育史</w:t>
            </w:r>
          </w:p>
        </w:tc>
        <w:tc>
          <w:tcPr>
            <w:tcW w:w="1842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222113" w:rsidP="00317452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学前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儿童游戏</w:t>
            </w:r>
          </w:p>
        </w:tc>
        <w:tc>
          <w:tcPr>
            <w:tcW w:w="1843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Default="0039145D" w:rsidP="00E62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比较教育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5F8" w:rsidRPr="00317452" w:rsidRDefault="00E625F8" w:rsidP="00317452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</w:p>
        </w:tc>
      </w:tr>
      <w:tr w:rsidR="00362020" w:rsidTr="00DD2528">
        <w:trPr>
          <w:trHeight w:val="420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学前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儿童保育学</w:t>
            </w:r>
          </w:p>
        </w:tc>
        <w:tc>
          <w:tcPr>
            <w:tcW w:w="1701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8B2449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幼儿园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课程</w:t>
            </w:r>
          </w:p>
        </w:tc>
        <w:tc>
          <w:tcPr>
            <w:tcW w:w="1418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儿童健康教育</w:t>
            </w:r>
          </w:p>
        </w:tc>
        <w:tc>
          <w:tcPr>
            <w:tcW w:w="1701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026CD8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026CD8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幼儿园</w:t>
            </w:r>
            <w:r w:rsidRPr="00026CD8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组织与管理</w:t>
            </w:r>
          </w:p>
        </w:tc>
        <w:tc>
          <w:tcPr>
            <w:tcW w:w="1842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特殊儿童教育</w:t>
            </w:r>
          </w:p>
        </w:tc>
        <w:tc>
          <w:tcPr>
            <w:tcW w:w="1843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评价</w:t>
            </w:r>
          </w:p>
        </w:tc>
        <w:tc>
          <w:tcPr>
            <w:tcW w:w="8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</w:p>
        </w:tc>
      </w:tr>
      <w:tr w:rsidR="00362020" w:rsidTr="00DD2528">
        <w:trPr>
          <w:trHeight w:val="420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儿童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文学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8B2449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幼儿园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教师口语</w:t>
            </w:r>
          </w:p>
        </w:tc>
        <w:tc>
          <w:tcPr>
            <w:tcW w:w="1418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学前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儿童</w:t>
            </w: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语言教育</w:t>
            </w:r>
          </w:p>
        </w:tc>
        <w:tc>
          <w:tcPr>
            <w:tcW w:w="1701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292D84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 w:rsidR="00292D84">
              <w:rPr>
                <w:rFonts w:ascii="宋体" w:hAnsi="宋体" w:cs="宋体"/>
                <w:color w:val="000000"/>
                <w:sz w:val="16"/>
                <w:szCs w:val="16"/>
              </w:rPr>
              <w:t>儿童</w:t>
            </w:r>
            <w:r w:rsidR="00292D84">
              <w:rPr>
                <w:rFonts w:ascii="宋体" w:hAnsi="宋体" w:cs="宋体" w:hint="eastAsia"/>
                <w:color w:val="000000"/>
                <w:sz w:val="16"/>
                <w:szCs w:val="16"/>
              </w:rPr>
              <w:t>科学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教育</w:t>
            </w:r>
          </w:p>
        </w:tc>
        <w:tc>
          <w:tcPr>
            <w:tcW w:w="1842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292D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026CD8"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 w:rsidRPr="00026CD8">
              <w:rPr>
                <w:rFonts w:ascii="宋体" w:hAnsi="宋体" w:cs="宋体"/>
                <w:color w:val="000000"/>
                <w:sz w:val="16"/>
                <w:szCs w:val="16"/>
              </w:rPr>
              <w:t>儿童</w:t>
            </w:r>
            <w:r w:rsidR="00292D84">
              <w:rPr>
                <w:rFonts w:ascii="宋体" w:hAnsi="宋体" w:cs="宋体" w:hint="eastAsia"/>
                <w:color w:val="000000"/>
                <w:sz w:val="16"/>
                <w:szCs w:val="16"/>
              </w:rPr>
              <w:t>美术</w:t>
            </w:r>
            <w:r w:rsidRPr="00026CD8">
              <w:rPr>
                <w:rFonts w:ascii="宋体" w:hAnsi="宋体" w:cs="宋体"/>
                <w:color w:val="000000"/>
                <w:sz w:val="16"/>
                <w:szCs w:val="16"/>
              </w:rPr>
              <w:t>教育</w:t>
            </w:r>
          </w:p>
        </w:tc>
        <w:tc>
          <w:tcPr>
            <w:tcW w:w="1843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政策研究与实践</w:t>
            </w: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62020" w:rsidTr="00DD2528">
        <w:trPr>
          <w:trHeight w:val="420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儿童音乐教育</w:t>
            </w:r>
          </w:p>
        </w:tc>
        <w:tc>
          <w:tcPr>
            <w:tcW w:w="1418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学前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儿童社会教育</w:t>
            </w:r>
          </w:p>
        </w:tc>
        <w:tc>
          <w:tcPr>
            <w:tcW w:w="1701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儿童观察与分析</w:t>
            </w:r>
          </w:p>
        </w:tc>
        <w:tc>
          <w:tcPr>
            <w:tcW w:w="1842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0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-3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岁婴儿发展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与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教育</w:t>
            </w:r>
          </w:p>
        </w:tc>
        <w:tc>
          <w:tcPr>
            <w:tcW w:w="1843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研究新进展</w:t>
            </w: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62020" w:rsidTr="008B2449">
        <w:trPr>
          <w:trHeight w:val="285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儿童音乐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技能实训</w:t>
            </w:r>
          </w:p>
        </w:tc>
        <w:tc>
          <w:tcPr>
            <w:tcW w:w="1418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儿童数学教育</w:t>
            </w:r>
          </w:p>
        </w:tc>
        <w:tc>
          <w:tcPr>
            <w:tcW w:w="1701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F243F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幼儿园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教育活动与指导</w:t>
            </w:r>
          </w:p>
        </w:tc>
        <w:tc>
          <w:tcPr>
            <w:tcW w:w="1842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研究方法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与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实训</w:t>
            </w:r>
          </w:p>
        </w:tc>
        <w:tc>
          <w:tcPr>
            <w:tcW w:w="1843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研究的国际视野</w:t>
            </w: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62020" w:rsidTr="003F243F">
        <w:trPr>
          <w:trHeight w:val="420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8D08D" w:themeFill="accent6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DD2528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基本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乐理与视唱</w:t>
            </w:r>
            <w:r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练耳</w:t>
            </w: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F243F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学前教育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专业外语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学前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儿童</w:t>
            </w: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心理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咨询</w:t>
            </w: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D2528" w:rsidTr="008B2449">
        <w:trPr>
          <w:trHeight w:val="420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Pr="00317452" w:rsidRDefault="00DD2528" w:rsidP="00DD252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A8D08D" w:themeFill="accent6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Pr="00317452" w:rsidRDefault="00DD2528" w:rsidP="00DD252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声乐1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声乐2</w:t>
            </w:r>
          </w:p>
        </w:tc>
        <w:tc>
          <w:tcPr>
            <w:tcW w:w="1418" w:type="dxa"/>
            <w:shd w:val="clear" w:color="auto" w:fill="A8D08D" w:themeFill="accent6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声乐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8D08D" w:themeFill="accent6" w:themeFillTint="99"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声乐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8B2449" w:rsidP="00DD2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幼儿</w:t>
            </w:r>
            <w:r w:rsidR="00AD7E70">
              <w:rPr>
                <w:rFonts w:ascii="宋体" w:hAnsi="宋体" w:cs="宋体" w:hint="eastAsia"/>
                <w:color w:val="000000"/>
                <w:sz w:val="16"/>
                <w:szCs w:val="16"/>
              </w:rPr>
              <w:t>园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安全与法律实务</w:t>
            </w: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DD2528" w:rsidTr="008B2449">
        <w:trPr>
          <w:trHeight w:val="420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Pr="00317452" w:rsidRDefault="00DD2528" w:rsidP="00DD252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Pr="00317452" w:rsidRDefault="00DD2528" w:rsidP="00DD2528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钢琴1</w:t>
            </w:r>
          </w:p>
        </w:tc>
        <w:tc>
          <w:tcPr>
            <w:tcW w:w="1701" w:type="dxa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钢琴2</w:t>
            </w:r>
          </w:p>
        </w:tc>
        <w:tc>
          <w:tcPr>
            <w:tcW w:w="1418" w:type="dxa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钢琴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钢琴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D2528" w:rsidRDefault="00DD2528" w:rsidP="00DD2528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62020" w:rsidTr="00DD2528">
        <w:trPr>
          <w:trHeight w:val="420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舞蹈1</w:t>
            </w:r>
          </w:p>
        </w:tc>
        <w:tc>
          <w:tcPr>
            <w:tcW w:w="1417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舞蹈2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DD2528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幼儿</w:t>
            </w:r>
            <w:r>
              <w:rPr>
                <w:rFonts w:ascii="宋体" w:hAnsi="宋体" w:cs="宋体"/>
                <w:color w:val="000000"/>
                <w:sz w:val="16"/>
                <w:szCs w:val="16"/>
              </w:rPr>
              <w:t>舞蹈创编</w:t>
            </w:r>
          </w:p>
        </w:tc>
        <w:tc>
          <w:tcPr>
            <w:tcW w:w="1418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美术1</w:t>
            </w:r>
          </w:p>
        </w:tc>
        <w:tc>
          <w:tcPr>
            <w:tcW w:w="1701" w:type="dxa"/>
            <w:shd w:val="clear" w:color="auto" w:fill="F7CAAC" w:themeFill="accent2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美术2</w:t>
            </w:r>
          </w:p>
        </w:tc>
        <w:tc>
          <w:tcPr>
            <w:tcW w:w="1842" w:type="dxa"/>
            <w:shd w:val="clear" w:color="auto" w:fill="F7CAAC" w:themeFill="accent2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手工制作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</w:tr>
      <w:tr w:rsidR="00362020" w:rsidTr="00DD2528">
        <w:trPr>
          <w:trHeight w:val="420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8D08D" w:themeFill="accent6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专业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见习</w:t>
            </w: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1</w:t>
            </w:r>
          </w:p>
        </w:tc>
        <w:tc>
          <w:tcPr>
            <w:tcW w:w="1418" w:type="dxa"/>
            <w:shd w:val="clear" w:color="auto" w:fill="A8D08D" w:themeFill="accent6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专业</w:t>
            </w:r>
            <w:r w:rsidRPr="00317452"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见习</w:t>
            </w: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2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专业实习</w:t>
            </w:r>
            <w:r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A8D08D" w:themeFill="accent6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专业</w:t>
            </w: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实习</w:t>
            </w:r>
            <w:r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2</w:t>
            </w:r>
          </w:p>
        </w:tc>
      </w:tr>
      <w:tr w:rsidR="00362020" w:rsidTr="00DD2528">
        <w:trPr>
          <w:trHeight w:val="285"/>
        </w:trPr>
        <w:tc>
          <w:tcPr>
            <w:tcW w:w="1158" w:type="dxa"/>
            <w:vMerge/>
            <w:shd w:val="clear" w:color="auto" w:fill="F4B083" w:themeFill="accent2" w:themeFillTint="9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16"/>
              </w:rPr>
              <w:t>学年论文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Default="00362020" w:rsidP="00362020">
            <w:pPr>
              <w:jc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FFFF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2020" w:rsidRPr="00317452" w:rsidRDefault="00362020" w:rsidP="00362020">
            <w:pPr>
              <w:jc w:val="center"/>
              <w:rPr>
                <w:rFonts w:ascii="宋体" w:hAnsi="宋体" w:cs="宋体"/>
                <w:b/>
                <w:color w:val="000000"/>
                <w:sz w:val="16"/>
                <w:szCs w:val="16"/>
                <w:u w:val="single"/>
              </w:rPr>
            </w:pPr>
            <w:r w:rsidRPr="00317452">
              <w:rPr>
                <w:rFonts w:ascii="宋体" w:hAnsi="宋体" w:cs="宋体" w:hint="eastAsia"/>
                <w:b/>
                <w:color w:val="000000"/>
                <w:sz w:val="16"/>
                <w:szCs w:val="16"/>
                <w:u w:val="single"/>
              </w:rPr>
              <w:t>毕业论文</w:t>
            </w:r>
          </w:p>
        </w:tc>
      </w:tr>
    </w:tbl>
    <w:p w:rsidR="00524BA8" w:rsidRPr="00A93B7B" w:rsidRDefault="00524BA8" w:rsidP="00AD7E70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/>
          <w:bCs/>
          <w:szCs w:val="21"/>
        </w:rPr>
      </w:pPr>
    </w:p>
    <w:sectPr w:rsidR="00524BA8" w:rsidRPr="00A93B7B" w:rsidSect="001259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6B" w:rsidRDefault="001F0D6B" w:rsidP="00157749">
      <w:r>
        <w:separator/>
      </w:r>
    </w:p>
  </w:endnote>
  <w:endnote w:type="continuationSeparator" w:id="0">
    <w:p w:rsidR="001F0D6B" w:rsidRDefault="001F0D6B" w:rsidP="0015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BC13F2">
    <w:pPr>
      <w:pStyle w:val="a4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2A292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A292B">
      <w:rPr>
        <w:rStyle w:val="ad"/>
      </w:rPr>
      <w:t>2</w:t>
    </w:r>
    <w:r>
      <w:rPr>
        <w:rStyle w:val="ad"/>
      </w:rPr>
      <w:fldChar w:fldCharType="end"/>
    </w:r>
  </w:p>
  <w:p w:rsidR="002A292B" w:rsidRDefault="002A292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BC13F2">
    <w:pPr>
      <w:pStyle w:val="a4"/>
      <w:jc w:val="center"/>
    </w:pPr>
    <w:r>
      <w:fldChar w:fldCharType="begin"/>
    </w:r>
    <w:r w:rsidR="002A292B">
      <w:instrText>PAGE   \* MERGEFORMAT</w:instrText>
    </w:r>
    <w:r>
      <w:fldChar w:fldCharType="separate"/>
    </w:r>
    <w:r w:rsidR="002C4B3C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6B" w:rsidRDefault="001F0D6B" w:rsidP="00157749">
      <w:r>
        <w:separator/>
      </w:r>
    </w:p>
  </w:footnote>
  <w:footnote w:type="continuationSeparator" w:id="0">
    <w:p w:rsidR="001F0D6B" w:rsidRDefault="001F0D6B" w:rsidP="00157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FAB"/>
    <w:rsid w:val="00002A65"/>
    <w:rsid w:val="00021140"/>
    <w:rsid w:val="00026CD8"/>
    <w:rsid w:val="000305D0"/>
    <w:rsid w:val="0004382C"/>
    <w:rsid w:val="00046A0F"/>
    <w:rsid w:val="00051E82"/>
    <w:rsid w:val="00056FF3"/>
    <w:rsid w:val="0007302F"/>
    <w:rsid w:val="00073ED7"/>
    <w:rsid w:val="00076544"/>
    <w:rsid w:val="00082EB2"/>
    <w:rsid w:val="0009210C"/>
    <w:rsid w:val="0009414C"/>
    <w:rsid w:val="000A6EA5"/>
    <w:rsid w:val="000A76B3"/>
    <w:rsid w:val="000B0A97"/>
    <w:rsid w:val="000B705A"/>
    <w:rsid w:val="000B7A93"/>
    <w:rsid w:val="000D0DF2"/>
    <w:rsid w:val="000D1B4E"/>
    <w:rsid w:val="000D257E"/>
    <w:rsid w:val="000D59E0"/>
    <w:rsid w:val="000D67B8"/>
    <w:rsid w:val="00110002"/>
    <w:rsid w:val="00115F35"/>
    <w:rsid w:val="00120F02"/>
    <w:rsid w:val="00121BE1"/>
    <w:rsid w:val="001223E6"/>
    <w:rsid w:val="0012594E"/>
    <w:rsid w:val="00132C33"/>
    <w:rsid w:val="00140E25"/>
    <w:rsid w:val="00152A3C"/>
    <w:rsid w:val="00157749"/>
    <w:rsid w:val="0016155C"/>
    <w:rsid w:val="00161917"/>
    <w:rsid w:val="00171E31"/>
    <w:rsid w:val="0018434B"/>
    <w:rsid w:val="00190E20"/>
    <w:rsid w:val="00196199"/>
    <w:rsid w:val="001A6979"/>
    <w:rsid w:val="001A796D"/>
    <w:rsid w:val="001B434E"/>
    <w:rsid w:val="001B5481"/>
    <w:rsid w:val="001B7DEA"/>
    <w:rsid w:val="001C357D"/>
    <w:rsid w:val="001F0D6B"/>
    <w:rsid w:val="001F37D2"/>
    <w:rsid w:val="002045E2"/>
    <w:rsid w:val="0020555E"/>
    <w:rsid w:val="00207843"/>
    <w:rsid w:val="00214EF2"/>
    <w:rsid w:val="00222113"/>
    <w:rsid w:val="0022307F"/>
    <w:rsid w:val="002316E8"/>
    <w:rsid w:val="002345CD"/>
    <w:rsid w:val="0025089B"/>
    <w:rsid w:val="00267E54"/>
    <w:rsid w:val="00272A9D"/>
    <w:rsid w:val="002740CB"/>
    <w:rsid w:val="00275683"/>
    <w:rsid w:val="002803FF"/>
    <w:rsid w:val="002878EE"/>
    <w:rsid w:val="002904AE"/>
    <w:rsid w:val="00292D84"/>
    <w:rsid w:val="00296857"/>
    <w:rsid w:val="002A1A28"/>
    <w:rsid w:val="002A292B"/>
    <w:rsid w:val="002A39E3"/>
    <w:rsid w:val="002A5114"/>
    <w:rsid w:val="002B16CD"/>
    <w:rsid w:val="002C4B3C"/>
    <w:rsid w:val="002D7ABB"/>
    <w:rsid w:val="002E3E1E"/>
    <w:rsid w:val="002F2D21"/>
    <w:rsid w:val="002F3824"/>
    <w:rsid w:val="00300A24"/>
    <w:rsid w:val="003105CF"/>
    <w:rsid w:val="0031285C"/>
    <w:rsid w:val="0031285F"/>
    <w:rsid w:val="00317452"/>
    <w:rsid w:val="0032106E"/>
    <w:rsid w:val="003233CB"/>
    <w:rsid w:val="0032493F"/>
    <w:rsid w:val="00332FAB"/>
    <w:rsid w:val="003355B8"/>
    <w:rsid w:val="00343947"/>
    <w:rsid w:val="00344302"/>
    <w:rsid w:val="003473C5"/>
    <w:rsid w:val="003502E9"/>
    <w:rsid w:val="00362020"/>
    <w:rsid w:val="0036207A"/>
    <w:rsid w:val="003669A8"/>
    <w:rsid w:val="00366B33"/>
    <w:rsid w:val="0037045A"/>
    <w:rsid w:val="003851E6"/>
    <w:rsid w:val="0039145D"/>
    <w:rsid w:val="003940A2"/>
    <w:rsid w:val="00394346"/>
    <w:rsid w:val="003949C6"/>
    <w:rsid w:val="0039758B"/>
    <w:rsid w:val="003A35AE"/>
    <w:rsid w:val="003C15B0"/>
    <w:rsid w:val="003C388D"/>
    <w:rsid w:val="003E10C4"/>
    <w:rsid w:val="003E1A0D"/>
    <w:rsid w:val="003E2E70"/>
    <w:rsid w:val="003F243F"/>
    <w:rsid w:val="00400DF8"/>
    <w:rsid w:val="004139B4"/>
    <w:rsid w:val="00417748"/>
    <w:rsid w:val="00426C1E"/>
    <w:rsid w:val="00430539"/>
    <w:rsid w:val="004338A1"/>
    <w:rsid w:val="004375DE"/>
    <w:rsid w:val="004461B9"/>
    <w:rsid w:val="004564E0"/>
    <w:rsid w:val="00457603"/>
    <w:rsid w:val="00473FEB"/>
    <w:rsid w:val="00476446"/>
    <w:rsid w:val="004808DE"/>
    <w:rsid w:val="0048270C"/>
    <w:rsid w:val="00490C21"/>
    <w:rsid w:val="0049767E"/>
    <w:rsid w:val="004A04A3"/>
    <w:rsid w:val="004C0E1B"/>
    <w:rsid w:val="004C77DF"/>
    <w:rsid w:val="004C7EA8"/>
    <w:rsid w:val="004D1199"/>
    <w:rsid w:val="004D7298"/>
    <w:rsid w:val="004F3B7E"/>
    <w:rsid w:val="004F58B8"/>
    <w:rsid w:val="00504474"/>
    <w:rsid w:val="0051745A"/>
    <w:rsid w:val="005208BE"/>
    <w:rsid w:val="0052370D"/>
    <w:rsid w:val="00524BA8"/>
    <w:rsid w:val="00525C2F"/>
    <w:rsid w:val="005303D7"/>
    <w:rsid w:val="00534177"/>
    <w:rsid w:val="005369A3"/>
    <w:rsid w:val="00541D39"/>
    <w:rsid w:val="00550519"/>
    <w:rsid w:val="00555B6B"/>
    <w:rsid w:val="005650AC"/>
    <w:rsid w:val="00567544"/>
    <w:rsid w:val="00570C0F"/>
    <w:rsid w:val="0058370F"/>
    <w:rsid w:val="005940D4"/>
    <w:rsid w:val="00597904"/>
    <w:rsid w:val="005A3952"/>
    <w:rsid w:val="005A3C5A"/>
    <w:rsid w:val="005A4D0B"/>
    <w:rsid w:val="005A6244"/>
    <w:rsid w:val="005B0D0C"/>
    <w:rsid w:val="005B28A4"/>
    <w:rsid w:val="005D631B"/>
    <w:rsid w:val="005E68D7"/>
    <w:rsid w:val="005F29F8"/>
    <w:rsid w:val="005F2FD4"/>
    <w:rsid w:val="005F6B85"/>
    <w:rsid w:val="006149E3"/>
    <w:rsid w:val="00615E12"/>
    <w:rsid w:val="006430B8"/>
    <w:rsid w:val="00652E4E"/>
    <w:rsid w:val="00654CC7"/>
    <w:rsid w:val="0065679E"/>
    <w:rsid w:val="00667CCC"/>
    <w:rsid w:val="006703A2"/>
    <w:rsid w:val="00677B3C"/>
    <w:rsid w:val="006814DA"/>
    <w:rsid w:val="00690564"/>
    <w:rsid w:val="006B097E"/>
    <w:rsid w:val="006B1924"/>
    <w:rsid w:val="006B4ADC"/>
    <w:rsid w:val="006C5505"/>
    <w:rsid w:val="006D3559"/>
    <w:rsid w:val="006D3956"/>
    <w:rsid w:val="006E650F"/>
    <w:rsid w:val="006E68C1"/>
    <w:rsid w:val="006F0B53"/>
    <w:rsid w:val="006F15C1"/>
    <w:rsid w:val="006F5CAA"/>
    <w:rsid w:val="0070241C"/>
    <w:rsid w:val="00710C98"/>
    <w:rsid w:val="007160B7"/>
    <w:rsid w:val="007167E4"/>
    <w:rsid w:val="007201FD"/>
    <w:rsid w:val="00736E80"/>
    <w:rsid w:val="00740419"/>
    <w:rsid w:val="00746A38"/>
    <w:rsid w:val="0075641D"/>
    <w:rsid w:val="007A3E0F"/>
    <w:rsid w:val="007A7127"/>
    <w:rsid w:val="007B2B39"/>
    <w:rsid w:val="007B5462"/>
    <w:rsid w:val="007C36FE"/>
    <w:rsid w:val="007E1B10"/>
    <w:rsid w:val="007E2EEF"/>
    <w:rsid w:val="007F469C"/>
    <w:rsid w:val="0081622C"/>
    <w:rsid w:val="00822F40"/>
    <w:rsid w:val="00835BBB"/>
    <w:rsid w:val="008409D9"/>
    <w:rsid w:val="00862643"/>
    <w:rsid w:val="00881BDD"/>
    <w:rsid w:val="00882EE1"/>
    <w:rsid w:val="00884A77"/>
    <w:rsid w:val="008907FA"/>
    <w:rsid w:val="00896F15"/>
    <w:rsid w:val="008B243C"/>
    <w:rsid w:val="008B2449"/>
    <w:rsid w:val="008B7ED5"/>
    <w:rsid w:val="008C24DB"/>
    <w:rsid w:val="008C3438"/>
    <w:rsid w:val="008D5769"/>
    <w:rsid w:val="008D5C14"/>
    <w:rsid w:val="008E4BE9"/>
    <w:rsid w:val="008F64C6"/>
    <w:rsid w:val="00913C22"/>
    <w:rsid w:val="009206EA"/>
    <w:rsid w:val="00924FC3"/>
    <w:rsid w:val="0096529A"/>
    <w:rsid w:val="00966C48"/>
    <w:rsid w:val="00972AE4"/>
    <w:rsid w:val="00974C1A"/>
    <w:rsid w:val="009775D1"/>
    <w:rsid w:val="00993B7A"/>
    <w:rsid w:val="009A080C"/>
    <w:rsid w:val="009C0335"/>
    <w:rsid w:val="009D0851"/>
    <w:rsid w:val="009D69B2"/>
    <w:rsid w:val="009E298C"/>
    <w:rsid w:val="009F3690"/>
    <w:rsid w:val="00A102C7"/>
    <w:rsid w:val="00A105D3"/>
    <w:rsid w:val="00A23F85"/>
    <w:rsid w:val="00A24B1B"/>
    <w:rsid w:val="00A24FE3"/>
    <w:rsid w:val="00A3167A"/>
    <w:rsid w:val="00A370EE"/>
    <w:rsid w:val="00A41D65"/>
    <w:rsid w:val="00A46109"/>
    <w:rsid w:val="00A50FAF"/>
    <w:rsid w:val="00A50FBB"/>
    <w:rsid w:val="00A536AC"/>
    <w:rsid w:val="00A615AB"/>
    <w:rsid w:val="00A8293C"/>
    <w:rsid w:val="00A842A4"/>
    <w:rsid w:val="00A93B7B"/>
    <w:rsid w:val="00AA5E6D"/>
    <w:rsid w:val="00AB4D61"/>
    <w:rsid w:val="00AB6F3F"/>
    <w:rsid w:val="00AD7E70"/>
    <w:rsid w:val="00AF35EE"/>
    <w:rsid w:val="00AF44EF"/>
    <w:rsid w:val="00B0360C"/>
    <w:rsid w:val="00B07DC2"/>
    <w:rsid w:val="00B222B0"/>
    <w:rsid w:val="00B31D6C"/>
    <w:rsid w:val="00B31FBC"/>
    <w:rsid w:val="00B34C43"/>
    <w:rsid w:val="00B4301A"/>
    <w:rsid w:val="00B46A69"/>
    <w:rsid w:val="00B64815"/>
    <w:rsid w:val="00B65D10"/>
    <w:rsid w:val="00B73526"/>
    <w:rsid w:val="00B83B41"/>
    <w:rsid w:val="00B958B7"/>
    <w:rsid w:val="00BA3420"/>
    <w:rsid w:val="00BA738D"/>
    <w:rsid w:val="00BB3841"/>
    <w:rsid w:val="00BB4D2C"/>
    <w:rsid w:val="00BB51A2"/>
    <w:rsid w:val="00BB7F7E"/>
    <w:rsid w:val="00BC13F2"/>
    <w:rsid w:val="00BC5670"/>
    <w:rsid w:val="00BE4ECF"/>
    <w:rsid w:val="00BF03BD"/>
    <w:rsid w:val="00BF651D"/>
    <w:rsid w:val="00C07310"/>
    <w:rsid w:val="00C109A2"/>
    <w:rsid w:val="00C2081F"/>
    <w:rsid w:val="00C20F37"/>
    <w:rsid w:val="00C21B81"/>
    <w:rsid w:val="00C404E2"/>
    <w:rsid w:val="00C4540E"/>
    <w:rsid w:val="00C505AF"/>
    <w:rsid w:val="00C5511D"/>
    <w:rsid w:val="00C63CFA"/>
    <w:rsid w:val="00C63F81"/>
    <w:rsid w:val="00C64D58"/>
    <w:rsid w:val="00C825FB"/>
    <w:rsid w:val="00C87494"/>
    <w:rsid w:val="00CA09ED"/>
    <w:rsid w:val="00CB47AF"/>
    <w:rsid w:val="00CB5462"/>
    <w:rsid w:val="00CC107F"/>
    <w:rsid w:val="00CC6089"/>
    <w:rsid w:val="00CD452C"/>
    <w:rsid w:val="00CD7934"/>
    <w:rsid w:val="00CF571C"/>
    <w:rsid w:val="00D03DF1"/>
    <w:rsid w:val="00D04EDC"/>
    <w:rsid w:val="00D11A02"/>
    <w:rsid w:val="00D21E73"/>
    <w:rsid w:val="00D22317"/>
    <w:rsid w:val="00D3176D"/>
    <w:rsid w:val="00D32676"/>
    <w:rsid w:val="00D335E4"/>
    <w:rsid w:val="00D352CB"/>
    <w:rsid w:val="00D43D51"/>
    <w:rsid w:val="00D57C34"/>
    <w:rsid w:val="00D659B3"/>
    <w:rsid w:val="00D67C57"/>
    <w:rsid w:val="00D74A8F"/>
    <w:rsid w:val="00D80C06"/>
    <w:rsid w:val="00D85555"/>
    <w:rsid w:val="00D902C2"/>
    <w:rsid w:val="00DA3EC6"/>
    <w:rsid w:val="00DC37EB"/>
    <w:rsid w:val="00DC3D9B"/>
    <w:rsid w:val="00DD2528"/>
    <w:rsid w:val="00DD54AA"/>
    <w:rsid w:val="00DD5E26"/>
    <w:rsid w:val="00DE17E9"/>
    <w:rsid w:val="00DE399F"/>
    <w:rsid w:val="00DF1F51"/>
    <w:rsid w:val="00DF49D7"/>
    <w:rsid w:val="00E00D66"/>
    <w:rsid w:val="00E024B9"/>
    <w:rsid w:val="00E13B6C"/>
    <w:rsid w:val="00E16987"/>
    <w:rsid w:val="00E22BB2"/>
    <w:rsid w:val="00E231C6"/>
    <w:rsid w:val="00E25BC9"/>
    <w:rsid w:val="00E26930"/>
    <w:rsid w:val="00E27584"/>
    <w:rsid w:val="00E3499B"/>
    <w:rsid w:val="00E60A18"/>
    <w:rsid w:val="00E62419"/>
    <w:rsid w:val="00E625F8"/>
    <w:rsid w:val="00E7088A"/>
    <w:rsid w:val="00E80F5B"/>
    <w:rsid w:val="00E848B3"/>
    <w:rsid w:val="00E87B83"/>
    <w:rsid w:val="00E94690"/>
    <w:rsid w:val="00EA1C81"/>
    <w:rsid w:val="00EB1EB4"/>
    <w:rsid w:val="00EE0A91"/>
    <w:rsid w:val="00EE0E59"/>
    <w:rsid w:val="00EF6B83"/>
    <w:rsid w:val="00F10BE4"/>
    <w:rsid w:val="00F12036"/>
    <w:rsid w:val="00F128D2"/>
    <w:rsid w:val="00F13079"/>
    <w:rsid w:val="00F164DD"/>
    <w:rsid w:val="00F171E0"/>
    <w:rsid w:val="00F23E72"/>
    <w:rsid w:val="00F25402"/>
    <w:rsid w:val="00F3586E"/>
    <w:rsid w:val="00F415C8"/>
    <w:rsid w:val="00F42208"/>
    <w:rsid w:val="00F622D5"/>
    <w:rsid w:val="00F71271"/>
    <w:rsid w:val="00F71D12"/>
    <w:rsid w:val="00F762FF"/>
    <w:rsid w:val="00F842BE"/>
    <w:rsid w:val="00F925BE"/>
    <w:rsid w:val="00FA3068"/>
    <w:rsid w:val="00FA6E0C"/>
    <w:rsid w:val="00FC672E"/>
    <w:rsid w:val="00FD25D3"/>
    <w:rsid w:val="00FD4540"/>
    <w:rsid w:val="00FD510B"/>
    <w:rsid w:val="00FE6A8F"/>
    <w:rsid w:val="00FF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15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qFormat/>
    <w:rsid w:val="001577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77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774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qFormat/>
    <w:rsid w:val="0015774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qFormat/>
    <w:rsid w:val="00157749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semiHidden/>
    <w:unhideWhenUsed/>
    <w:qFormat/>
    <w:rsid w:val="00A24FE3"/>
    <w:rPr>
      <w:sz w:val="21"/>
      <w:szCs w:val="21"/>
    </w:rPr>
  </w:style>
  <w:style w:type="paragraph" w:styleId="a7">
    <w:name w:val="annotation text"/>
    <w:basedOn w:val="a"/>
    <w:link w:val="Char2"/>
    <w:semiHidden/>
    <w:unhideWhenUsed/>
    <w:qFormat/>
    <w:rsid w:val="00A24FE3"/>
    <w:pPr>
      <w:jc w:val="left"/>
    </w:pPr>
  </w:style>
  <w:style w:type="character" w:customStyle="1" w:styleId="Char2">
    <w:name w:val="批注文字 Char"/>
    <w:basedOn w:val="a0"/>
    <w:link w:val="a7"/>
    <w:semiHidden/>
    <w:rsid w:val="00A24FE3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semiHidden/>
    <w:unhideWhenUsed/>
    <w:qFormat/>
    <w:rsid w:val="00A24FE3"/>
    <w:rPr>
      <w:b/>
      <w:bCs/>
    </w:rPr>
  </w:style>
  <w:style w:type="character" w:customStyle="1" w:styleId="Char3">
    <w:name w:val="批注主题 Char"/>
    <w:basedOn w:val="Char2"/>
    <w:link w:val="a8"/>
    <w:semiHidden/>
    <w:qFormat/>
    <w:rsid w:val="00A24FE3"/>
    <w:rPr>
      <w:rFonts w:ascii="Times New Roman" w:eastAsia="宋体" w:hAnsi="Times New Roman" w:cs="Times New Roman"/>
      <w:b/>
      <w:bCs/>
      <w:szCs w:val="24"/>
    </w:rPr>
  </w:style>
  <w:style w:type="character" w:customStyle="1" w:styleId="Char4">
    <w:name w:val="正文文本 Char"/>
    <w:basedOn w:val="a0"/>
    <w:link w:val="a9"/>
    <w:qFormat/>
    <w:rsid w:val="00A93B7B"/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4"/>
    <w:qFormat/>
    <w:rsid w:val="00A93B7B"/>
    <w:pPr>
      <w:spacing w:after="120"/>
    </w:pPr>
  </w:style>
  <w:style w:type="character" w:customStyle="1" w:styleId="Char5">
    <w:name w:val="正文文本缩进 Char"/>
    <w:basedOn w:val="a0"/>
    <w:link w:val="aa"/>
    <w:qFormat/>
    <w:rsid w:val="00A93B7B"/>
    <w:rPr>
      <w:rFonts w:ascii="Times New Roman" w:eastAsia="宋体" w:hAnsi="Times New Roman" w:cs="Times New Roman"/>
      <w:szCs w:val="24"/>
    </w:rPr>
  </w:style>
  <w:style w:type="paragraph" w:styleId="aa">
    <w:name w:val="Body Text Indent"/>
    <w:basedOn w:val="a"/>
    <w:link w:val="Char5"/>
    <w:qFormat/>
    <w:rsid w:val="00A93B7B"/>
    <w:pPr>
      <w:spacing w:after="120"/>
      <w:ind w:leftChars="200" w:left="420"/>
    </w:pPr>
  </w:style>
  <w:style w:type="character" w:customStyle="1" w:styleId="Char6">
    <w:name w:val="纯文本 Char"/>
    <w:basedOn w:val="a0"/>
    <w:link w:val="ab"/>
    <w:qFormat/>
    <w:rsid w:val="00A93B7B"/>
    <w:rPr>
      <w:rFonts w:ascii="宋体" w:eastAsia="宋体" w:hAnsi="Courier New" w:cs="Times New Roman"/>
      <w:szCs w:val="20"/>
    </w:rPr>
  </w:style>
  <w:style w:type="paragraph" w:styleId="ab">
    <w:name w:val="Plain Text"/>
    <w:basedOn w:val="a"/>
    <w:link w:val="Char6"/>
    <w:qFormat/>
    <w:rsid w:val="00A93B7B"/>
    <w:rPr>
      <w:rFonts w:ascii="宋体" w:hAnsi="Courier New"/>
      <w:szCs w:val="20"/>
    </w:rPr>
  </w:style>
  <w:style w:type="character" w:customStyle="1" w:styleId="2Char">
    <w:name w:val="正文文本缩进 2 Char"/>
    <w:basedOn w:val="a0"/>
    <w:link w:val="2"/>
    <w:qFormat/>
    <w:rsid w:val="00A93B7B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Char"/>
    <w:qFormat/>
    <w:rsid w:val="00A93B7B"/>
    <w:pPr>
      <w:spacing w:afterLines="50"/>
      <w:ind w:firstLineChars="200" w:firstLine="480"/>
    </w:pPr>
    <w:rPr>
      <w:sz w:val="24"/>
    </w:rPr>
  </w:style>
  <w:style w:type="character" w:customStyle="1" w:styleId="3Char">
    <w:name w:val="正文文本缩进 3 Char"/>
    <w:basedOn w:val="a0"/>
    <w:link w:val="3"/>
    <w:qFormat/>
    <w:rsid w:val="00A93B7B"/>
    <w:rPr>
      <w:rFonts w:ascii="Times New Roman" w:eastAsia="宋体" w:hAnsi="Times New Roman" w:cs="Times New Roman"/>
      <w:sz w:val="16"/>
      <w:szCs w:val="16"/>
    </w:rPr>
  </w:style>
  <w:style w:type="paragraph" w:styleId="3">
    <w:name w:val="Body Text Indent 3"/>
    <w:basedOn w:val="a"/>
    <w:link w:val="3Char"/>
    <w:qFormat/>
    <w:rsid w:val="00A93B7B"/>
    <w:pPr>
      <w:spacing w:after="120"/>
      <w:ind w:leftChars="200" w:left="420"/>
    </w:pPr>
    <w:rPr>
      <w:sz w:val="16"/>
      <w:szCs w:val="16"/>
    </w:rPr>
  </w:style>
  <w:style w:type="character" w:customStyle="1" w:styleId="2Char0">
    <w:name w:val="正文文本 2 Char"/>
    <w:basedOn w:val="a0"/>
    <w:link w:val="20"/>
    <w:qFormat/>
    <w:rsid w:val="00A93B7B"/>
    <w:rPr>
      <w:rFonts w:ascii="仿宋_GB2312" w:eastAsia="仿宋_GB2312" w:hAnsi="Times New Roman" w:cs="Times New Roman"/>
      <w:sz w:val="24"/>
      <w:szCs w:val="24"/>
    </w:rPr>
  </w:style>
  <w:style w:type="paragraph" w:styleId="20">
    <w:name w:val="Body Text 2"/>
    <w:basedOn w:val="a"/>
    <w:link w:val="2Char0"/>
    <w:qFormat/>
    <w:rsid w:val="00A93B7B"/>
    <w:pPr>
      <w:spacing w:line="340" w:lineRule="exact"/>
    </w:pPr>
    <w:rPr>
      <w:rFonts w:ascii="仿宋_GB2312" w:eastAsia="仿宋_GB2312"/>
      <w:sz w:val="24"/>
    </w:rPr>
  </w:style>
  <w:style w:type="table" w:styleId="ac">
    <w:name w:val="Table Grid"/>
    <w:basedOn w:val="a1"/>
    <w:uiPriority w:val="59"/>
    <w:qFormat/>
    <w:rsid w:val="00A93B7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A93B7B"/>
  </w:style>
  <w:style w:type="table" w:customStyle="1" w:styleId="1">
    <w:name w:val="网格型浅色1"/>
    <w:basedOn w:val="a1"/>
    <w:uiPriority w:val="40"/>
    <w:rsid w:val="005A4D0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"/>
    <w:next w:val="a"/>
    <w:link w:val="Char7"/>
    <w:uiPriority w:val="99"/>
    <w:semiHidden/>
    <w:unhideWhenUsed/>
    <w:rsid w:val="009E298C"/>
    <w:pPr>
      <w:ind w:leftChars="2500" w:left="100"/>
    </w:pPr>
  </w:style>
  <w:style w:type="character" w:customStyle="1" w:styleId="Char7">
    <w:name w:val="日期 Char"/>
    <w:basedOn w:val="a0"/>
    <w:link w:val="ae"/>
    <w:uiPriority w:val="99"/>
    <w:semiHidden/>
    <w:rsid w:val="009E298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5276B-5694-4DA6-ADB4-D025FB06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25</Pages>
  <Words>2914</Words>
  <Characters>16613</Characters>
  <Application>Microsoft Office Word</Application>
  <DocSecurity>0</DocSecurity>
  <Lines>138</Lines>
  <Paragraphs>38</Paragraphs>
  <ScaleCrop>false</ScaleCrop>
  <Company/>
  <LinksUpToDate>false</LinksUpToDate>
  <CharactersWithSpaces>19489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王立娟</cp:lastModifiedBy>
  <cp:revision>77</cp:revision>
  <cp:lastPrinted>2019-07-09T05:42:00Z</cp:lastPrinted>
  <dcterms:created xsi:type="dcterms:W3CDTF">2019-07-10T05:09:00Z</dcterms:created>
  <dcterms:modified xsi:type="dcterms:W3CDTF">2019-11-04T01:17:00Z</dcterms:modified>
</cp:coreProperties>
</file>