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71" w:rsidRDefault="004960CF" w:rsidP="00E9185E">
      <w:pPr>
        <w:autoSpaceDE w:val="0"/>
        <w:autoSpaceDN w:val="0"/>
        <w:adjustRightInd w:val="0"/>
        <w:spacing w:beforeLines="50" w:before="156"/>
        <w:jc w:val="center"/>
        <w:rPr>
          <w:rFonts w:eastAsia="黑体"/>
          <w:b/>
        </w:rPr>
      </w:pPr>
      <w:r w:rsidRPr="00A01AA2">
        <w:rPr>
          <w:rFonts w:ascii="黑体" w:eastAsia="黑体" w:hint="eastAsia"/>
          <w:bCs/>
          <w:sz w:val="32"/>
          <w:szCs w:val="32"/>
        </w:rPr>
        <w:t>护理学</w:t>
      </w:r>
      <w:r w:rsidR="00687172">
        <w:rPr>
          <w:rFonts w:ascii="黑体" w:eastAsia="黑体" w:hint="eastAsia"/>
          <w:bCs/>
          <w:sz w:val="32"/>
          <w:szCs w:val="32"/>
        </w:rPr>
        <w:t>专业人才培养方案</w:t>
      </w:r>
    </w:p>
    <w:p w:rsidR="005C3267" w:rsidRPr="00A01AA2" w:rsidRDefault="00687172" w:rsidP="00A01AA2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(</w:t>
      </w:r>
      <w:r w:rsidR="00575EB3" w:rsidRPr="00A01AA2">
        <w:rPr>
          <w:rFonts w:ascii="黑体" w:eastAsia="黑体" w:hAnsi="黑体" w:hint="eastAsia"/>
          <w:sz w:val="24"/>
        </w:rPr>
        <w:t>101101</w:t>
      </w:r>
      <w:r>
        <w:rPr>
          <w:rFonts w:ascii="黑体" w:eastAsia="黑体" w:hAnsi="黑体"/>
          <w:sz w:val="24"/>
        </w:rPr>
        <w:t>)</w:t>
      </w:r>
      <w:r w:rsidR="00A01AA2">
        <w:rPr>
          <w:rFonts w:ascii="黑体" w:eastAsia="黑体" w:hAnsi="黑体"/>
          <w:sz w:val="24"/>
        </w:rPr>
        <w:t xml:space="preserve"> </w:t>
      </w:r>
    </w:p>
    <w:p w:rsidR="00A91B71" w:rsidRDefault="00687172">
      <w:pPr>
        <w:autoSpaceDE w:val="0"/>
        <w:autoSpaceDN w:val="0"/>
        <w:adjustRightInd w:val="0"/>
        <w:spacing w:line="360" w:lineRule="auto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一、专业介绍</w:t>
      </w:r>
    </w:p>
    <w:p w:rsidR="00835727" w:rsidRDefault="003B594C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Cs/>
          <w:szCs w:val="21"/>
        </w:rPr>
      </w:pPr>
      <w:r w:rsidRPr="005C1FF1">
        <w:rPr>
          <w:rFonts w:ascii="宋体" w:hAnsi="宋体" w:hint="eastAsia"/>
          <w:bCs/>
          <w:szCs w:val="21"/>
        </w:rPr>
        <w:t>护理高等教育始于1984年，经过几十年的发展，已形成一个特色鲜明、发展前景良好的专业。目前，护理学院是中国高等医学教育学会护理教育分会的理事单位，护理学一级学科硕士授权单位。</w:t>
      </w:r>
    </w:p>
    <w:p w:rsidR="005C1FF1" w:rsidRDefault="00FB7E68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Cs/>
          <w:szCs w:val="21"/>
        </w:rPr>
      </w:pPr>
      <w:r w:rsidRPr="005C1FF1">
        <w:rPr>
          <w:rFonts w:ascii="宋体" w:hAnsi="宋体" w:hint="eastAsia"/>
          <w:bCs/>
          <w:szCs w:val="21"/>
        </w:rPr>
        <w:t>本</w:t>
      </w:r>
      <w:r w:rsidR="00441661" w:rsidRPr="005C1FF1">
        <w:rPr>
          <w:rFonts w:ascii="宋体" w:hAnsi="宋体" w:hint="eastAsia"/>
          <w:bCs/>
          <w:szCs w:val="21"/>
        </w:rPr>
        <w:t>专业拥有</w:t>
      </w:r>
      <w:r w:rsidR="00835727">
        <w:rPr>
          <w:rFonts w:ascii="宋体" w:hAnsi="宋体" w:hint="eastAsia"/>
          <w:bCs/>
          <w:szCs w:val="21"/>
        </w:rPr>
        <w:t>80余</w:t>
      </w:r>
      <w:r w:rsidR="00F556F3">
        <w:rPr>
          <w:rFonts w:ascii="宋体" w:hAnsi="宋体" w:hint="eastAsia"/>
          <w:bCs/>
          <w:szCs w:val="21"/>
        </w:rPr>
        <w:t>名专兼职</w:t>
      </w:r>
      <w:r w:rsidR="00441661" w:rsidRPr="005C1FF1">
        <w:rPr>
          <w:rFonts w:ascii="宋体" w:hAnsi="宋体" w:hint="eastAsia"/>
          <w:bCs/>
          <w:szCs w:val="21"/>
        </w:rPr>
        <w:t>爱岗敬业、理论扎实、业务精湛的高素</w:t>
      </w:r>
      <w:r w:rsidR="00835727" w:rsidRPr="005C1FF1">
        <w:rPr>
          <w:rFonts w:ascii="宋体" w:hAnsi="宋体" w:hint="eastAsia"/>
          <w:bCs/>
          <w:szCs w:val="21"/>
        </w:rPr>
        <w:t>质</w:t>
      </w:r>
      <w:r w:rsidR="00441661" w:rsidRPr="005C1FF1">
        <w:rPr>
          <w:rFonts w:ascii="宋体" w:hAnsi="宋体" w:hint="eastAsia"/>
          <w:bCs/>
          <w:szCs w:val="21"/>
        </w:rPr>
        <w:t>师资队伍；</w:t>
      </w:r>
      <w:r w:rsidR="001761BA">
        <w:rPr>
          <w:rFonts w:ascii="宋体" w:hAnsi="宋体" w:hint="eastAsia"/>
          <w:bCs/>
          <w:szCs w:val="21"/>
        </w:rPr>
        <w:t>拥有</w:t>
      </w:r>
      <w:r w:rsidR="00835727">
        <w:rPr>
          <w:rFonts w:ascii="宋体" w:hAnsi="宋体" w:hint="eastAsia"/>
          <w:bCs/>
          <w:szCs w:val="21"/>
        </w:rPr>
        <w:t>护基、内、外、妇、儿、社区、老年护理等</w:t>
      </w:r>
      <w:r w:rsidR="00441661" w:rsidRPr="005C1FF1">
        <w:rPr>
          <w:rFonts w:ascii="宋体" w:hAnsi="宋体" w:hint="eastAsia"/>
          <w:bCs/>
          <w:szCs w:val="21"/>
        </w:rPr>
        <w:t>建设完善的</w:t>
      </w:r>
      <w:r w:rsidR="003962E5">
        <w:rPr>
          <w:rFonts w:ascii="宋体" w:hAnsi="宋体" w:hint="eastAsia"/>
          <w:bCs/>
          <w:szCs w:val="21"/>
        </w:rPr>
        <w:t>专业</w:t>
      </w:r>
      <w:r w:rsidR="003B594C" w:rsidRPr="005C1FF1">
        <w:rPr>
          <w:rFonts w:ascii="宋体" w:hAnsi="宋体" w:hint="eastAsia"/>
          <w:bCs/>
          <w:szCs w:val="21"/>
        </w:rPr>
        <w:t>实验室</w:t>
      </w:r>
      <w:r w:rsidR="00835727">
        <w:rPr>
          <w:rFonts w:ascii="宋体" w:hAnsi="宋体" w:hint="eastAsia"/>
          <w:bCs/>
          <w:szCs w:val="21"/>
        </w:rPr>
        <w:t>及</w:t>
      </w:r>
      <w:r w:rsidR="00441661" w:rsidRPr="005C1FF1">
        <w:rPr>
          <w:rFonts w:ascii="宋体" w:hAnsi="宋体" w:hint="eastAsia"/>
          <w:bCs/>
          <w:szCs w:val="21"/>
        </w:rPr>
        <w:t>先进的</w:t>
      </w:r>
      <w:r w:rsidR="003B594C" w:rsidRPr="005C1FF1">
        <w:rPr>
          <w:rFonts w:ascii="宋体" w:hAnsi="宋体" w:hint="eastAsia"/>
          <w:bCs/>
          <w:szCs w:val="21"/>
        </w:rPr>
        <w:t>专业实验设备</w:t>
      </w:r>
      <w:r w:rsidRPr="005C1FF1">
        <w:rPr>
          <w:rFonts w:ascii="宋体" w:hAnsi="宋体" w:hint="eastAsia"/>
          <w:bCs/>
          <w:szCs w:val="21"/>
        </w:rPr>
        <w:t>；</w:t>
      </w:r>
      <w:r w:rsidR="00F556F3">
        <w:rPr>
          <w:rFonts w:ascii="宋体" w:hAnsi="宋体" w:hint="eastAsia"/>
          <w:bCs/>
          <w:szCs w:val="21"/>
        </w:rPr>
        <w:t>拥有</w:t>
      </w:r>
      <w:r w:rsidR="001761BA" w:rsidRPr="005C1FF1">
        <w:rPr>
          <w:rFonts w:ascii="宋体" w:hAnsi="宋体" w:hint="eastAsia"/>
          <w:bCs/>
          <w:szCs w:val="21"/>
        </w:rPr>
        <w:t>河北大学附属医院</w:t>
      </w:r>
      <w:r w:rsidR="001761BA">
        <w:rPr>
          <w:rFonts w:ascii="宋体" w:hAnsi="宋体" w:hint="eastAsia"/>
          <w:bCs/>
          <w:szCs w:val="21"/>
        </w:rPr>
        <w:t>及</w:t>
      </w:r>
      <w:r w:rsidR="001761BA" w:rsidRPr="005C1FF1">
        <w:rPr>
          <w:rFonts w:ascii="宋体" w:hAnsi="宋体" w:hint="eastAsia"/>
          <w:bCs/>
          <w:szCs w:val="21"/>
        </w:rPr>
        <w:t>省内外</w:t>
      </w:r>
      <w:r w:rsidR="001761BA">
        <w:rPr>
          <w:rFonts w:ascii="宋体" w:hAnsi="宋体" w:hint="eastAsia"/>
          <w:bCs/>
          <w:szCs w:val="21"/>
        </w:rPr>
        <w:t>十几所</w:t>
      </w:r>
      <w:r w:rsidR="001761BA" w:rsidRPr="005C1FF1">
        <w:rPr>
          <w:rFonts w:ascii="宋体" w:hAnsi="宋体" w:hint="eastAsia"/>
          <w:bCs/>
          <w:szCs w:val="21"/>
        </w:rPr>
        <w:t>三级甲等医院</w:t>
      </w:r>
      <w:r w:rsidR="00F556F3">
        <w:rPr>
          <w:rFonts w:ascii="宋体" w:hAnsi="宋体" w:hint="eastAsia"/>
          <w:bCs/>
          <w:szCs w:val="21"/>
        </w:rPr>
        <w:t>的</w:t>
      </w:r>
      <w:r w:rsidRPr="005C1FF1">
        <w:rPr>
          <w:rFonts w:ascii="宋体" w:hAnsi="宋体" w:hint="eastAsia"/>
          <w:bCs/>
          <w:szCs w:val="21"/>
        </w:rPr>
        <w:t>高水平</w:t>
      </w:r>
      <w:r w:rsidR="00441661" w:rsidRPr="005C1FF1">
        <w:rPr>
          <w:rFonts w:ascii="宋体" w:hAnsi="宋体" w:hint="eastAsia"/>
          <w:bCs/>
          <w:szCs w:val="21"/>
        </w:rPr>
        <w:t>实践教学基地。</w:t>
      </w:r>
      <w:r w:rsidR="00B05708">
        <w:rPr>
          <w:rFonts w:ascii="宋体" w:hAnsi="宋体" w:hint="eastAsia"/>
          <w:bCs/>
          <w:szCs w:val="21"/>
        </w:rPr>
        <w:t>建立了“实习就业直通车”的模式，毕业生遍布“京津冀”三级甲等医院，就业率逐年保持100%。</w:t>
      </w:r>
    </w:p>
    <w:p w:rsidR="003B594C" w:rsidRPr="005C1FF1" w:rsidRDefault="00B05708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</w:t>
      </w:r>
      <w:r w:rsidR="00FB7E68" w:rsidRPr="005C1FF1">
        <w:rPr>
          <w:rFonts w:ascii="宋体" w:hAnsi="宋体" w:hint="eastAsia"/>
          <w:bCs/>
          <w:szCs w:val="21"/>
        </w:rPr>
        <w:t>依托本校综合性大学的优势，及</w:t>
      </w:r>
      <w:r w:rsidR="00AF7FCE" w:rsidRPr="005C1FF1">
        <w:rPr>
          <w:rFonts w:ascii="宋体" w:hAnsi="宋体" w:hint="eastAsia"/>
          <w:bCs/>
          <w:szCs w:val="21"/>
        </w:rPr>
        <w:t>我</w:t>
      </w:r>
      <w:r w:rsidR="005C1FF1">
        <w:rPr>
          <w:rFonts w:ascii="宋体" w:hAnsi="宋体" w:hint="eastAsia"/>
          <w:bCs/>
          <w:szCs w:val="21"/>
        </w:rPr>
        <w:t>学</w:t>
      </w:r>
      <w:r w:rsidR="003B594C" w:rsidRPr="005C1FF1">
        <w:rPr>
          <w:rFonts w:ascii="宋体" w:hAnsi="宋体" w:hint="eastAsia"/>
          <w:bCs/>
          <w:szCs w:val="21"/>
        </w:rPr>
        <w:t>院</w:t>
      </w:r>
      <w:r w:rsidR="00AF7FCE" w:rsidRPr="005C1FF1">
        <w:rPr>
          <w:rFonts w:ascii="宋体" w:hAnsi="宋体" w:hint="eastAsia"/>
          <w:bCs/>
          <w:szCs w:val="21"/>
        </w:rPr>
        <w:t>在老年护理</w:t>
      </w:r>
      <w:r w:rsidR="00FB7E68" w:rsidRPr="005C1FF1">
        <w:rPr>
          <w:rFonts w:ascii="宋体" w:hAnsi="宋体" w:hint="eastAsia"/>
          <w:bCs/>
          <w:szCs w:val="21"/>
        </w:rPr>
        <w:t>等</w:t>
      </w:r>
      <w:r w:rsidR="00AF7FCE" w:rsidRPr="005C1FF1">
        <w:rPr>
          <w:rFonts w:ascii="宋体" w:hAnsi="宋体" w:hint="eastAsia"/>
          <w:bCs/>
          <w:szCs w:val="21"/>
        </w:rPr>
        <w:t>科研方向的</w:t>
      </w:r>
      <w:r>
        <w:rPr>
          <w:rFonts w:ascii="宋体" w:hAnsi="宋体" w:hint="eastAsia"/>
          <w:bCs/>
          <w:szCs w:val="21"/>
        </w:rPr>
        <w:t>多年积累</w:t>
      </w:r>
      <w:r w:rsidR="00AF7FCE" w:rsidRPr="005C1FF1">
        <w:rPr>
          <w:rFonts w:ascii="宋体" w:hAnsi="宋体" w:hint="eastAsia"/>
          <w:bCs/>
          <w:szCs w:val="21"/>
        </w:rPr>
        <w:t>，逐步</w:t>
      </w:r>
      <w:r>
        <w:rPr>
          <w:rFonts w:ascii="宋体" w:hAnsi="宋体" w:hint="eastAsia"/>
          <w:bCs/>
          <w:szCs w:val="21"/>
        </w:rPr>
        <w:t>形</w:t>
      </w:r>
      <w:r w:rsidR="00AF7FCE" w:rsidRPr="005C1FF1">
        <w:rPr>
          <w:rFonts w:ascii="宋体" w:hAnsi="宋体" w:hint="eastAsia"/>
          <w:bCs/>
          <w:szCs w:val="21"/>
        </w:rPr>
        <w:t>成以老年护理为特色的、以学生发展为根本的，注重学生专业知识和综合素质同步提高的专业。</w:t>
      </w:r>
    </w:p>
    <w:p w:rsidR="00A91B71" w:rsidRDefault="00687172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Cs w:val="21"/>
        </w:rPr>
      </w:pPr>
      <w:r>
        <w:rPr>
          <w:rFonts w:eastAsia="黑体" w:hint="eastAsia"/>
          <w:bCs/>
          <w:sz w:val="24"/>
        </w:rPr>
        <w:t>二、培养目标</w:t>
      </w:r>
    </w:p>
    <w:p w:rsidR="005D0336" w:rsidRPr="00A01AA2" w:rsidRDefault="00A01AA2" w:rsidP="005D0336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Cs/>
          <w:szCs w:val="21"/>
        </w:rPr>
      </w:pPr>
      <w:r w:rsidRPr="00A01AA2">
        <w:rPr>
          <w:rFonts w:ascii="宋体" w:hAnsi="宋体" w:hint="eastAsia"/>
          <w:bCs/>
          <w:szCs w:val="21"/>
        </w:rPr>
        <w:t>本专业培养具备较系统的护理学及相关医学和人文社会科学知识，具有基本的临床护理能力、初步的教学能力、管理能力、科研能力以及终身学习能力和良好的职业素养，能在各类医疗卫生保健机构从事护理</w:t>
      </w:r>
      <w:r w:rsidR="00A16982">
        <w:rPr>
          <w:rFonts w:ascii="宋体" w:hAnsi="宋体" w:hint="eastAsia"/>
          <w:bCs/>
          <w:szCs w:val="21"/>
        </w:rPr>
        <w:t>、</w:t>
      </w:r>
      <w:r w:rsidR="00FB7E68">
        <w:rPr>
          <w:rFonts w:ascii="宋体" w:hAnsi="宋体" w:hint="eastAsia"/>
          <w:bCs/>
          <w:szCs w:val="21"/>
        </w:rPr>
        <w:t>护理管理及</w:t>
      </w:r>
      <w:r w:rsidR="00A16982">
        <w:rPr>
          <w:rFonts w:ascii="宋体" w:hAnsi="宋体" w:hint="eastAsia"/>
          <w:bCs/>
          <w:szCs w:val="21"/>
        </w:rPr>
        <w:t>健康促进等</w:t>
      </w:r>
      <w:r w:rsidRPr="00A01AA2">
        <w:rPr>
          <w:rFonts w:ascii="宋体" w:hAnsi="宋体" w:hint="eastAsia"/>
          <w:bCs/>
          <w:szCs w:val="21"/>
        </w:rPr>
        <w:t>工作的应用型专业人才。</w:t>
      </w:r>
    </w:p>
    <w:p w:rsidR="00A91B71" w:rsidRDefault="00687172">
      <w:pPr>
        <w:autoSpaceDE w:val="0"/>
        <w:autoSpaceDN w:val="0"/>
        <w:adjustRightInd w:val="0"/>
        <w:spacing w:line="360" w:lineRule="auto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三、培养要求</w:t>
      </w:r>
    </w:p>
    <w:p w:rsidR="00ED0642" w:rsidRPr="00A01AA2" w:rsidRDefault="00687172" w:rsidP="000F0334"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　</w:t>
      </w:r>
      <w:r w:rsidRPr="00242B3E">
        <w:rPr>
          <w:rFonts w:ascii="宋体" w:hAnsi="宋体" w:hint="eastAsia"/>
          <w:bCs/>
          <w:color w:val="FF0000"/>
          <w:szCs w:val="21"/>
        </w:rPr>
        <w:t xml:space="preserve">　</w:t>
      </w:r>
      <w:r w:rsidRPr="00A01AA2">
        <w:rPr>
          <w:rFonts w:ascii="宋体" w:hAnsi="宋体" w:hint="eastAsia"/>
          <w:bCs/>
          <w:szCs w:val="21"/>
        </w:rPr>
        <w:t>本专业学生主要学习</w:t>
      </w:r>
      <w:r w:rsidR="00420CCA" w:rsidRPr="00A01AA2">
        <w:rPr>
          <w:rFonts w:ascii="宋体" w:hAnsi="宋体" w:hint="eastAsia"/>
          <w:bCs/>
          <w:szCs w:val="21"/>
        </w:rPr>
        <w:t>护理学及相关的医学和人文社会科学</w:t>
      </w:r>
      <w:r w:rsidRPr="00A01AA2">
        <w:rPr>
          <w:rFonts w:ascii="宋体" w:hAnsi="宋体" w:hint="eastAsia"/>
          <w:bCs/>
          <w:szCs w:val="21"/>
        </w:rPr>
        <w:t>的基本理论</w:t>
      </w:r>
      <w:r w:rsidR="00420CCA" w:rsidRPr="00A01AA2">
        <w:rPr>
          <w:rFonts w:ascii="宋体" w:hAnsi="宋体" w:hint="eastAsia"/>
          <w:bCs/>
          <w:szCs w:val="21"/>
        </w:rPr>
        <w:t>、</w:t>
      </w:r>
      <w:r w:rsidRPr="00A01AA2">
        <w:rPr>
          <w:rFonts w:ascii="宋体" w:hAnsi="宋体" w:hint="eastAsia"/>
          <w:bCs/>
          <w:szCs w:val="21"/>
        </w:rPr>
        <w:t>基本知识</w:t>
      </w:r>
      <w:r w:rsidR="00420CCA" w:rsidRPr="00A01AA2">
        <w:rPr>
          <w:rFonts w:ascii="宋体" w:hAnsi="宋体" w:hint="eastAsia"/>
          <w:bCs/>
          <w:szCs w:val="21"/>
        </w:rPr>
        <w:t>和基本技能</w:t>
      </w:r>
      <w:r w:rsidRPr="00A01AA2">
        <w:rPr>
          <w:rFonts w:ascii="宋体" w:hAnsi="宋体" w:hint="eastAsia"/>
          <w:bCs/>
          <w:szCs w:val="21"/>
        </w:rPr>
        <w:t>，</w:t>
      </w:r>
      <w:r w:rsidR="00420CCA" w:rsidRPr="00A01AA2">
        <w:rPr>
          <w:rFonts w:ascii="宋体" w:hAnsi="宋体" w:hint="eastAsia"/>
          <w:bCs/>
          <w:szCs w:val="21"/>
        </w:rPr>
        <w:t>接</w:t>
      </w:r>
      <w:r w:rsidRPr="00A01AA2">
        <w:rPr>
          <w:rFonts w:ascii="宋体" w:hAnsi="宋体" w:hint="eastAsia"/>
          <w:bCs/>
          <w:szCs w:val="21"/>
        </w:rPr>
        <w:t>受</w:t>
      </w:r>
      <w:r w:rsidR="00420CCA" w:rsidRPr="00A01AA2">
        <w:rPr>
          <w:rFonts w:ascii="宋体" w:hAnsi="宋体" w:hint="eastAsia"/>
          <w:bCs/>
          <w:szCs w:val="21"/>
        </w:rPr>
        <w:t>临床护理及护理科研等方面</w:t>
      </w:r>
      <w:r w:rsidRPr="00A01AA2">
        <w:rPr>
          <w:rFonts w:ascii="宋体" w:hAnsi="宋体" w:hint="eastAsia"/>
          <w:bCs/>
          <w:szCs w:val="21"/>
        </w:rPr>
        <w:t>的基本训练，</w:t>
      </w:r>
      <w:r w:rsidR="00FB7E68">
        <w:rPr>
          <w:rFonts w:ascii="宋体" w:hAnsi="宋体" w:hint="eastAsia"/>
          <w:bCs/>
          <w:szCs w:val="21"/>
        </w:rPr>
        <w:t>具备为护理对象提供整体护理</w:t>
      </w:r>
      <w:r w:rsidRPr="00A01AA2">
        <w:rPr>
          <w:rFonts w:ascii="宋体" w:hAnsi="宋体" w:hint="eastAsia"/>
          <w:bCs/>
          <w:szCs w:val="21"/>
        </w:rPr>
        <w:t>的基本能力。</w:t>
      </w:r>
    </w:p>
    <w:p w:rsidR="00242B3E" w:rsidRPr="006120B9" w:rsidRDefault="00B2305A" w:rsidP="00504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（一）素质要求</w:t>
      </w:r>
    </w:p>
    <w:p w:rsidR="00242B3E" w:rsidRPr="006120B9" w:rsidRDefault="00242B3E" w:rsidP="00BC3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120B9">
        <w:rPr>
          <w:rFonts w:ascii="宋体" w:hAnsi="宋体" w:hint="eastAsia"/>
          <w:bCs/>
          <w:szCs w:val="21"/>
        </w:rPr>
        <w:t>1.热爱祖国，热爱人民，拥护中国共产党，具有人道主义精神和公益心，关爱服务对象、珍爱生命,忠于护理事业，具有为人类健康服务的奉献精神。</w:t>
      </w:r>
    </w:p>
    <w:p w:rsidR="00242B3E" w:rsidRPr="006120B9" w:rsidRDefault="00242B3E" w:rsidP="00BC3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120B9">
        <w:rPr>
          <w:rFonts w:ascii="宋体" w:hAnsi="宋体" w:hint="eastAsia"/>
          <w:bCs/>
          <w:szCs w:val="21"/>
        </w:rPr>
        <w:t>2.具有稳定的心理素质，具有良好的思维能力和表达能力；具有科学精神、慎独修养和严谨求实的工作态度；具有创新思维和评判性思维，勇于循证实践；</w:t>
      </w:r>
    </w:p>
    <w:p w:rsidR="00242B3E" w:rsidRPr="006120B9" w:rsidRDefault="00242B3E" w:rsidP="00BC3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120B9">
        <w:rPr>
          <w:rFonts w:ascii="宋体" w:hAnsi="宋体" w:hint="eastAsia"/>
          <w:bCs/>
          <w:szCs w:val="21"/>
        </w:rPr>
        <w:t>3.具有集体主义精神和团结合作的意识；尊重他人、理解他人的文化背景及价值观，保护服务对象和自身的合法权益；</w:t>
      </w:r>
    </w:p>
    <w:p w:rsidR="00242B3E" w:rsidRPr="006120B9" w:rsidRDefault="00242B3E" w:rsidP="00BC3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120B9">
        <w:rPr>
          <w:rFonts w:ascii="宋体" w:hAnsi="宋体" w:hint="eastAsia"/>
          <w:bCs/>
          <w:szCs w:val="21"/>
        </w:rPr>
        <w:t>4.达到国家规定的大学生体育训练标准，身心健康，能够履行救死</w:t>
      </w:r>
      <w:r w:rsidR="00D90255">
        <w:rPr>
          <w:rFonts w:ascii="宋体" w:hAnsi="宋体" w:hint="eastAsia"/>
          <w:bCs/>
          <w:szCs w:val="21"/>
        </w:rPr>
        <w:t>扶</w:t>
      </w:r>
      <w:r w:rsidRPr="006120B9">
        <w:rPr>
          <w:rFonts w:ascii="宋体" w:hAnsi="宋体" w:hint="eastAsia"/>
          <w:bCs/>
          <w:szCs w:val="21"/>
        </w:rPr>
        <w:t>伤的职责。</w:t>
      </w:r>
    </w:p>
    <w:p w:rsidR="00242B3E" w:rsidRPr="006120B9" w:rsidRDefault="00242B3E" w:rsidP="00504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120B9">
        <w:rPr>
          <w:rFonts w:ascii="宋体" w:hAnsi="宋体" w:hint="eastAsia"/>
          <w:bCs/>
          <w:szCs w:val="21"/>
        </w:rPr>
        <w:t>（二）知识要求</w:t>
      </w:r>
    </w:p>
    <w:p w:rsidR="00242B3E" w:rsidRPr="006120B9" w:rsidRDefault="00242B3E" w:rsidP="00BC3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120B9">
        <w:rPr>
          <w:rFonts w:ascii="宋体" w:hAnsi="宋体" w:hint="eastAsia"/>
          <w:bCs/>
          <w:szCs w:val="21"/>
        </w:rPr>
        <w:t>1.系统掌握护理学专业必需的基本理论、基本知识和基本技能；</w:t>
      </w:r>
    </w:p>
    <w:p w:rsidR="00242B3E" w:rsidRPr="006120B9" w:rsidRDefault="00242B3E" w:rsidP="00BC3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120B9">
        <w:rPr>
          <w:rFonts w:ascii="宋体" w:hAnsi="宋体" w:hint="eastAsia"/>
          <w:bCs/>
          <w:szCs w:val="21"/>
        </w:rPr>
        <w:t>2.掌握生命各阶段的预防保健及健康促进知识；</w:t>
      </w:r>
    </w:p>
    <w:p w:rsidR="00242B3E" w:rsidRPr="006120B9" w:rsidRDefault="00242B3E" w:rsidP="00BC3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120B9">
        <w:rPr>
          <w:rFonts w:ascii="宋体" w:hAnsi="宋体" w:hint="eastAsia"/>
          <w:bCs/>
          <w:szCs w:val="21"/>
        </w:rPr>
        <w:t>3.掌握常见病、多发病的病因、发病机制、临床表现、诊断、防治原则及护理等知识；</w:t>
      </w:r>
    </w:p>
    <w:p w:rsidR="00242B3E" w:rsidRPr="006120B9" w:rsidRDefault="00242B3E" w:rsidP="00BC3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120B9">
        <w:rPr>
          <w:rFonts w:ascii="宋体" w:hAnsi="宋体" w:hint="eastAsia"/>
          <w:bCs/>
          <w:szCs w:val="21"/>
        </w:rPr>
        <w:lastRenderedPageBreak/>
        <w:t>4.熟悉常见传染病的防治知识，熟悉突发公共卫生事件的相关知识；</w:t>
      </w:r>
    </w:p>
    <w:p w:rsidR="00242B3E" w:rsidRPr="006120B9" w:rsidRDefault="00242B3E" w:rsidP="00BC3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120B9">
        <w:rPr>
          <w:rFonts w:ascii="宋体" w:hAnsi="宋体" w:hint="eastAsia"/>
          <w:bCs/>
          <w:szCs w:val="21"/>
        </w:rPr>
        <w:t>5.熟悉护理学相关的自然科学、人文社会科学基本知识。</w:t>
      </w:r>
    </w:p>
    <w:p w:rsidR="00242B3E" w:rsidRPr="006120B9" w:rsidRDefault="00242B3E" w:rsidP="00504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120B9">
        <w:rPr>
          <w:rFonts w:ascii="宋体" w:hAnsi="宋体" w:hint="eastAsia"/>
          <w:bCs/>
          <w:szCs w:val="21"/>
        </w:rPr>
        <w:t>（三）能力要求</w:t>
      </w:r>
    </w:p>
    <w:p w:rsidR="00242B3E" w:rsidRPr="006120B9" w:rsidRDefault="00242B3E" w:rsidP="00BC3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120B9">
        <w:rPr>
          <w:rFonts w:ascii="宋体" w:hAnsi="宋体" w:hint="eastAsia"/>
          <w:bCs/>
          <w:szCs w:val="21"/>
        </w:rPr>
        <w:t>1.具有应用护理程序为服务对象实施整体护理的能力。</w:t>
      </w:r>
    </w:p>
    <w:p w:rsidR="00242B3E" w:rsidRPr="006120B9" w:rsidRDefault="00242B3E" w:rsidP="00BC3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120B9">
        <w:rPr>
          <w:rFonts w:ascii="宋体" w:hAnsi="宋体" w:hint="eastAsia"/>
          <w:bCs/>
          <w:szCs w:val="21"/>
        </w:rPr>
        <w:t>2.具有配合急危重症患者的抢救和应急处理突发事件的能力。</w:t>
      </w:r>
    </w:p>
    <w:p w:rsidR="00242B3E" w:rsidRPr="006120B9" w:rsidRDefault="00242B3E" w:rsidP="00BC3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120B9">
        <w:rPr>
          <w:rFonts w:ascii="宋体" w:hAnsi="宋体" w:hint="eastAsia"/>
          <w:bCs/>
          <w:szCs w:val="21"/>
        </w:rPr>
        <w:t>3.具有与服务对象有效交流的能力；具有与其</w:t>
      </w:r>
      <w:r w:rsidR="00ED0642">
        <w:rPr>
          <w:rFonts w:ascii="宋体" w:hAnsi="宋体" w:hint="eastAsia"/>
          <w:bCs/>
          <w:szCs w:val="21"/>
        </w:rPr>
        <w:t>它</w:t>
      </w:r>
      <w:r w:rsidRPr="006120B9">
        <w:rPr>
          <w:rFonts w:ascii="宋体" w:hAnsi="宋体" w:hint="eastAsia"/>
          <w:bCs/>
          <w:szCs w:val="21"/>
        </w:rPr>
        <w:t>卫生服务人员有效合作的能力。</w:t>
      </w:r>
    </w:p>
    <w:p w:rsidR="00242B3E" w:rsidRPr="006120B9" w:rsidRDefault="00242B3E" w:rsidP="00BC3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120B9">
        <w:rPr>
          <w:rFonts w:ascii="宋体" w:hAnsi="宋体" w:hint="eastAsia"/>
          <w:bCs/>
          <w:szCs w:val="21"/>
        </w:rPr>
        <w:t>4.具有分析、解决问题的能力；具有一定的创新能力。</w:t>
      </w:r>
    </w:p>
    <w:p w:rsidR="00242B3E" w:rsidRPr="006120B9" w:rsidRDefault="00242B3E" w:rsidP="00BC3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120B9">
        <w:rPr>
          <w:rFonts w:ascii="宋体" w:hAnsi="宋体" w:hint="eastAsia"/>
          <w:bCs/>
          <w:szCs w:val="21"/>
        </w:rPr>
        <w:t xml:space="preserve">5.具有阅读本专业中文外文文献获取相关知识的能力；具有初步的护理教学、管理及科研能力。　　</w:t>
      </w:r>
    </w:p>
    <w:p w:rsidR="00242B3E" w:rsidRPr="006120B9" w:rsidRDefault="00242B3E" w:rsidP="00BC3B8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120B9">
        <w:rPr>
          <w:rFonts w:ascii="宋体" w:hAnsi="宋体" w:hint="eastAsia"/>
          <w:bCs/>
          <w:szCs w:val="21"/>
        </w:rPr>
        <w:t>6.具有对公众和患者进行健康教育和健康促进能力。</w:t>
      </w:r>
    </w:p>
    <w:p w:rsidR="00A91B71" w:rsidRDefault="00F172E6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四</w:t>
      </w:r>
      <w:r w:rsidR="00687172">
        <w:rPr>
          <w:rFonts w:ascii="黑体" w:eastAsia="黑体" w:hint="eastAsia"/>
          <w:bCs/>
          <w:sz w:val="24"/>
        </w:rPr>
        <w:t>、核心课程</w:t>
      </w:r>
    </w:p>
    <w:p w:rsidR="00F172E6" w:rsidRPr="00F172E6" w:rsidRDefault="006120B9" w:rsidP="00F172E6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人体解剖学、病理生理学、药理学、病原生物学、健康评估、护理学基础、内科护理学、外科护理学、妇产科护理学、儿科护理学、精神科护理学、社区护理学及护理伦理学</w:t>
      </w:r>
      <w:r w:rsidR="00687172">
        <w:rPr>
          <w:rFonts w:ascii="宋体" w:hAnsi="宋体" w:hint="eastAsia"/>
          <w:bCs/>
          <w:szCs w:val="21"/>
        </w:rPr>
        <w:t>。</w:t>
      </w:r>
    </w:p>
    <w:p w:rsidR="00A91B71" w:rsidRDefault="00F172E6"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szCs w:val="21"/>
        </w:rPr>
      </w:pPr>
      <w:r>
        <w:rPr>
          <w:rFonts w:ascii="黑体" w:eastAsia="黑体" w:hint="eastAsia"/>
          <w:bCs/>
          <w:sz w:val="24"/>
        </w:rPr>
        <w:t>五</w:t>
      </w:r>
      <w:r w:rsidR="00687172">
        <w:rPr>
          <w:rFonts w:ascii="黑体" w:eastAsia="黑体" w:hint="eastAsia"/>
          <w:bCs/>
          <w:sz w:val="24"/>
        </w:rPr>
        <w:t>、</w:t>
      </w:r>
      <w:r w:rsidR="00FB7216">
        <w:rPr>
          <w:rFonts w:ascii="黑体" w:eastAsia="黑体" w:hint="eastAsia"/>
          <w:bCs/>
          <w:sz w:val="24"/>
        </w:rPr>
        <w:t>标准学制</w:t>
      </w:r>
      <w:r w:rsidR="00687172">
        <w:rPr>
          <w:rFonts w:ascii="黑体" w:eastAsia="黑体" w:hint="eastAsia"/>
          <w:bCs/>
          <w:sz w:val="24"/>
        </w:rPr>
        <w:t>：</w:t>
      </w:r>
      <w:r w:rsidR="00CE5BBE" w:rsidRPr="00D81E72">
        <w:rPr>
          <w:rFonts w:ascii="宋体" w:hAnsi="宋体" w:hint="eastAsia"/>
          <w:bCs/>
          <w:szCs w:val="21"/>
        </w:rPr>
        <w:t>四年。</w:t>
      </w:r>
      <w:r w:rsidR="00CE5BBE" w:rsidRPr="00EB162B">
        <w:rPr>
          <w:rFonts w:ascii="宋体" w:hAnsi="宋体" w:hint="eastAsia"/>
          <w:bCs/>
          <w:szCs w:val="21"/>
        </w:rPr>
        <w:t>学生可根据自身具体情况缩短或延长修业年限，修业年限为三至六年。</w:t>
      </w:r>
    </w:p>
    <w:p w:rsidR="00A91B71" w:rsidRDefault="00F172E6"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szCs w:val="21"/>
        </w:rPr>
      </w:pPr>
      <w:r>
        <w:rPr>
          <w:rFonts w:ascii="黑体" w:eastAsia="黑体" w:hint="eastAsia"/>
          <w:bCs/>
          <w:sz w:val="24"/>
        </w:rPr>
        <w:t>六</w:t>
      </w:r>
      <w:r w:rsidR="00687172">
        <w:rPr>
          <w:rFonts w:ascii="黑体" w:eastAsia="黑体" w:hint="eastAsia"/>
          <w:bCs/>
          <w:sz w:val="24"/>
        </w:rPr>
        <w:t>、授予学位：</w:t>
      </w:r>
      <w:r w:rsidR="00242B3E">
        <w:rPr>
          <w:rFonts w:ascii="宋体" w:hAnsi="宋体" w:hint="eastAsia"/>
          <w:bCs/>
          <w:szCs w:val="21"/>
        </w:rPr>
        <w:t>理</w:t>
      </w:r>
      <w:r w:rsidR="00687172">
        <w:rPr>
          <w:rFonts w:ascii="宋体" w:hAnsi="宋体" w:hint="eastAsia"/>
          <w:bCs/>
          <w:szCs w:val="21"/>
        </w:rPr>
        <w:t>学学士。</w:t>
      </w:r>
    </w:p>
    <w:p w:rsidR="00AE319D" w:rsidRPr="00D81E72" w:rsidRDefault="00AE319D" w:rsidP="00AE319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七、毕业学分学时要求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049"/>
        <w:gridCol w:w="709"/>
        <w:gridCol w:w="735"/>
        <w:gridCol w:w="577"/>
        <w:gridCol w:w="578"/>
        <w:gridCol w:w="578"/>
        <w:gridCol w:w="578"/>
        <w:gridCol w:w="578"/>
        <w:gridCol w:w="578"/>
        <w:gridCol w:w="578"/>
        <w:gridCol w:w="578"/>
        <w:gridCol w:w="684"/>
      </w:tblGrid>
      <w:tr w:rsidR="00AE319D" w:rsidRPr="00D81E72" w:rsidTr="00B2305A">
        <w:trPr>
          <w:cantSplit/>
          <w:trHeight w:val="482"/>
          <w:jc w:val="center"/>
        </w:trPr>
        <w:tc>
          <w:tcPr>
            <w:tcW w:w="1019" w:type="dxa"/>
            <w:vMerge w:val="restart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课程类型</w:t>
            </w:r>
          </w:p>
        </w:tc>
        <w:tc>
          <w:tcPr>
            <w:tcW w:w="2049" w:type="dxa"/>
            <w:vMerge w:val="restart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课组名称</w:t>
            </w:r>
          </w:p>
        </w:tc>
        <w:tc>
          <w:tcPr>
            <w:tcW w:w="709" w:type="dxa"/>
            <w:vMerge w:val="restart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修读</w:t>
            </w:r>
          </w:p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2468" w:type="dxa"/>
            <w:gridSpan w:val="4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理论教学</w:t>
            </w:r>
          </w:p>
        </w:tc>
        <w:tc>
          <w:tcPr>
            <w:tcW w:w="2312" w:type="dxa"/>
            <w:gridSpan w:val="4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实验/实践教学</w:t>
            </w:r>
          </w:p>
        </w:tc>
        <w:tc>
          <w:tcPr>
            <w:tcW w:w="578" w:type="dxa"/>
            <w:vMerge w:val="restart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  <w:tc>
          <w:tcPr>
            <w:tcW w:w="684" w:type="dxa"/>
            <w:vMerge w:val="restart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</w:tr>
      <w:tr w:rsidR="00AE319D" w:rsidRPr="00D81E72" w:rsidTr="00B2305A">
        <w:trPr>
          <w:cantSplit/>
          <w:trHeight w:val="502"/>
          <w:jc w:val="center"/>
        </w:trPr>
        <w:tc>
          <w:tcPr>
            <w:tcW w:w="1019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577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84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AE319D" w:rsidRPr="00D81E72" w:rsidTr="00B2305A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通识</w:t>
            </w:r>
          </w:p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教育课程</w:t>
            </w:r>
          </w:p>
        </w:tc>
        <w:tc>
          <w:tcPr>
            <w:tcW w:w="204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通识通修课</w:t>
            </w:r>
            <w:proofErr w:type="gramEnd"/>
          </w:p>
        </w:tc>
        <w:tc>
          <w:tcPr>
            <w:tcW w:w="70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735" w:type="dxa"/>
            <w:vAlign w:val="center"/>
          </w:tcPr>
          <w:p w:rsidR="00AE319D" w:rsidRPr="00D81E72" w:rsidRDefault="00142A2D" w:rsidP="00CE5B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 w:rsidR="00CE5BBE"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77" w:type="dxa"/>
            <w:vAlign w:val="center"/>
          </w:tcPr>
          <w:p w:rsidR="00AE319D" w:rsidRPr="00D81E72" w:rsidRDefault="007220B6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93%</w:t>
            </w:r>
          </w:p>
        </w:tc>
        <w:tc>
          <w:tcPr>
            <w:tcW w:w="578" w:type="dxa"/>
            <w:vAlign w:val="center"/>
          </w:tcPr>
          <w:p w:rsidR="00AE319D" w:rsidRPr="00D81E72" w:rsidRDefault="00390BB0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781</w:t>
            </w:r>
          </w:p>
        </w:tc>
        <w:tc>
          <w:tcPr>
            <w:tcW w:w="578" w:type="dxa"/>
            <w:vAlign w:val="center"/>
          </w:tcPr>
          <w:p w:rsidR="00AE319D" w:rsidRPr="00D81E72" w:rsidRDefault="007220B6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92%</w:t>
            </w:r>
          </w:p>
        </w:tc>
        <w:tc>
          <w:tcPr>
            <w:tcW w:w="578" w:type="dxa"/>
            <w:vAlign w:val="center"/>
          </w:tcPr>
          <w:p w:rsidR="00AE319D" w:rsidRPr="00D81E72" w:rsidRDefault="00CE5BBE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vAlign w:val="center"/>
          </w:tcPr>
          <w:p w:rsidR="00AE319D" w:rsidRPr="00D81E72" w:rsidRDefault="007220B6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7%</w:t>
            </w:r>
          </w:p>
        </w:tc>
        <w:tc>
          <w:tcPr>
            <w:tcW w:w="578" w:type="dxa"/>
            <w:vAlign w:val="center"/>
          </w:tcPr>
          <w:p w:rsidR="000E793B" w:rsidRDefault="00390BB0" w:rsidP="00CE5B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68</w:t>
            </w:r>
            <w:r w:rsidR="00CE5BBE"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</w:p>
          <w:p w:rsidR="00AE319D" w:rsidRPr="00D81E72" w:rsidRDefault="00390BB0" w:rsidP="00CE5B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2周</w:t>
            </w:r>
          </w:p>
        </w:tc>
        <w:tc>
          <w:tcPr>
            <w:tcW w:w="578" w:type="dxa"/>
            <w:vAlign w:val="center"/>
          </w:tcPr>
          <w:p w:rsidR="00AE319D" w:rsidRPr="00D81E72" w:rsidRDefault="007220B6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8%</w:t>
            </w:r>
          </w:p>
        </w:tc>
        <w:tc>
          <w:tcPr>
            <w:tcW w:w="578" w:type="dxa"/>
            <w:vAlign w:val="center"/>
          </w:tcPr>
          <w:p w:rsidR="00AE319D" w:rsidRPr="00D81E72" w:rsidRDefault="00390BB0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44</w:t>
            </w:r>
          </w:p>
        </w:tc>
        <w:tc>
          <w:tcPr>
            <w:tcW w:w="684" w:type="dxa"/>
            <w:vAlign w:val="center"/>
          </w:tcPr>
          <w:p w:rsidR="00504B8C" w:rsidRDefault="00390BB0" w:rsidP="00D979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849</w:t>
            </w:r>
            <w:r w:rsidR="00D97946"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</w:p>
          <w:p w:rsidR="00AE319D" w:rsidRPr="00D81E72" w:rsidRDefault="00390BB0" w:rsidP="00D979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2周</w:t>
            </w:r>
          </w:p>
        </w:tc>
      </w:tr>
      <w:tr w:rsidR="00AE319D" w:rsidRPr="00D81E72" w:rsidTr="00B2305A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通识通选课</w:t>
            </w:r>
            <w:proofErr w:type="gramEnd"/>
          </w:p>
        </w:tc>
        <w:tc>
          <w:tcPr>
            <w:tcW w:w="70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735" w:type="dxa"/>
            <w:vAlign w:val="center"/>
          </w:tcPr>
          <w:p w:rsidR="00AE319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577" w:type="dxa"/>
            <w:vAlign w:val="center"/>
          </w:tcPr>
          <w:p w:rsidR="00AE319D" w:rsidRPr="00D81E72" w:rsidRDefault="007220B6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73%</w:t>
            </w:r>
          </w:p>
        </w:tc>
        <w:tc>
          <w:tcPr>
            <w:tcW w:w="578" w:type="dxa"/>
            <w:vAlign w:val="center"/>
          </w:tcPr>
          <w:p w:rsidR="00AE319D" w:rsidRPr="00D81E72" w:rsidRDefault="00CC6FE4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136</w:t>
            </w:r>
          </w:p>
        </w:tc>
        <w:tc>
          <w:tcPr>
            <w:tcW w:w="578" w:type="dxa"/>
            <w:vAlign w:val="center"/>
          </w:tcPr>
          <w:p w:rsidR="00AE319D" w:rsidRPr="00D81E72" w:rsidRDefault="001E4E8F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100</w:t>
            </w:r>
            <w:r w:rsidR="00E16CE9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AE319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vAlign w:val="center"/>
          </w:tcPr>
          <w:p w:rsidR="00AE319D" w:rsidRPr="00D81E72" w:rsidRDefault="00E16CE9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27%</w:t>
            </w: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E319D" w:rsidRPr="00D81E72" w:rsidRDefault="00AE319D" w:rsidP="00A13A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E319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684" w:type="dxa"/>
            <w:vAlign w:val="center"/>
          </w:tcPr>
          <w:p w:rsidR="00AE319D" w:rsidRPr="00D81E72" w:rsidRDefault="001E4E8F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136</w:t>
            </w:r>
          </w:p>
        </w:tc>
      </w:tr>
      <w:tr w:rsidR="00AE319D" w:rsidRPr="00D81E72" w:rsidTr="00B2305A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学科</w:t>
            </w:r>
          </w:p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基础课程</w:t>
            </w:r>
          </w:p>
        </w:tc>
        <w:tc>
          <w:tcPr>
            <w:tcW w:w="204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学科基础必修课</w:t>
            </w:r>
          </w:p>
        </w:tc>
        <w:tc>
          <w:tcPr>
            <w:tcW w:w="70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735" w:type="dxa"/>
            <w:vAlign w:val="center"/>
          </w:tcPr>
          <w:p w:rsidR="00AE319D" w:rsidRPr="00D81E72" w:rsidRDefault="00D51AD0" w:rsidP="00C67D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 w:rsidR="00C67D18"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577" w:type="dxa"/>
            <w:vAlign w:val="center"/>
          </w:tcPr>
          <w:p w:rsidR="00AE319D" w:rsidRPr="00D81E72" w:rsidRDefault="00E16CE9" w:rsidP="00C779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93%</w:t>
            </w:r>
          </w:p>
        </w:tc>
        <w:tc>
          <w:tcPr>
            <w:tcW w:w="578" w:type="dxa"/>
            <w:vAlign w:val="center"/>
          </w:tcPr>
          <w:p w:rsidR="00AE319D" w:rsidRPr="00D81E72" w:rsidRDefault="00C67D18" w:rsidP="00CC6F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785</w:t>
            </w:r>
          </w:p>
        </w:tc>
        <w:tc>
          <w:tcPr>
            <w:tcW w:w="578" w:type="dxa"/>
            <w:vAlign w:val="center"/>
          </w:tcPr>
          <w:p w:rsidR="00AE319D" w:rsidRPr="00D81E72" w:rsidRDefault="00E16CE9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80%</w:t>
            </w:r>
          </w:p>
        </w:tc>
        <w:tc>
          <w:tcPr>
            <w:tcW w:w="578" w:type="dxa"/>
            <w:vAlign w:val="center"/>
          </w:tcPr>
          <w:p w:rsidR="00AE319D" w:rsidRPr="00D81E72" w:rsidRDefault="00D51AD0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2.5</w:t>
            </w:r>
          </w:p>
        </w:tc>
        <w:tc>
          <w:tcPr>
            <w:tcW w:w="578" w:type="dxa"/>
            <w:vAlign w:val="center"/>
          </w:tcPr>
          <w:p w:rsidR="00AE319D" w:rsidRPr="00D81E72" w:rsidRDefault="00E16CE9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7%</w:t>
            </w:r>
          </w:p>
        </w:tc>
        <w:tc>
          <w:tcPr>
            <w:tcW w:w="578" w:type="dxa"/>
            <w:vAlign w:val="center"/>
          </w:tcPr>
          <w:p w:rsidR="00AE319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206</w:t>
            </w:r>
          </w:p>
        </w:tc>
        <w:tc>
          <w:tcPr>
            <w:tcW w:w="578" w:type="dxa"/>
            <w:vAlign w:val="center"/>
          </w:tcPr>
          <w:p w:rsidR="00AE319D" w:rsidRPr="00D81E72" w:rsidRDefault="00E16CE9" w:rsidP="00A13A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20%</w:t>
            </w:r>
          </w:p>
        </w:tc>
        <w:tc>
          <w:tcPr>
            <w:tcW w:w="578" w:type="dxa"/>
            <w:vAlign w:val="center"/>
          </w:tcPr>
          <w:p w:rsidR="00AE319D" w:rsidRPr="00D81E72" w:rsidRDefault="00142A2D" w:rsidP="00C67D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 w:rsidR="00C67D18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.5</w:t>
            </w:r>
          </w:p>
        </w:tc>
        <w:tc>
          <w:tcPr>
            <w:tcW w:w="684" w:type="dxa"/>
            <w:vAlign w:val="center"/>
          </w:tcPr>
          <w:p w:rsidR="00AE319D" w:rsidRPr="00D81E72" w:rsidRDefault="00C67D18" w:rsidP="00CC6F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991</w:t>
            </w:r>
          </w:p>
        </w:tc>
      </w:tr>
      <w:tr w:rsidR="00AE319D" w:rsidRPr="00D81E72" w:rsidTr="00B2305A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学科（跨学科）选修课</w:t>
            </w:r>
          </w:p>
        </w:tc>
        <w:tc>
          <w:tcPr>
            <w:tcW w:w="70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735" w:type="dxa"/>
            <w:vAlign w:val="center"/>
          </w:tcPr>
          <w:p w:rsidR="00AE319D" w:rsidRPr="00D81E72" w:rsidRDefault="008D3922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577" w:type="dxa"/>
            <w:vAlign w:val="center"/>
          </w:tcPr>
          <w:p w:rsidR="00AE319D" w:rsidRPr="00D81E72" w:rsidRDefault="00E16CE9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AE319D" w:rsidRPr="00D81E72" w:rsidRDefault="008D3922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102</w:t>
            </w:r>
          </w:p>
        </w:tc>
        <w:tc>
          <w:tcPr>
            <w:tcW w:w="578" w:type="dxa"/>
            <w:vAlign w:val="center"/>
          </w:tcPr>
          <w:p w:rsidR="00AE319D" w:rsidRPr="00D81E72" w:rsidRDefault="00E16CE9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E319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684" w:type="dxa"/>
            <w:vAlign w:val="center"/>
          </w:tcPr>
          <w:p w:rsidR="00AE319D" w:rsidRPr="00D81E72" w:rsidRDefault="008D3922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102</w:t>
            </w:r>
          </w:p>
        </w:tc>
      </w:tr>
      <w:tr w:rsidR="00AE319D" w:rsidRPr="00D81E72" w:rsidTr="00B2305A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专业</w:t>
            </w:r>
          </w:p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发展课程</w:t>
            </w:r>
          </w:p>
        </w:tc>
        <w:tc>
          <w:tcPr>
            <w:tcW w:w="204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专业发展核心课</w:t>
            </w:r>
          </w:p>
        </w:tc>
        <w:tc>
          <w:tcPr>
            <w:tcW w:w="70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735" w:type="dxa"/>
            <w:vAlign w:val="center"/>
          </w:tcPr>
          <w:p w:rsidR="00AE319D" w:rsidRPr="0011537E" w:rsidRDefault="00497F6F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 w:val="18"/>
                <w:szCs w:val="18"/>
              </w:rPr>
            </w:pPr>
            <w:r w:rsidRPr="0011537E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3</w:t>
            </w:r>
            <w:r w:rsidR="0011537E" w:rsidRPr="0011537E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5</w:t>
            </w:r>
            <w:r w:rsidRPr="0011537E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.5</w:t>
            </w:r>
          </w:p>
        </w:tc>
        <w:tc>
          <w:tcPr>
            <w:tcW w:w="577" w:type="dxa"/>
            <w:vAlign w:val="center"/>
          </w:tcPr>
          <w:p w:rsidR="00AE319D" w:rsidRPr="00D81E72" w:rsidRDefault="00E16CE9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48%</w:t>
            </w:r>
          </w:p>
        </w:tc>
        <w:tc>
          <w:tcPr>
            <w:tcW w:w="578" w:type="dxa"/>
            <w:vAlign w:val="center"/>
          </w:tcPr>
          <w:p w:rsidR="00AE319D" w:rsidRPr="00D81E72" w:rsidRDefault="00497F6F" w:rsidP="00C978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61</w:t>
            </w:r>
            <w:r w:rsidR="00C97882">
              <w:rPr>
                <w:rFonts w:ascii="宋体" w:hAnsi="宋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578" w:type="dxa"/>
            <w:vAlign w:val="center"/>
          </w:tcPr>
          <w:p w:rsidR="00AE319D" w:rsidRPr="00D81E72" w:rsidRDefault="00E16CE9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29%</w:t>
            </w:r>
          </w:p>
        </w:tc>
        <w:tc>
          <w:tcPr>
            <w:tcW w:w="578" w:type="dxa"/>
            <w:vAlign w:val="center"/>
          </w:tcPr>
          <w:p w:rsidR="00AE319D" w:rsidRPr="0011537E" w:rsidRDefault="00497F6F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 w:val="18"/>
                <w:szCs w:val="18"/>
              </w:rPr>
            </w:pPr>
            <w:r w:rsidRPr="0011537E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3</w:t>
            </w:r>
            <w:r w:rsidR="0011537E" w:rsidRPr="0011537E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578" w:type="dxa"/>
            <w:vAlign w:val="center"/>
          </w:tcPr>
          <w:p w:rsidR="00AE319D" w:rsidRPr="00D81E72" w:rsidRDefault="00E16CE9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52%</w:t>
            </w:r>
          </w:p>
        </w:tc>
        <w:tc>
          <w:tcPr>
            <w:tcW w:w="578" w:type="dxa"/>
            <w:vAlign w:val="center"/>
          </w:tcPr>
          <w:p w:rsidR="00504B8C" w:rsidRDefault="00497F6F" w:rsidP="00D979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295</w:t>
            </w:r>
            <w:r w:rsidR="00D97946"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</w:p>
          <w:p w:rsidR="00AE319D" w:rsidRPr="00D81E72" w:rsidRDefault="00497F6F" w:rsidP="00D979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40周</w:t>
            </w:r>
          </w:p>
        </w:tc>
        <w:tc>
          <w:tcPr>
            <w:tcW w:w="578" w:type="dxa"/>
            <w:vAlign w:val="center"/>
          </w:tcPr>
          <w:p w:rsidR="00AE319D" w:rsidRPr="00D81E72" w:rsidRDefault="00E16CE9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71%</w:t>
            </w:r>
          </w:p>
        </w:tc>
        <w:tc>
          <w:tcPr>
            <w:tcW w:w="578" w:type="dxa"/>
            <w:vAlign w:val="center"/>
          </w:tcPr>
          <w:p w:rsidR="00AE319D" w:rsidRPr="00D81E72" w:rsidRDefault="00497F6F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72.5</w:t>
            </w:r>
          </w:p>
        </w:tc>
        <w:tc>
          <w:tcPr>
            <w:tcW w:w="684" w:type="dxa"/>
            <w:vAlign w:val="center"/>
          </w:tcPr>
          <w:p w:rsidR="00504B8C" w:rsidRDefault="00497F6F" w:rsidP="00D979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9</w:t>
            </w:r>
            <w:r w:rsidR="00C97882">
              <w:rPr>
                <w:rFonts w:ascii="宋体" w:hAnsi="宋体" w:hint="eastAsia"/>
                <w:bCs/>
                <w:sz w:val="18"/>
                <w:szCs w:val="18"/>
              </w:rPr>
              <w:t>14</w:t>
            </w:r>
            <w:r w:rsidR="00D97946"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</w:p>
          <w:p w:rsidR="00AE319D" w:rsidRPr="00D81E72" w:rsidRDefault="00497F6F" w:rsidP="00D979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40周</w:t>
            </w:r>
          </w:p>
        </w:tc>
      </w:tr>
      <w:tr w:rsidR="00AE319D" w:rsidRPr="00D81E72" w:rsidTr="00B2305A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专业发展拓展课</w:t>
            </w:r>
          </w:p>
          <w:p w:rsidR="00AE319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（普通护理课组</w:t>
            </w:r>
            <w:r w:rsidR="00AE319D" w:rsidRPr="00D81E72">
              <w:rPr>
                <w:rFonts w:ascii="宋体" w:hAnsi="宋体"/>
                <w:bCs/>
                <w:sz w:val="18"/>
                <w:szCs w:val="18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735" w:type="dxa"/>
            <w:vMerge w:val="restart"/>
            <w:vAlign w:val="center"/>
          </w:tcPr>
          <w:p w:rsidR="00AE319D" w:rsidRPr="00D81E72" w:rsidRDefault="00D51AD0" w:rsidP="004976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="004976A9"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vMerge w:val="restart"/>
            <w:vAlign w:val="center"/>
          </w:tcPr>
          <w:p w:rsidR="00AE319D" w:rsidRPr="00D81E72" w:rsidRDefault="00D97946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Merge w:val="restart"/>
            <w:vAlign w:val="center"/>
          </w:tcPr>
          <w:p w:rsidR="00AE319D" w:rsidRPr="00D81E72" w:rsidRDefault="004976A9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170</w:t>
            </w:r>
          </w:p>
        </w:tc>
        <w:tc>
          <w:tcPr>
            <w:tcW w:w="578" w:type="dxa"/>
            <w:vMerge w:val="restart"/>
            <w:vAlign w:val="center"/>
          </w:tcPr>
          <w:p w:rsidR="00AE319D" w:rsidRPr="00D81E72" w:rsidRDefault="00D97946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Merge w:val="restart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vAlign w:val="center"/>
          </w:tcPr>
          <w:p w:rsidR="00AE319D" w:rsidRPr="00D81E72" w:rsidRDefault="00D51AD0" w:rsidP="004976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="004976A9"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  <w:tc>
          <w:tcPr>
            <w:tcW w:w="684" w:type="dxa"/>
            <w:vMerge w:val="restart"/>
            <w:vAlign w:val="center"/>
          </w:tcPr>
          <w:p w:rsidR="00AE319D" w:rsidRPr="00D81E72" w:rsidRDefault="004976A9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170</w:t>
            </w:r>
          </w:p>
        </w:tc>
      </w:tr>
      <w:tr w:rsidR="00142A2D" w:rsidRPr="00D81E72" w:rsidTr="00B2305A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142A2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142A2D" w:rsidRPr="00D81E72" w:rsidRDefault="00142A2D" w:rsidP="00142A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专业发展拓展课</w:t>
            </w:r>
          </w:p>
          <w:p w:rsidR="00142A2D" w:rsidRPr="00D81E72" w:rsidRDefault="00142A2D" w:rsidP="00142A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老年护理</w:t>
            </w: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课组</w:t>
            </w:r>
            <w:r w:rsidRPr="00D81E72">
              <w:rPr>
                <w:rFonts w:ascii="宋体" w:hAnsi="宋体"/>
                <w:bCs/>
                <w:sz w:val="18"/>
                <w:szCs w:val="18"/>
              </w:rPr>
              <w:t>）</w:t>
            </w:r>
          </w:p>
        </w:tc>
        <w:tc>
          <w:tcPr>
            <w:tcW w:w="709" w:type="dxa"/>
            <w:vMerge/>
            <w:vAlign w:val="center"/>
          </w:tcPr>
          <w:p w:rsidR="00142A2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142A2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Merge/>
            <w:vAlign w:val="center"/>
          </w:tcPr>
          <w:p w:rsidR="00142A2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142A2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142A2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142A2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142A2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142A2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142A2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142A2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84" w:type="dxa"/>
            <w:vMerge/>
            <w:vAlign w:val="center"/>
          </w:tcPr>
          <w:p w:rsidR="00142A2D" w:rsidRPr="00D81E72" w:rsidRDefault="00142A2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AE319D" w:rsidRPr="00D81E72" w:rsidTr="00B2305A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专业发展拓展课</w:t>
            </w:r>
          </w:p>
          <w:p w:rsidR="00AE319D" w:rsidRPr="00D81E72" w:rsidRDefault="00AE319D" w:rsidP="00142A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="00142A2D">
              <w:rPr>
                <w:rFonts w:ascii="宋体" w:hAnsi="宋体" w:hint="eastAsia"/>
                <w:bCs/>
                <w:sz w:val="18"/>
                <w:szCs w:val="18"/>
              </w:rPr>
              <w:t>英语护理</w:t>
            </w: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课组</w:t>
            </w:r>
            <w:r w:rsidRPr="00D81E72">
              <w:rPr>
                <w:rFonts w:ascii="宋体" w:hAnsi="宋体"/>
                <w:bCs/>
                <w:sz w:val="18"/>
                <w:szCs w:val="18"/>
              </w:rPr>
              <w:t>）</w:t>
            </w:r>
          </w:p>
        </w:tc>
        <w:tc>
          <w:tcPr>
            <w:tcW w:w="709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84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AE319D" w:rsidRPr="00D81E72" w:rsidTr="00B2305A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集中</w:t>
            </w:r>
          </w:p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/>
                <w:bCs/>
                <w:sz w:val="18"/>
                <w:szCs w:val="18"/>
              </w:rPr>
              <w:t>实践</w:t>
            </w: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课程</w:t>
            </w:r>
          </w:p>
        </w:tc>
        <w:tc>
          <w:tcPr>
            <w:tcW w:w="204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第二</w:t>
            </w:r>
            <w:r w:rsidRPr="00D81E72">
              <w:rPr>
                <w:rFonts w:ascii="宋体" w:hAnsi="宋体"/>
                <w:bCs/>
                <w:sz w:val="18"/>
                <w:szCs w:val="18"/>
              </w:rPr>
              <w:t>课堂</w:t>
            </w: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素质</w:t>
            </w:r>
            <w:r w:rsidRPr="00D81E72">
              <w:rPr>
                <w:rFonts w:ascii="宋体" w:hAnsi="宋体"/>
                <w:bCs/>
                <w:sz w:val="18"/>
                <w:szCs w:val="18"/>
              </w:rPr>
              <w:t>拓展与就业创业实践（</w:t>
            </w: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含通识</w:t>
            </w:r>
            <w:r w:rsidRPr="00D81E72">
              <w:rPr>
                <w:rFonts w:ascii="宋体" w:hAnsi="宋体"/>
                <w:bCs/>
                <w:sz w:val="18"/>
                <w:szCs w:val="18"/>
              </w:rPr>
              <w:t>教育讲座、</w:t>
            </w: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就业</w:t>
            </w:r>
            <w:r w:rsidRPr="00D81E72">
              <w:rPr>
                <w:rFonts w:ascii="宋体" w:hAnsi="宋体"/>
                <w:bCs/>
                <w:sz w:val="18"/>
                <w:szCs w:val="18"/>
              </w:rPr>
              <w:t>创业训练、</w:t>
            </w: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校外</w:t>
            </w:r>
            <w:r w:rsidRPr="00D81E72">
              <w:rPr>
                <w:rFonts w:ascii="宋体" w:hAnsi="宋体"/>
                <w:bCs/>
                <w:sz w:val="18"/>
                <w:szCs w:val="18"/>
              </w:rPr>
              <w:t>社会实践</w:t>
            </w: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等）</w:t>
            </w:r>
          </w:p>
        </w:tc>
        <w:tc>
          <w:tcPr>
            <w:tcW w:w="70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6042" w:type="dxa"/>
            <w:gridSpan w:val="10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按照第二课堂</w:t>
            </w:r>
            <w:r w:rsidRPr="00D81E72">
              <w:rPr>
                <w:rFonts w:ascii="宋体" w:hAnsi="宋体"/>
                <w:bCs/>
                <w:sz w:val="18"/>
                <w:szCs w:val="18"/>
              </w:rPr>
              <w:t>素质学分</w:t>
            </w: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认定</w:t>
            </w:r>
            <w:r w:rsidRPr="00D81E72">
              <w:rPr>
                <w:rFonts w:ascii="宋体" w:hAnsi="宋体"/>
                <w:bCs/>
                <w:sz w:val="18"/>
                <w:szCs w:val="18"/>
              </w:rPr>
              <w:t>办法执行</w:t>
            </w:r>
          </w:p>
        </w:tc>
      </w:tr>
      <w:tr w:rsidR="00AE319D" w:rsidRPr="00D81E72" w:rsidTr="00B2305A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/>
                <w:bCs/>
                <w:sz w:val="18"/>
                <w:szCs w:val="18"/>
              </w:rPr>
              <w:t>体育</w:t>
            </w: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健康</w:t>
            </w:r>
            <w:r w:rsidRPr="00D81E72">
              <w:rPr>
                <w:rFonts w:ascii="宋体" w:hAnsi="宋体"/>
                <w:bCs/>
                <w:sz w:val="18"/>
                <w:szCs w:val="18"/>
              </w:rPr>
              <w:t>教育</w:t>
            </w:r>
          </w:p>
        </w:tc>
        <w:tc>
          <w:tcPr>
            <w:tcW w:w="70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735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vAlign w:val="center"/>
          </w:tcPr>
          <w:p w:rsidR="00AE319D" w:rsidRPr="00D81E72" w:rsidRDefault="00D97946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  <w:tc>
          <w:tcPr>
            <w:tcW w:w="684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</w:p>
        </w:tc>
      </w:tr>
      <w:tr w:rsidR="00AE319D" w:rsidRPr="00D81E72" w:rsidTr="00B2305A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/>
                <w:bCs/>
                <w:sz w:val="18"/>
                <w:szCs w:val="18"/>
              </w:rPr>
              <w:t>思想</w:t>
            </w: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政治课社会实践</w:t>
            </w:r>
          </w:p>
        </w:tc>
        <w:tc>
          <w:tcPr>
            <w:tcW w:w="70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735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:rsidR="00AE319D" w:rsidRPr="00D81E72" w:rsidRDefault="00B1614A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  <w:tc>
          <w:tcPr>
            <w:tcW w:w="578" w:type="dxa"/>
            <w:vAlign w:val="center"/>
          </w:tcPr>
          <w:p w:rsidR="00AE319D" w:rsidRPr="00D81E72" w:rsidRDefault="00B1614A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684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34</w:t>
            </w:r>
          </w:p>
        </w:tc>
      </w:tr>
      <w:tr w:rsidR="00AE319D" w:rsidRPr="00D81E72" w:rsidTr="00B2305A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专业</w:t>
            </w:r>
            <w:r w:rsidRPr="00D81E72">
              <w:rPr>
                <w:rFonts w:ascii="宋体" w:hAnsi="宋体"/>
                <w:bCs/>
                <w:sz w:val="18"/>
                <w:szCs w:val="18"/>
              </w:rPr>
              <w:t>实践</w:t>
            </w: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课程</w:t>
            </w:r>
          </w:p>
        </w:tc>
        <w:tc>
          <w:tcPr>
            <w:tcW w:w="709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735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E319D" w:rsidRPr="00D81E72" w:rsidRDefault="003E6DDA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78" w:type="dxa"/>
            <w:vAlign w:val="center"/>
          </w:tcPr>
          <w:p w:rsidR="00AE319D" w:rsidRPr="00D81E72" w:rsidRDefault="00B1614A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AE319D" w:rsidRPr="00D81E72" w:rsidRDefault="003E6DDA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60</w:t>
            </w:r>
          </w:p>
        </w:tc>
        <w:tc>
          <w:tcPr>
            <w:tcW w:w="578" w:type="dxa"/>
            <w:vAlign w:val="center"/>
          </w:tcPr>
          <w:p w:rsidR="00AE319D" w:rsidRPr="00D81E72" w:rsidRDefault="00B1614A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AE319D" w:rsidRPr="00D81E72" w:rsidRDefault="003E6DDA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684" w:type="dxa"/>
            <w:vAlign w:val="center"/>
          </w:tcPr>
          <w:p w:rsidR="00AE319D" w:rsidRPr="00D81E72" w:rsidRDefault="003E6DDA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60</w:t>
            </w:r>
          </w:p>
        </w:tc>
      </w:tr>
      <w:tr w:rsidR="00AE319D" w:rsidRPr="00D81E72" w:rsidTr="000E793B">
        <w:trPr>
          <w:cantSplit/>
          <w:trHeight w:val="411"/>
          <w:jc w:val="center"/>
        </w:trPr>
        <w:tc>
          <w:tcPr>
            <w:tcW w:w="3777" w:type="dxa"/>
            <w:gridSpan w:val="3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总计</w:t>
            </w:r>
          </w:p>
        </w:tc>
        <w:tc>
          <w:tcPr>
            <w:tcW w:w="735" w:type="dxa"/>
            <w:vAlign w:val="center"/>
          </w:tcPr>
          <w:p w:rsidR="00AE319D" w:rsidRPr="0011537E" w:rsidRDefault="00D97946" w:rsidP="00753E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 w:rsidRPr="0011537E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14</w:t>
            </w:r>
            <w:r w:rsidR="0011537E" w:rsidRPr="0011537E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6</w:t>
            </w:r>
            <w:r w:rsidRPr="0011537E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.5</w:t>
            </w:r>
          </w:p>
        </w:tc>
        <w:tc>
          <w:tcPr>
            <w:tcW w:w="577" w:type="dxa"/>
            <w:vAlign w:val="center"/>
          </w:tcPr>
          <w:p w:rsidR="00AE319D" w:rsidRPr="00D81E72" w:rsidRDefault="00504B8C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75%</w:t>
            </w:r>
          </w:p>
        </w:tc>
        <w:tc>
          <w:tcPr>
            <w:tcW w:w="578" w:type="dxa"/>
            <w:vAlign w:val="center"/>
          </w:tcPr>
          <w:p w:rsidR="00AE319D" w:rsidRPr="00D81E72" w:rsidRDefault="00753EF8" w:rsidP="00843B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2593</w:t>
            </w:r>
          </w:p>
        </w:tc>
        <w:tc>
          <w:tcPr>
            <w:tcW w:w="578" w:type="dxa"/>
            <w:vAlign w:val="center"/>
          </w:tcPr>
          <w:p w:rsidR="00AE319D" w:rsidRPr="00D81E72" w:rsidRDefault="00504B8C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79%</w:t>
            </w:r>
          </w:p>
        </w:tc>
        <w:tc>
          <w:tcPr>
            <w:tcW w:w="578" w:type="dxa"/>
            <w:vAlign w:val="center"/>
          </w:tcPr>
          <w:p w:rsidR="00AE319D" w:rsidRPr="0011537E" w:rsidRDefault="0011537E" w:rsidP="00D979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 w:val="18"/>
                <w:szCs w:val="18"/>
              </w:rPr>
            </w:pPr>
            <w:r w:rsidRPr="0011537E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48</w:t>
            </w:r>
            <w:r w:rsidR="00A13AD9" w:rsidRPr="0011537E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.5</w:t>
            </w:r>
          </w:p>
        </w:tc>
        <w:tc>
          <w:tcPr>
            <w:tcW w:w="578" w:type="dxa"/>
            <w:vAlign w:val="center"/>
          </w:tcPr>
          <w:p w:rsidR="00AE319D" w:rsidRPr="00D81E72" w:rsidRDefault="00504B8C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25%</w:t>
            </w:r>
          </w:p>
        </w:tc>
        <w:tc>
          <w:tcPr>
            <w:tcW w:w="578" w:type="dxa"/>
            <w:vAlign w:val="center"/>
          </w:tcPr>
          <w:p w:rsidR="00504B8C" w:rsidRDefault="00753EF8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671</w:t>
            </w:r>
            <w:r w:rsidR="00D97946"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</w:p>
          <w:p w:rsidR="00AE319D" w:rsidRPr="00D81E72" w:rsidRDefault="00D97946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42周</w:t>
            </w:r>
          </w:p>
        </w:tc>
        <w:tc>
          <w:tcPr>
            <w:tcW w:w="578" w:type="dxa"/>
            <w:vAlign w:val="center"/>
          </w:tcPr>
          <w:p w:rsidR="00AE319D" w:rsidRPr="00D81E72" w:rsidRDefault="00504B8C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21%</w:t>
            </w:r>
          </w:p>
        </w:tc>
        <w:tc>
          <w:tcPr>
            <w:tcW w:w="578" w:type="dxa"/>
            <w:vAlign w:val="center"/>
          </w:tcPr>
          <w:p w:rsidR="00AE319D" w:rsidRPr="00D81E72" w:rsidRDefault="00A13AD9" w:rsidP="00753E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19</w:t>
            </w:r>
            <w:r w:rsidR="00753EF8"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684" w:type="dxa"/>
            <w:vAlign w:val="center"/>
          </w:tcPr>
          <w:p w:rsidR="00293264" w:rsidRPr="000E793B" w:rsidRDefault="00A13AD9" w:rsidP="0029326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0E793B"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 w:rsidR="002E6424" w:rsidRPr="000E793B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293264" w:rsidRPr="000E793B">
              <w:rPr>
                <w:rFonts w:ascii="宋体" w:hAnsi="宋体" w:hint="eastAsia"/>
                <w:bCs/>
                <w:sz w:val="18"/>
                <w:szCs w:val="18"/>
              </w:rPr>
              <w:t>64</w:t>
            </w:r>
            <w:r w:rsidR="00D97946" w:rsidRPr="000E793B"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</w:p>
          <w:p w:rsidR="00AE319D" w:rsidRPr="00293264" w:rsidRDefault="00A13AD9" w:rsidP="00447E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0E793B">
              <w:rPr>
                <w:rFonts w:ascii="宋体" w:hAnsi="宋体" w:hint="eastAsia"/>
                <w:bCs/>
                <w:sz w:val="18"/>
                <w:szCs w:val="18"/>
              </w:rPr>
              <w:t>42周</w:t>
            </w:r>
          </w:p>
        </w:tc>
      </w:tr>
      <w:tr w:rsidR="00AE319D" w:rsidRPr="00D81E72" w:rsidTr="000E793B">
        <w:trPr>
          <w:cantSplit/>
          <w:trHeight w:val="411"/>
          <w:jc w:val="center"/>
        </w:trPr>
        <w:tc>
          <w:tcPr>
            <w:tcW w:w="3777" w:type="dxa"/>
            <w:gridSpan w:val="3"/>
            <w:vAlign w:val="center"/>
          </w:tcPr>
          <w:p w:rsidR="00AE319D" w:rsidRPr="00D81E72" w:rsidRDefault="00AE319D" w:rsidP="00AE31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毕业总学分</w:t>
            </w:r>
          </w:p>
        </w:tc>
        <w:tc>
          <w:tcPr>
            <w:tcW w:w="6042" w:type="dxa"/>
            <w:gridSpan w:val="10"/>
            <w:vAlign w:val="center"/>
          </w:tcPr>
          <w:p w:rsidR="00AE319D" w:rsidRPr="00D81E72" w:rsidRDefault="003E6DDA" w:rsidP="00447E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19</w:t>
            </w:r>
            <w:r w:rsidR="00447E9A"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</w:p>
        </w:tc>
      </w:tr>
    </w:tbl>
    <w:p w:rsidR="00AE319D" w:rsidRPr="00D81E72" w:rsidRDefault="00AE319D" w:rsidP="00AE319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八、课程设置及教学进程计划表</w:t>
      </w:r>
    </w:p>
    <w:p w:rsidR="00AE319D" w:rsidRPr="00D81E72" w:rsidRDefault="00AE319D" w:rsidP="00AE319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（一）通识</w:t>
      </w:r>
      <w:r w:rsidRPr="00D81E72">
        <w:rPr>
          <w:rFonts w:ascii="黑体" w:eastAsia="黑体"/>
          <w:bCs/>
          <w:sz w:val="24"/>
        </w:rPr>
        <w:t>教育</w:t>
      </w:r>
      <w:r w:rsidRPr="00D81E72">
        <w:rPr>
          <w:rFonts w:ascii="黑体" w:eastAsia="黑体" w:hint="eastAsia"/>
          <w:bCs/>
          <w:sz w:val="24"/>
        </w:rPr>
        <w:t>课程</w:t>
      </w:r>
    </w:p>
    <w:p w:rsidR="00AE319D" w:rsidRPr="00D81E72" w:rsidRDefault="00AE319D" w:rsidP="00AE319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1.</w:t>
      </w:r>
      <w:proofErr w:type="gramStart"/>
      <w:r w:rsidRPr="00D81E72">
        <w:rPr>
          <w:rFonts w:ascii="黑体" w:eastAsia="黑体" w:hint="eastAsia"/>
          <w:bCs/>
          <w:sz w:val="24"/>
        </w:rPr>
        <w:t>通识通修</w:t>
      </w:r>
      <w:r w:rsidRPr="00D81E72">
        <w:rPr>
          <w:rFonts w:ascii="黑体" w:eastAsia="黑体"/>
          <w:bCs/>
          <w:sz w:val="24"/>
        </w:rPr>
        <w:t>课</w:t>
      </w:r>
      <w:proofErr w:type="gramEnd"/>
      <w:r w:rsidRPr="00D81E72">
        <w:rPr>
          <w:rFonts w:ascii="黑体" w:eastAsia="黑体"/>
          <w:bCs/>
          <w:sz w:val="24"/>
        </w:rPr>
        <w:t>（</w:t>
      </w:r>
      <w:r w:rsidRPr="00D81E72">
        <w:rPr>
          <w:rFonts w:ascii="黑体" w:eastAsia="黑体" w:hint="eastAsia"/>
          <w:bCs/>
          <w:sz w:val="24"/>
        </w:rPr>
        <w:t>共修读</w:t>
      </w:r>
      <w:r w:rsidR="002959AD">
        <w:rPr>
          <w:rFonts w:ascii="黑体" w:eastAsia="黑体" w:hint="eastAsia"/>
          <w:bCs/>
          <w:sz w:val="24"/>
        </w:rPr>
        <w:t>44</w:t>
      </w:r>
      <w:r w:rsidRPr="00D81E72">
        <w:rPr>
          <w:rFonts w:ascii="黑体" w:eastAsia="黑体" w:hint="eastAsia"/>
          <w:bCs/>
          <w:sz w:val="24"/>
        </w:rPr>
        <w:t>学分，</w:t>
      </w:r>
      <w:r w:rsidRPr="00D81E72">
        <w:rPr>
          <w:rFonts w:ascii="黑体" w:eastAsia="黑体"/>
          <w:bCs/>
          <w:sz w:val="24"/>
        </w:rPr>
        <w:t>其中</w:t>
      </w:r>
      <w:r w:rsidRPr="00D81E72">
        <w:rPr>
          <w:rFonts w:ascii="黑体" w:eastAsia="黑体" w:hint="eastAsia"/>
          <w:bCs/>
          <w:sz w:val="24"/>
        </w:rPr>
        <w:t>实验/实践环节修读</w:t>
      </w:r>
      <w:r w:rsidR="00181FB9">
        <w:rPr>
          <w:rFonts w:ascii="黑体" w:eastAsia="黑体" w:hint="eastAsia"/>
          <w:bCs/>
          <w:sz w:val="24"/>
        </w:rPr>
        <w:t>3</w:t>
      </w:r>
      <w:r w:rsidRPr="00D81E72">
        <w:rPr>
          <w:rFonts w:ascii="黑体" w:eastAsia="黑体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2551"/>
        <w:gridCol w:w="364"/>
        <w:gridCol w:w="549"/>
        <w:gridCol w:w="538"/>
        <w:gridCol w:w="550"/>
        <w:gridCol w:w="550"/>
        <w:gridCol w:w="426"/>
        <w:gridCol w:w="460"/>
        <w:gridCol w:w="443"/>
        <w:gridCol w:w="443"/>
        <w:gridCol w:w="443"/>
        <w:gridCol w:w="443"/>
        <w:gridCol w:w="443"/>
        <w:gridCol w:w="443"/>
      </w:tblGrid>
      <w:tr w:rsidR="00AE319D" w:rsidRPr="00D81E72" w:rsidTr="00AE319D">
        <w:trPr>
          <w:trHeight w:val="340"/>
          <w:jc w:val="center"/>
        </w:trPr>
        <w:tc>
          <w:tcPr>
            <w:tcW w:w="99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551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364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</w:rPr>
            </w:pPr>
            <w:r w:rsidRPr="00D81E72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sz w:val="18"/>
              </w:rPr>
              <w:t>考核</w:t>
            </w:r>
          </w:p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开课学期/学分</w:t>
            </w: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64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/实践</w:t>
            </w:r>
          </w:p>
        </w:tc>
        <w:tc>
          <w:tcPr>
            <w:tcW w:w="426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proofErr w:type="gramStart"/>
            <w:r w:rsidRPr="00D81E72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460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AE319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310001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AE319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310004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</w:t>
            </w: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代史纲要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AE319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310008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和</w:t>
            </w: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中国特色社会主义理论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体系</w:t>
            </w: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概论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AE319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310002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AE319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310005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B2305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  <w:r w:rsidR="00B2305A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001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B2305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  <w:r w:rsidR="00B2305A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002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B2305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  <w:r w:rsidR="00B2305A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003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B2305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  <w:r w:rsidR="00B2305A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004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AE319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330001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大学体育1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AE319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330002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AE319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330003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AE319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330004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AE319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00S100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AE319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00S100x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军事训练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AE319D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920002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大学语文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B2305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91</w:t>
            </w:r>
            <w:r w:rsidR="00B2305A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 w:rsidRPr="006D307C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大学数学A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AE319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341024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大学计算机基础Ⅰ-D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95" w:type="dxa"/>
            <w:vAlign w:val="center"/>
          </w:tcPr>
          <w:p w:rsidR="00AE319D" w:rsidRPr="006D307C" w:rsidRDefault="00AE319D" w:rsidP="00AE319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341025</w:t>
            </w:r>
          </w:p>
        </w:tc>
        <w:tc>
          <w:tcPr>
            <w:tcW w:w="2551" w:type="dxa"/>
            <w:vAlign w:val="center"/>
          </w:tcPr>
          <w:p w:rsidR="00AE319D" w:rsidRPr="006D307C" w:rsidRDefault="00AE319D" w:rsidP="00AE319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大学计算机基础Ⅰ-D上机</w:t>
            </w:r>
          </w:p>
        </w:tc>
        <w:tc>
          <w:tcPr>
            <w:tcW w:w="364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6D307C" w:rsidRDefault="00BC5C1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307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6D307C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293264">
        <w:trPr>
          <w:trHeight w:val="573"/>
          <w:jc w:val="center"/>
        </w:trPr>
        <w:tc>
          <w:tcPr>
            <w:tcW w:w="3546" w:type="dxa"/>
            <w:gridSpan w:val="2"/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20"/>
              </w:rPr>
              <w:t>小 计</w:t>
            </w:r>
          </w:p>
        </w:tc>
        <w:tc>
          <w:tcPr>
            <w:tcW w:w="364" w:type="dxa"/>
            <w:vAlign w:val="center"/>
          </w:tcPr>
          <w:p w:rsidR="00AE319D" w:rsidRPr="00D81E72" w:rsidRDefault="002001FC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44</w:t>
            </w:r>
          </w:p>
        </w:tc>
        <w:tc>
          <w:tcPr>
            <w:tcW w:w="549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293264" w:rsidRDefault="00753EF8" w:rsidP="007B78A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849/</w:t>
            </w:r>
          </w:p>
          <w:p w:rsidR="00AE319D" w:rsidRPr="00D81E72" w:rsidRDefault="00753EF8" w:rsidP="007B78A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2001FC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781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93264" w:rsidRDefault="002001FC" w:rsidP="007B78A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68</w:t>
            </w:r>
            <w:r w:rsidR="007B78A0">
              <w:rPr>
                <w:rFonts w:ascii="宋体" w:hint="eastAsia"/>
                <w:sz w:val="18"/>
                <w:szCs w:val="20"/>
              </w:rPr>
              <w:t>/</w:t>
            </w:r>
          </w:p>
          <w:p w:rsidR="00AE319D" w:rsidRPr="00D81E72" w:rsidRDefault="002001FC" w:rsidP="007B78A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2001FC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17.5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2001FC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2001FC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2001FC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7.5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2001FC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2001FC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2001FC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2001FC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</w:tr>
    </w:tbl>
    <w:p w:rsidR="00035362" w:rsidRDefault="00035362" w:rsidP="00AE319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 w:rsidR="00035362" w:rsidRDefault="00035362" w:rsidP="00AE319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 w:rsidR="00AE319D" w:rsidRPr="00D81E72" w:rsidRDefault="00AE319D" w:rsidP="00AE319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lastRenderedPageBreak/>
        <w:t>2.</w:t>
      </w:r>
      <w:proofErr w:type="gramStart"/>
      <w:r w:rsidRPr="00D81E72">
        <w:rPr>
          <w:rFonts w:ascii="黑体" w:eastAsia="黑体" w:hint="eastAsia"/>
          <w:bCs/>
          <w:sz w:val="24"/>
        </w:rPr>
        <w:t>通识通选</w:t>
      </w:r>
      <w:r w:rsidRPr="00D81E72">
        <w:rPr>
          <w:rFonts w:ascii="黑体" w:eastAsia="黑体"/>
          <w:bCs/>
          <w:sz w:val="24"/>
        </w:rPr>
        <w:t>课</w:t>
      </w:r>
      <w:proofErr w:type="gramEnd"/>
      <w:r w:rsidRPr="00D81E72">
        <w:rPr>
          <w:rFonts w:ascii="黑体" w:eastAsia="黑体"/>
          <w:bCs/>
          <w:sz w:val="24"/>
        </w:rPr>
        <w:t>（</w:t>
      </w:r>
      <w:r w:rsidRPr="00D81E72">
        <w:rPr>
          <w:rFonts w:ascii="黑体" w:eastAsia="黑体" w:hint="eastAsia"/>
          <w:bCs/>
          <w:sz w:val="24"/>
        </w:rPr>
        <w:t>最低修读</w:t>
      </w:r>
      <w:r w:rsidR="007144C7">
        <w:rPr>
          <w:rFonts w:ascii="黑体" w:eastAsia="黑体" w:hint="eastAsia"/>
          <w:bCs/>
          <w:sz w:val="24"/>
        </w:rPr>
        <w:t>11</w:t>
      </w:r>
      <w:r w:rsidRPr="00D81E72">
        <w:rPr>
          <w:rFonts w:ascii="黑体" w:eastAsia="黑体" w:hint="eastAsia"/>
          <w:bCs/>
          <w:sz w:val="24"/>
        </w:rPr>
        <w:t>学分，</w:t>
      </w:r>
      <w:r w:rsidRPr="00D81E72">
        <w:rPr>
          <w:rFonts w:ascii="黑体" w:eastAsia="黑体"/>
          <w:bCs/>
          <w:sz w:val="24"/>
        </w:rPr>
        <w:t>其中</w:t>
      </w:r>
      <w:r w:rsidRPr="00D81E72">
        <w:rPr>
          <w:rFonts w:ascii="黑体" w:eastAsia="黑体" w:hint="eastAsia"/>
          <w:bCs/>
          <w:sz w:val="24"/>
        </w:rPr>
        <w:t>实验/实践环节最低修读</w:t>
      </w:r>
      <w:r>
        <w:rPr>
          <w:rFonts w:ascii="黑体" w:eastAsia="黑体"/>
          <w:bCs/>
          <w:sz w:val="24"/>
        </w:rPr>
        <w:t>3</w:t>
      </w:r>
      <w:r w:rsidRPr="00D81E72">
        <w:rPr>
          <w:rFonts w:ascii="黑体" w:eastAsia="黑体" w:hint="eastAsia"/>
          <w:bCs/>
          <w:sz w:val="24"/>
        </w:rPr>
        <w:t>学分</w:t>
      </w:r>
      <w:r w:rsidRPr="00D81E72">
        <w:rPr>
          <w:rFonts w:ascii="黑体" w:eastAsia="黑体"/>
          <w:bCs/>
          <w:sz w:val="24"/>
        </w:rPr>
        <w:t>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"/>
        <w:gridCol w:w="995"/>
        <w:gridCol w:w="7796"/>
      </w:tblGrid>
      <w:tr w:rsidR="00AE319D" w:rsidRPr="00D81E72" w:rsidTr="007B78A0">
        <w:trPr>
          <w:cantSplit/>
          <w:trHeight w:val="1561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通</w:t>
            </w:r>
            <w:proofErr w:type="gramStart"/>
            <w:r w:rsidRPr="00D81E72">
              <w:rPr>
                <w:rFonts w:ascii="宋体" w:hAnsi="宋体" w:hint="eastAsia"/>
                <w:sz w:val="18"/>
                <w:szCs w:val="18"/>
              </w:rPr>
              <w:t>识通选理论</w:t>
            </w:r>
            <w:proofErr w:type="gramEnd"/>
            <w:r w:rsidRPr="00D81E72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通用</w:t>
            </w:r>
            <w:r w:rsidRPr="00D81E72">
              <w:rPr>
                <w:rFonts w:ascii="宋体" w:hAnsi="宋体"/>
                <w:sz w:val="18"/>
                <w:szCs w:val="18"/>
              </w:rPr>
              <w:t>要求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AE319D" w:rsidRPr="00D81E72" w:rsidRDefault="00AE319D" w:rsidP="00AE319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包括人文科学与艺术类（</w:t>
            </w:r>
            <w:proofErr w:type="gramStart"/>
            <w:r w:rsidRPr="00D81E72">
              <w:rPr>
                <w:rFonts w:ascii="宋体" w:hAnsi="宋体" w:hint="eastAsia"/>
                <w:sz w:val="18"/>
                <w:szCs w:val="18"/>
              </w:rPr>
              <w:t>含艺术</w:t>
            </w:r>
            <w:proofErr w:type="gramEnd"/>
            <w:r w:rsidRPr="00D81E72">
              <w:rPr>
                <w:rFonts w:ascii="宋体" w:hAnsi="宋体" w:hint="eastAsia"/>
                <w:sz w:val="18"/>
                <w:szCs w:val="18"/>
              </w:rPr>
              <w:t>类限定性选修课）、社会科学与行为科学类、自然科学与现代科学技术类、生物科学与医学类、就业创业与国防教育类（</w:t>
            </w:r>
            <w:proofErr w:type="gramStart"/>
            <w:r w:rsidRPr="00D81E72">
              <w:rPr>
                <w:rFonts w:ascii="宋体" w:hAnsi="宋体" w:hint="eastAsia"/>
                <w:sz w:val="18"/>
                <w:szCs w:val="18"/>
              </w:rPr>
              <w:t>含就业</w:t>
            </w:r>
            <w:proofErr w:type="gramEnd"/>
            <w:r w:rsidRPr="00D81E72">
              <w:rPr>
                <w:rFonts w:ascii="宋体" w:hAnsi="宋体" w:hint="eastAsia"/>
                <w:sz w:val="18"/>
                <w:szCs w:val="18"/>
              </w:rPr>
              <w:t>指导类、</w:t>
            </w:r>
            <w:r w:rsidRPr="00D81E72">
              <w:rPr>
                <w:rFonts w:ascii="宋体" w:hAnsi="宋体"/>
                <w:sz w:val="18"/>
                <w:szCs w:val="18"/>
              </w:rPr>
              <w:t>创业教育类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限定性选修课，以及</w:t>
            </w:r>
            <w:r w:rsidRPr="00D81E72">
              <w:rPr>
                <w:rFonts w:ascii="宋体" w:hAnsi="宋体"/>
                <w:sz w:val="18"/>
                <w:szCs w:val="18"/>
              </w:rPr>
              <w:t>听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、</w:t>
            </w:r>
            <w:r w:rsidRPr="00D81E72">
              <w:rPr>
                <w:rFonts w:ascii="宋体" w:hAnsi="宋体"/>
                <w:sz w:val="18"/>
                <w:szCs w:val="18"/>
              </w:rPr>
              <w:t>说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、</w:t>
            </w:r>
            <w:r w:rsidRPr="00D81E72">
              <w:rPr>
                <w:rFonts w:ascii="宋体" w:hAnsi="宋体"/>
                <w:sz w:val="18"/>
                <w:szCs w:val="18"/>
              </w:rPr>
              <w:t>读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、</w:t>
            </w:r>
            <w:r w:rsidRPr="00D81E72">
              <w:rPr>
                <w:rFonts w:ascii="宋体" w:hAnsi="宋体"/>
                <w:sz w:val="18"/>
                <w:szCs w:val="18"/>
              </w:rPr>
              <w:t>写等专项技能课程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）、</w:t>
            </w:r>
            <w:r w:rsidRPr="00D81E72">
              <w:rPr>
                <w:rFonts w:ascii="宋体" w:hAnsi="宋体"/>
                <w:sz w:val="18"/>
                <w:szCs w:val="18"/>
              </w:rPr>
              <w:t>综合性课程（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实验</w:t>
            </w:r>
            <w:r w:rsidRPr="00D81E72">
              <w:rPr>
                <w:rFonts w:ascii="宋体" w:hAnsi="宋体"/>
                <w:sz w:val="18"/>
                <w:szCs w:val="18"/>
              </w:rPr>
              <w:t>）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类。</w:t>
            </w:r>
          </w:p>
          <w:p w:rsidR="00AE319D" w:rsidRPr="00D81E72" w:rsidRDefault="00AE319D" w:rsidP="00AE319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修读要求：最低修读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学分，每</w:t>
            </w:r>
            <w:r w:rsidRPr="00D81E72">
              <w:rPr>
                <w:rFonts w:ascii="宋体" w:hAnsi="宋体"/>
                <w:sz w:val="18"/>
                <w:szCs w:val="18"/>
              </w:rPr>
              <w:t>类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课程</w:t>
            </w:r>
            <w:r w:rsidRPr="00D81E72">
              <w:rPr>
                <w:rFonts w:ascii="宋体" w:hAnsi="宋体"/>
                <w:sz w:val="18"/>
                <w:szCs w:val="18"/>
              </w:rPr>
              <w:t>最高修读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4学分，其中包括1门艺术类限定性选修课、1门就业指导类限定性选修课、1门创业教育类限定性选修课。</w:t>
            </w:r>
          </w:p>
        </w:tc>
      </w:tr>
      <w:tr w:rsidR="00AE319D" w:rsidRPr="00D81E72" w:rsidTr="00B2305A">
        <w:trPr>
          <w:cantSplit/>
          <w:trHeight w:val="513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专业</w:t>
            </w:r>
            <w:r w:rsidRPr="00D81E72">
              <w:rPr>
                <w:rFonts w:ascii="宋体" w:hAnsi="宋体"/>
                <w:sz w:val="18"/>
                <w:szCs w:val="18"/>
              </w:rPr>
              <w:t>要求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AE319D" w:rsidRPr="007B78A0" w:rsidRDefault="007B13DE" w:rsidP="00B2305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E6424">
              <w:rPr>
                <w:rFonts w:ascii="宋体" w:hAnsi="宋体" w:hint="eastAsia"/>
                <w:sz w:val="18"/>
                <w:szCs w:val="18"/>
              </w:rPr>
              <w:t>以</w:t>
            </w:r>
            <w:r w:rsidR="00142A2D" w:rsidRPr="002E6424">
              <w:rPr>
                <w:rFonts w:ascii="宋体" w:hAnsi="宋体" w:hint="eastAsia"/>
                <w:sz w:val="18"/>
                <w:szCs w:val="18"/>
              </w:rPr>
              <w:t>人文社会学类为主。</w:t>
            </w:r>
          </w:p>
        </w:tc>
      </w:tr>
      <w:tr w:rsidR="00AE319D" w:rsidRPr="00D81E72" w:rsidTr="007B78A0">
        <w:trPr>
          <w:cantSplit/>
          <w:trHeight w:val="694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通</w:t>
            </w:r>
            <w:proofErr w:type="gramStart"/>
            <w:r w:rsidRPr="00D81E72">
              <w:rPr>
                <w:rFonts w:ascii="宋体" w:hAnsi="宋体" w:hint="eastAsia"/>
                <w:sz w:val="18"/>
                <w:szCs w:val="18"/>
              </w:rPr>
              <w:t>识通选实践</w:t>
            </w:r>
            <w:proofErr w:type="gramEnd"/>
            <w:r w:rsidRPr="00D81E72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AE319D" w:rsidRPr="00D81E72" w:rsidRDefault="00AE319D" w:rsidP="00AE319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包括通识教育</w:t>
            </w:r>
            <w:r w:rsidRPr="00D81E72">
              <w:rPr>
                <w:rFonts w:ascii="宋体" w:hAnsi="宋体"/>
                <w:sz w:val="18"/>
                <w:szCs w:val="18"/>
              </w:rPr>
              <w:t>讲座、就业创业训练、校外社会实践、志愿服务等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，统一</w:t>
            </w:r>
            <w:r w:rsidRPr="00D81E72">
              <w:rPr>
                <w:rFonts w:ascii="宋体" w:hAnsi="宋体"/>
                <w:sz w:val="18"/>
                <w:szCs w:val="18"/>
              </w:rPr>
              <w:t>安排在集中实践教学周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AE319D" w:rsidRPr="00D81E72" w:rsidRDefault="00AE319D" w:rsidP="00AE319D"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修读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要求：</w:t>
            </w:r>
            <w:r w:rsidRPr="00D81E72">
              <w:rPr>
                <w:rFonts w:ascii="宋体" w:hAnsi="宋体"/>
                <w:sz w:val="18"/>
                <w:szCs w:val="18"/>
              </w:rPr>
              <w:t>最低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修读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学分。</w:t>
            </w:r>
          </w:p>
        </w:tc>
      </w:tr>
    </w:tbl>
    <w:p w:rsidR="00AE319D" w:rsidRPr="00D81E72" w:rsidRDefault="00AE319D" w:rsidP="00AE319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（二）学科</w:t>
      </w:r>
      <w:r w:rsidRPr="00D81E72">
        <w:rPr>
          <w:rFonts w:ascii="黑体" w:eastAsia="黑体"/>
          <w:bCs/>
          <w:sz w:val="24"/>
        </w:rPr>
        <w:t>基础</w:t>
      </w:r>
      <w:r w:rsidRPr="00D81E72">
        <w:rPr>
          <w:rFonts w:ascii="黑体" w:eastAsia="黑体" w:hint="eastAsia"/>
          <w:bCs/>
          <w:sz w:val="24"/>
        </w:rPr>
        <w:t>课程</w:t>
      </w:r>
    </w:p>
    <w:p w:rsidR="00AE319D" w:rsidRPr="00791835" w:rsidRDefault="00AE319D" w:rsidP="00791835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/>
          <w:bCs/>
          <w:sz w:val="24"/>
        </w:rPr>
        <w:t>1.</w:t>
      </w:r>
      <w:r w:rsidRPr="00D81E72">
        <w:rPr>
          <w:rFonts w:ascii="黑体" w:eastAsia="黑体" w:hint="eastAsia"/>
          <w:bCs/>
          <w:sz w:val="24"/>
        </w:rPr>
        <w:t>学科</w:t>
      </w:r>
      <w:r w:rsidRPr="00D81E72">
        <w:rPr>
          <w:rFonts w:ascii="黑体" w:eastAsia="黑体"/>
          <w:bCs/>
          <w:sz w:val="24"/>
        </w:rPr>
        <w:t>基础必修课</w:t>
      </w:r>
      <w:r w:rsidRPr="00D81E72">
        <w:rPr>
          <w:rFonts w:ascii="黑体" w:eastAsia="黑体" w:hint="eastAsia"/>
          <w:bCs/>
          <w:sz w:val="24"/>
        </w:rPr>
        <w:t>（共修读</w:t>
      </w:r>
      <w:r w:rsidR="002959AD">
        <w:rPr>
          <w:rFonts w:ascii="黑体" w:eastAsia="黑体" w:hint="eastAsia"/>
          <w:bCs/>
          <w:sz w:val="24"/>
        </w:rPr>
        <w:t>4</w:t>
      </w:r>
      <w:r w:rsidR="007B78A0">
        <w:rPr>
          <w:rFonts w:ascii="黑体" w:eastAsia="黑体" w:hint="eastAsia"/>
          <w:bCs/>
          <w:sz w:val="24"/>
        </w:rPr>
        <w:t>8</w:t>
      </w:r>
      <w:r w:rsidR="00142A2D">
        <w:rPr>
          <w:rFonts w:ascii="黑体" w:eastAsia="黑体" w:hint="eastAsia"/>
          <w:bCs/>
          <w:sz w:val="24"/>
        </w:rPr>
        <w:t>.5</w:t>
      </w:r>
      <w:r w:rsidRPr="00D81E72">
        <w:rPr>
          <w:rFonts w:ascii="黑体" w:eastAsia="黑体" w:hint="eastAsia"/>
          <w:bCs/>
          <w:sz w:val="24"/>
        </w:rPr>
        <w:t>学分，</w:t>
      </w:r>
      <w:r w:rsidRPr="00D81E72">
        <w:rPr>
          <w:rFonts w:ascii="黑体" w:eastAsia="黑体"/>
          <w:bCs/>
          <w:sz w:val="24"/>
        </w:rPr>
        <w:t>其中</w:t>
      </w:r>
      <w:r w:rsidRPr="00D81E72">
        <w:rPr>
          <w:rFonts w:ascii="黑体" w:eastAsia="黑体" w:hint="eastAsia"/>
          <w:bCs/>
          <w:sz w:val="24"/>
        </w:rPr>
        <w:t>实验/实践环节修读</w:t>
      </w:r>
      <w:r w:rsidR="00142A2D">
        <w:rPr>
          <w:rFonts w:ascii="黑体" w:eastAsia="黑体" w:hint="eastAsia"/>
          <w:bCs/>
          <w:sz w:val="24"/>
        </w:rPr>
        <w:t>2.5</w:t>
      </w:r>
      <w:r w:rsidRPr="00D81E72">
        <w:rPr>
          <w:rFonts w:ascii="黑体" w:eastAsia="黑体"/>
          <w:bCs/>
          <w:sz w:val="24"/>
        </w:rPr>
        <w:t>学分</w:t>
      </w:r>
      <w:r w:rsidRPr="00D81E72">
        <w:rPr>
          <w:rFonts w:ascii="黑体" w:eastAsia="黑体" w:hint="eastAsia"/>
          <w:bCs/>
          <w:sz w:val="24"/>
        </w:rPr>
        <w:t>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AE319D" w:rsidRPr="00D81E72" w:rsidTr="004633C4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</w:rPr>
            </w:pPr>
            <w:r w:rsidRPr="00D81E72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sz w:val="18"/>
              </w:rPr>
              <w:t>考核</w:t>
            </w:r>
          </w:p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开课学期/学分</w:t>
            </w:r>
          </w:p>
        </w:tc>
      </w:tr>
      <w:tr w:rsidR="00AE319D" w:rsidRPr="00D81E72" w:rsidTr="004633C4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/实践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proofErr w:type="gramStart"/>
            <w:r w:rsidRPr="00D81E72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AE319D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E319D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222001</w:t>
            </w:r>
          </w:p>
        </w:tc>
        <w:tc>
          <w:tcPr>
            <w:tcW w:w="2413" w:type="dxa"/>
            <w:vAlign w:val="center"/>
          </w:tcPr>
          <w:p w:rsidR="00AE319D" w:rsidRPr="00D81E72" w:rsidRDefault="00AE319D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系统解剖学</w:t>
            </w:r>
          </w:p>
        </w:tc>
        <w:tc>
          <w:tcPr>
            <w:tcW w:w="549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549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41EA6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41EA6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222002</w:t>
            </w:r>
          </w:p>
        </w:tc>
        <w:tc>
          <w:tcPr>
            <w:tcW w:w="2413" w:type="dxa"/>
            <w:vAlign w:val="center"/>
          </w:tcPr>
          <w:p w:rsidR="00A41EA6" w:rsidRDefault="00A41EA6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系统解剖学</w:t>
            </w:r>
            <w:r w:rsidR="008B5B4C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E319D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222003</w:t>
            </w:r>
          </w:p>
        </w:tc>
        <w:tc>
          <w:tcPr>
            <w:tcW w:w="2413" w:type="dxa"/>
            <w:vAlign w:val="center"/>
          </w:tcPr>
          <w:p w:rsidR="00AE319D" w:rsidRPr="00D81E72" w:rsidRDefault="00AE319D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组织胚胎学</w:t>
            </w:r>
          </w:p>
        </w:tc>
        <w:tc>
          <w:tcPr>
            <w:tcW w:w="549" w:type="dxa"/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41EA6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41EA6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222003sy</w:t>
            </w:r>
          </w:p>
        </w:tc>
        <w:tc>
          <w:tcPr>
            <w:tcW w:w="2413" w:type="dxa"/>
            <w:vAlign w:val="center"/>
          </w:tcPr>
          <w:p w:rsidR="00A41EA6" w:rsidRDefault="00A41EA6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组织胚胎学</w:t>
            </w:r>
            <w:r w:rsidR="008B5B4C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41EA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41EA6" w:rsidRPr="00D81E72" w:rsidRDefault="00A41EA6" w:rsidP="00A41EA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E319D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222004</w:t>
            </w:r>
          </w:p>
        </w:tc>
        <w:tc>
          <w:tcPr>
            <w:tcW w:w="2413" w:type="dxa"/>
            <w:vAlign w:val="center"/>
          </w:tcPr>
          <w:p w:rsidR="00AE319D" w:rsidRPr="00D81E72" w:rsidRDefault="00AE319D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人体生理学</w:t>
            </w:r>
          </w:p>
        </w:tc>
        <w:tc>
          <w:tcPr>
            <w:tcW w:w="549" w:type="dxa"/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4.5</w:t>
            </w:r>
          </w:p>
        </w:tc>
        <w:tc>
          <w:tcPr>
            <w:tcW w:w="549" w:type="dxa"/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76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76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41EA6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E4169" w:rsidRPr="00D81E72" w:rsidRDefault="00AE4169" w:rsidP="00AE4169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222004sy</w:t>
            </w:r>
          </w:p>
        </w:tc>
        <w:tc>
          <w:tcPr>
            <w:tcW w:w="2413" w:type="dxa"/>
            <w:vAlign w:val="center"/>
          </w:tcPr>
          <w:p w:rsidR="00A41EA6" w:rsidRDefault="00A41EA6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人体生理学</w:t>
            </w:r>
            <w:r w:rsidR="008B5B4C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E319D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222005</w:t>
            </w:r>
          </w:p>
        </w:tc>
        <w:tc>
          <w:tcPr>
            <w:tcW w:w="2413" w:type="dxa"/>
            <w:vAlign w:val="center"/>
          </w:tcPr>
          <w:p w:rsidR="00AE319D" w:rsidRPr="00D81E72" w:rsidRDefault="00AE319D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生物化学</w:t>
            </w:r>
          </w:p>
        </w:tc>
        <w:tc>
          <w:tcPr>
            <w:tcW w:w="549" w:type="dxa"/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549" w:type="dxa"/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41EA6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41EA6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222005sy</w:t>
            </w:r>
          </w:p>
        </w:tc>
        <w:tc>
          <w:tcPr>
            <w:tcW w:w="2413" w:type="dxa"/>
            <w:vAlign w:val="center"/>
          </w:tcPr>
          <w:p w:rsidR="00A41EA6" w:rsidRDefault="00A41EA6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生物化学</w:t>
            </w:r>
            <w:r w:rsidR="008B5B4C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E319D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222006</w:t>
            </w:r>
          </w:p>
        </w:tc>
        <w:tc>
          <w:tcPr>
            <w:tcW w:w="2413" w:type="dxa"/>
            <w:vAlign w:val="center"/>
          </w:tcPr>
          <w:p w:rsidR="00AE319D" w:rsidRPr="00D81E72" w:rsidRDefault="00AE319D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病理学</w:t>
            </w:r>
          </w:p>
        </w:tc>
        <w:tc>
          <w:tcPr>
            <w:tcW w:w="549" w:type="dxa"/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41EA6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41EA6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222006sy</w:t>
            </w:r>
          </w:p>
        </w:tc>
        <w:tc>
          <w:tcPr>
            <w:tcW w:w="2413" w:type="dxa"/>
            <w:vAlign w:val="center"/>
          </w:tcPr>
          <w:p w:rsidR="00A41EA6" w:rsidRDefault="00A41EA6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病理学</w:t>
            </w:r>
            <w:r w:rsidR="008B5B4C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E319D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222007</w:t>
            </w:r>
          </w:p>
        </w:tc>
        <w:tc>
          <w:tcPr>
            <w:tcW w:w="2413" w:type="dxa"/>
            <w:vAlign w:val="center"/>
          </w:tcPr>
          <w:p w:rsidR="00AE319D" w:rsidRPr="00D81E72" w:rsidRDefault="00AE319D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病原生物学</w:t>
            </w:r>
          </w:p>
        </w:tc>
        <w:tc>
          <w:tcPr>
            <w:tcW w:w="549" w:type="dxa"/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41EA6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41EA6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222007sy</w:t>
            </w:r>
          </w:p>
        </w:tc>
        <w:tc>
          <w:tcPr>
            <w:tcW w:w="2413" w:type="dxa"/>
            <w:vAlign w:val="center"/>
          </w:tcPr>
          <w:p w:rsidR="00A41EA6" w:rsidRDefault="00A41EA6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病原生物学</w:t>
            </w:r>
            <w:r w:rsidR="008B5B4C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E319D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222008</w:t>
            </w:r>
          </w:p>
        </w:tc>
        <w:tc>
          <w:tcPr>
            <w:tcW w:w="2413" w:type="dxa"/>
            <w:vAlign w:val="center"/>
          </w:tcPr>
          <w:p w:rsidR="00AE319D" w:rsidRPr="00D81E72" w:rsidRDefault="00AE319D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医学免疫学</w:t>
            </w:r>
          </w:p>
        </w:tc>
        <w:tc>
          <w:tcPr>
            <w:tcW w:w="549" w:type="dxa"/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41EA6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41EA6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222008sy</w:t>
            </w:r>
          </w:p>
        </w:tc>
        <w:tc>
          <w:tcPr>
            <w:tcW w:w="2413" w:type="dxa"/>
            <w:vAlign w:val="center"/>
          </w:tcPr>
          <w:p w:rsidR="00A41EA6" w:rsidRDefault="00A41EA6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医学免疫学</w:t>
            </w:r>
            <w:r w:rsidR="008B5B4C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A41EA6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A41EA6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41EA6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E319D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222009</w:t>
            </w:r>
          </w:p>
        </w:tc>
        <w:tc>
          <w:tcPr>
            <w:tcW w:w="2413" w:type="dxa"/>
            <w:vAlign w:val="center"/>
          </w:tcPr>
          <w:p w:rsidR="00AE319D" w:rsidRPr="00D81E72" w:rsidRDefault="00AE319D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病理生理学</w:t>
            </w:r>
          </w:p>
        </w:tc>
        <w:tc>
          <w:tcPr>
            <w:tcW w:w="549" w:type="dxa"/>
            <w:vAlign w:val="center"/>
          </w:tcPr>
          <w:p w:rsidR="00AE319D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  <w:r w:rsidR="00DD48A4">
              <w:rPr>
                <w:rFonts w:ascii="宋体" w:hint="eastAsia"/>
                <w:sz w:val="18"/>
                <w:szCs w:val="20"/>
              </w:rPr>
              <w:t>.5</w:t>
            </w:r>
          </w:p>
        </w:tc>
        <w:tc>
          <w:tcPr>
            <w:tcW w:w="549" w:type="dxa"/>
            <w:vAlign w:val="center"/>
          </w:tcPr>
          <w:p w:rsidR="00AE319D" w:rsidRPr="009C723C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9C723C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9C723C" w:rsidRDefault="00DD48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9C723C">
              <w:rPr>
                <w:rFonts w:ascii="宋体" w:hint="eastAsia"/>
                <w:sz w:val="18"/>
                <w:szCs w:val="20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9C723C" w:rsidRDefault="00774785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  <w:r w:rsidR="003612C5">
              <w:rPr>
                <w:rFonts w:ascii="宋体" w:hint="eastAsia"/>
                <w:sz w:val="18"/>
                <w:szCs w:val="20"/>
              </w:rPr>
              <w:t>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41EA6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41EA6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222009sy</w:t>
            </w:r>
          </w:p>
        </w:tc>
        <w:tc>
          <w:tcPr>
            <w:tcW w:w="2413" w:type="dxa"/>
            <w:vAlign w:val="center"/>
          </w:tcPr>
          <w:p w:rsidR="00A41EA6" w:rsidRDefault="00A41EA6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病理生理学</w:t>
            </w:r>
            <w:r w:rsidR="008B5B4C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A41EA6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A41EA6" w:rsidRPr="009C723C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9C723C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41EA6" w:rsidRPr="009C723C" w:rsidRDefault="00DD48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9C723C">
              <w:rPr>
                <w:rFonts w:ascii="宋体" w:hint="eastAsia"/>
                <w:sz w:val="18"/>
                <w:szCs w:val="20"/>
              </w:rPr>
              <w:t>10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1EA6" w:rsidRPr="009C723C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41EA6" w:rsidRPr="00D81E72" w:rsidRDefault="00B735B2" w:rsidP="0077478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  <w:r w:rsidR="00774785"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E319D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222010</w:t>
            </w:r>
          </w:p>
        </w:tc>
        <w:tc>
          <w:tcPr>
            <w:tcW w:w="2413" w:type="dxa"/>
            <w:vAlign w:val="center"/>
          </w:tcPr>
          <w:p w:rsidR="00AE319D" w:rsidRPr="00D81E72" w:rsidRDefault="00AE319D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药理学</w:t>
            </w:r>
          </w:p>
        </w:tc>
        <w:tc>
          <w:tcPr>
            <w:tcW w:w="549" w:type="dxa"/>
            <w:vAlign w:val="center"/>
          </w:tcPr>
          <w:p w:rsidR="00AE319D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549" w:type="dxa"/>
            <w:vAlign w:val="center"/>
          </w:tcPr>
          <w:p w:rsidR="00AE319D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41EA6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A41EA6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222010sy</w:t>
            </w:r>
          </w:p>
        </w:tc>
        <w:tc>
          <w:tcPr>
            <w:tcW w:w="2413" w:type="dxa"/>
            <w:vAlign w:val="center"/>
          </w:tcPr>
          <w:p w:rsidR="00A41EA6" w:rsidRDefault="00A41EA6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药理学</w:t>
            </w:r>
            <w:r w:rsidR="008B5B4C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A41EA6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A41EA6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41EA6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B735B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41EA6" w:rsidRPr="00D81E72" w:rsidRDefault="00A41E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5A1F54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5A1F54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lastRenderedPageBreak/>
              <w:t>222011</w:t>
            </w:r>
          </w:p>
        </w:tc>
        <w:tc>
          <w:tcPr>
            <w:tcW w:w="2413" w:type="dxa"/>
            <w:vAlign w:val="center"/>
          </w:tcPr>
          <w:p w:rsidR="005A1F54" w:rsidRPr="00D81E72" w:rsidRDefault="005A1F54" w:rsidP="00A67E04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护理伦理学</w:t>
            </w:r>
          </w:p>
        </w:tc>
        <w:tc>
          <w:tcPr>
            <w:tcW w:w="549" w:type="dxa"/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1.5</w:t>
            </w:r>
          </w:p>
        </w:tc>
        <w:tc>
          <w:tcPr>
            <w:tcW w:w="549" w:type="dxa"/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26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08446E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5A1F54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5A1F54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222012</w:t>
            </w:r>
          </w:p>
        </w:tc>
        <w:tc>
          <w:tcPr>
            <w:tcW w:w="2413" w:type="dxa"/>
            <w:vAlign w:val="center"/>
          </w:tcPr>
          <w:p w:rsidR="005A1F54" w:rsidRPr="00D81E72" w:rsidRDefault="005A1F54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护理心理学</w:t>
            </w:r>
          </w:p>
        </w:tc>
        <w:tc>
          <w:tcPr>
            <w:tcW w:w="549" w:type="dxa"/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8A34F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5A1F54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5A1F54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222013</w:t>
            </w:r>
          </w:p>
        </w:tc>
        <w:tc>
          <w:tcPr>
            <w:tcW w:w="2413" w:type="dxa"/>
            <w:vAlign w:val="center"/>
          </w:tcPr>
          <w:p w:rsidR="005A1F54" w:rsidRPr="00D81E72" w:rsidRDefault="005A1F54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临床营养学</w:t>
            </w:r>
          </w:p>
        </w:tc>
        <w:tc>
          <w:tcPr>
            <w:tcW w:w="549" w:type="dxa"/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5A1F54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00323D" w:rsidRPr="00D81E72" w:rsidRDefault="00AE4169" w:rsidP="0000323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222013sy</w:t>
            </w:r>
          </w:p>
        </w:tc>
        <w:tc>
          <w:tcPr>
            <w:tcW w:w="2413" w:type="dxa"/>
            <w:vAlign w:val="center"/>
          </w:tcPr>
          <w:p w:rsidR="005A1F54" w:rsidRDefault="005A1F54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临床营养学</w:t>
            </w:r>
            <w:r w:rsidR="008B5B4C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5A1F54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5A1F54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222014</w:t>
            </w:r>
          </w:p>
        </w:tc>
        <w:tc>
          <w:tcPr>
            <w:tcW w:w="2413" w:type="dxa"/>
            <w:vAlign w:val="center"/>
          </w:tcPr>
          <w:p w:rsidR="005A1F54" w:rsidRPr="00D81E72" w:rsidRDefault="005A1F54" w:rsidP="00A67E04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健康评估</w:t>
            </w:r>
          </w:p>
        </w:tc>
        <w:tc>
          <w:tcPr>
            <w:tcW w:w="549" w:type="dxa"/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549" w:type="dxa"/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5A1F54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00323D" w:rsidRPr="00D81E72" w:rsidRDefault="00AE4169" w:rsidP="00BC5C1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222015</w:t>
            </w:r>
          </w:p>
        </w:tc>
        <w:tc>
          <w:tcPr>
            <w:tcW w:w="2413" w:type="dxa"/>
            <w:vAlign w:val="center"/>
          </w:tcPr>
          <w:p w:rsidR="005A1F54" w:rsidRPr="00D81E72" w:rsidRDefault="005A1F54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健康评估</w:t>
            </w:r>
            <w:r w:rsidR="008B5B4C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549" w:type="dxa"/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A1F54" w:rsidRPr="00D81E72" w:rsidRDefault="005A1F54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56360A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56360A" w:rsidRPr="00D81E72" w:rsidRDefault="00AE4169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222016</w:t>
            </w:r>
          </w:p>
        </w:tc>
        <w:tc>
          <w:tcPr>
            <w:tcW w:w="2413" w:type="dxa"/>
            <w:vAlign w:val="center"/>
          </w:tcPr>
          <w:p w:rsidR="0056360A" w:rsidRPr="00D81E72" w:rsidRDefault="0056360A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医学统计学</w:t>
            </w:r>
          </w:p>
        </w:tc>
        <w:tc>
          <w:tcPr>
            <w:tcW w:w="549" w:type="dxa"/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56360A" w:rsidRDefault="0056360A" w:rsidP="00200AD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56360A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B735B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  <w:highlight w:val="red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56360A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56360A" w:rsidRPr="00D81E72" w:rsidRDefault="00AE4169" w:rsidP="003F3BA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222016sy</w:t>
            </w:r>
          </w:p>
        </w:tc>
        <w:tc>
          <w:tcPr>
            <w:tcW w:w="2413" w:type="dxa"/>
            <w:vAlign w:val="center"/>
          </w:tcPr>
          <w:p w:rsidR="0056360A" w:rsidRDefault="0056360A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医学统计学</w:t>
            </w:r>
            <w:r w:rsidR="008B5B4C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56360A" w:rsidRDefault="0056360A" w:rsidP="00200AD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56360A"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B735B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  <w:highlight w:val="red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56360A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56360A" w:rsidRPr="00D81E72" w:rsidRDefault="00D4452F" w:rsidP="003F3BA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222017</w:t>
            </w:r>
          </w:p>
        </w:tc>
        <w:tc>
          <w:tcPr>
            <w:tcW w:w="2413" w:type="dxa"/>
            <w:vAlign w:val="center"/>
          </w:tcPr>
          <w:p w:rsidR="0056360A" w:rsidRDefault="00A875B4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预防医</w:t>
            </w:r>
            <w:r w:rsidR="0056360A">
              <w:rPr>
                <w:rFonts w:ascii="宋体" w:hint="eastAsia"/>
                <w:sz w:val="18"/>
                <w:szCs w:val="20"/>
              </w:rPr>
              <w:t>学</w:t>
            </w:r>
          </w:p>
        </w:tc>
        <w:tc>
          <w:tcPr>
            <w:tcW w:w="549" w:type="dxa"/>
            <w:vAlign w:val="center"/>
          </w:tcPr>
          <w:p w:rsidR="0056360A" w:rsidRPr="00D81E72" w:rsidRDefault="00C67D18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C67D18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6360A" w:rsidRPr="00D81E72" w:rsidRDefault="00C67D18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C67D18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6360A" w:rsidRPr="00D81E72" w:rsidRDefault="0056360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3F3BA4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3F3BA4" w:rsidRPr="00D81E72" w:rsidRDefault="00D4452F" w:rsidP="00BC5C1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222018</w:t>
            </w:r>
          </w:p>
        </w:tc>
        <w:tc>
          <w:tcPr>
            <w:tcW w:w="2413" w:type="dxa"/>
            <w:vAlign w:val="center"/>
          </w:tcPr>
          <w:p w:rsidR="003F3BA4" w:rsidRPr="008A34F3" w:rsidRDefault="003F3BA4" w:rsidP="00390BB0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人际沟通</w:t>
            </w:r>
          </w:p>
        </w:tc>
        <w:tc>
          <w:tcPr>
            <w:tcW w:w="549" w:type="dxa"/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549" w:type="dxa"/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1</w:t>
            </w: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1</w:t>
            </w: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3F3BA4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3F3BA4" w:rsidRPr="00D81E72" w:rsidRDefault="00D4452F" w:rsidP="00BC5C1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222018sy</w:t>
            </w:r>
          </w:p>
        </w:tc>
        <w:tc>
          <w:tcPr>
            <w:tcW w:w="2413" w:type="dxa"/>
            <w:vAlign w:val="center"/>
          </w:tcPr>
          <w:p w:rsidR="003F3BA4" w:rsidRPr="008A34F3" w:rsidRDefault="003F3BA4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人际沟通</w:t>
            </w:r>
            <w:r w:rsidR="008B5B4C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8A34F3" w:rsidRDefault="003F3BA4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3F3BA4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341019</w:t>
            </w:r>
          </w:p>
        </w:tc>
        <w:tc>
          <w:tcPr>
            <w:tcW w:w="2413" w:type="dxa"/>
            <w:vAlign w:val="center"/>
          </w:tcPr>
          <w:p w:rsidR="003F3BA4" w:rsidRPr="00D81E72" w:rsidRDefault="003F3BA4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 w:rsidRPr="00BF2F21">
              <w:rPr>
                <w:rFonts w:ascii="宋体" w:hAnsi="宋体" w:hint="eastAsia"/>
                <w:sz w:val="18"/>
                <w:szCs w:val="18"/>
              </w:rPr>
              <w:t>大学计算机基础Ⅱ-A(多媒体应用技术）</w:t>
            </w:r>
          </w:p>
        </w:tc>
        <w:tc>
          <w:tcPr>
            <w:tcW w:w="549" w:type="dxa"/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3F3BA4" w:rsidRPr="00D81E72" w:rsidTr="004633C4">
        <w:trPr>
          <w:trHeight w:val="340"/>
          <w:jc w:val="center"/>
        </w:trPr>
        <w:tc>
          <w:tcPr>
            <w:tcW w:w="948" w:type="dxa"/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341020</w:t>
            </w:r>
          </w:p>
        </w:tc>
        <w:tc>
          <w:tcPr>
            <w:tcW w:w="2413" w:type="dxa"/>
            <w:vAlign w:val="center"/>
          </w:tcPr>
          <w:p w:rsidR="003F3BA4" w:rsidRPr="00D81E72" w:rsidRDefault="003F3BA4" w:rsidP="00B2305A">
            <w:pPr>
              <w:snapToGrid w:val="0"/>
              <w:rPr>
                <w:rFonts w:ascii="宋体"/>
                <w:sz w:val="18"/>
                <w:szCs w:val="20"/>
              </w:rPr>
            </w:pPr>
            <w:r w:rsidRPr="00BF2F21">
              <w:rPr>
                <w:rFonts w:ascii="宋体" w:hAnsi="宋体" w:hint="eastAsia"/>
                <w:sz w:val="18"/>
                <w:szCs w:val="18"/>
              </w:rPr>
              <w:t>大学计算机基础Ⅱ-A(多媒体应用技术）</w:t>
            </w:r>
            <w:r w:rsidR="00B2305A" w:rsidRPr="00BF2F21">
              <w:rPr>
                <w:rFonts w:ascii="宋体" w:hAnsi="宋体" w:hint="eastAsia"/>
                <w:sz w:val="18"/>
                <w:szCs w:val="18"/>
              </w:rPr>
              <w:t>上机</w:t>
            </w:r>
          </w:p>
        </w:tc>
        <w:tc>
          <w:tcPr>
            <w:tcW w:w="549" w:type="dxa"/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3F3BA4" w:rsidRPr="00D81E72" w:rsidTr="004633C4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3F3BA4" w:rsidRPr="00D81E72" w:rsidRDefault="003F3BA4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20"/>
              </w:rPr>
              <w:t>小 计</w:t>
            </w:r>
          </w:p>
        </w:tc>
        <w:tc>
          <w:tcPr>
            <w:tcW w:w="549" w:type="dxa"/>
            <w:vAlign w:val="center"/>
          </w:tcPr>
          <w:p w:rsidR="003F3BA4" w:rsidRPr="00D81E72" w:rsidRDefault="00142A2D" w:rsidP="00C67D1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  <w:r w:rsidR="00C67D18">
              <w:rPr>
                <w:rFonts w:ascii="宋体" w:hint="eastAsia"/>
                <w:sz w:val="18"/>
                <w:szCs w:val="20"/>
              </w:rPr>
              <w:t>8</w:t>
            </w:r>
            <w:r>
              <w:rPr>
                <w:rFonts w:ascii="宋体" w:hint="eastAsia"/>
                <w:sz w:val="18"/>
                <w:szCs w:val="20"/>
              </w:rPr>
              <w:t>.5</w:t>
            </w:r>
          </w:p>
        </w:tc>
        <w:tc>
          <w:tcPr>
            <w:tcW w:w="549" w:type="dxa"/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C67D18" w:rsidP="006E1FB2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991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F3BA4" w:rsidRPr="00D81E72" w:rsidRDefault="00C67D18" w:rsidP="006E1FB2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785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F3BA4" w:rsidRPr="00D81E72" w:rsidRDefault="00142A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206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142A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142A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13.5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142A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142A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12.5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C67D18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F3BA4" w:rsidRPr="00D81E72" w:rsidRDefault="003F3B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AE319D" w:rsidRPr="00A01AA2" w:rsidRDefault="00AE319D" w:rsidP="00A01AA2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2.</w:t>
      </w:r>
      <w:r w:rsidRPr="00D81E72">
        <w:rPr>
          <w:rFonts w:ascii="黑体" w:eastAsia="黑体"/>
          <w:bCs/>
          <w:sz w:val="24"/>
        </w:rPr>
        <w:t>学科</w:t>
      </w:r>
      <w:r w:rsidRPr="00D81E72">
        <w:rPr>
          <w:rFonts w:ascii="黑体" w:eastAsia="黑体" w:hint="eastAsia"/>
          <w:bCs/>
          <w:sz w:val="24"/>
        </w:rPr>
        <w:t>（</w:t>
      </w:r>
      <w:r w:rsidRPr="00D81E72">
        <w:rPr>
          <w:rFonts w:ascii="黑体" w:eastAsia="黑体"/>
          <w:bCs/>
          <w:sz w:val="24"/>
        </w:rPr>
        <w:t>跨学科</w:t>
      </w:r>
      <w:r w:rsidRPr="00D81E72">
        <w:rPr>
          <w:rFonts w:ascii="黑体" w:eastAsia="黑体" w:hint="eastAsia"/>
          <w:bCs/>
          <w:sz w:val="24"/>
        </w:rPr>
        <w:t>）</w:t>
      </w:r>
      <w:r w:rsidRPr="00D81E72">
        <w:rPr>
          <w:rFonts w:ascii="黑体" w:eastAsia="黑体"/>
          <w:bCs/>
          <w:sz w:val="24"/>
        </w:rPr>
        <w:t>选修课（</w:t>
      </w:r>
      <w:r w:rsidRPr="00D81E72">
        <w:rPr>
          <w:rFonts w:ascii="黑体" w:eastAsia="黑体" w:hint="eastAsia"/>
          <w:bCs/>
          <w:sz w:val="24"/>
        </w:rPr>
        <w:t>最低修读</w:t>
      </w:r>
      <w:r w:rsidR="002959AD">
        <w:rPr>
          <w:rFonts w:ascii="黑体" w:eastAsia="黑体" w:hint="eastAsia"/>
          <w:bCs/>
          <w:sz w:val="24"/>
        </w:rPr>
        <w:t>6</w:t>
      </w:r>
      <w:r w:rsidRPr="00D81E72">
        <w:rPr>
          <w:rFonts w:ascii="黑体" w:eastAsia="黑体" w:hint="eastAsia"/>
          <w:bCs/>
          <w:sz w:val="24"/>
        </w:rPr>
        <w:t>学分</w:t>
      </w:r>
      <w:r w:rsidRPr="00D81E72">
        <w:rPr>
          <w:rFonts w:ascii="黑体" w:eastAsia="黑体"/>
          <w:bCs/>
          <w:sz w:val="24"/>
        </w:rPr>
        <w:t>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AE319D" w:rsidRPr="00D81E72" w:rsidTr="002128CC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</w:rPr>
            </w:pPr>
            <w:r w:rsidRPr="00D81E72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sz w:val="18"/>
              </w:rPr>
              <w:t>考核</w:t>
            </w:r>
          </w:p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开课学期/学分</w:t>
            </w:r>
          </w:p>
        </w:tc>
      </w:tr>
      <w:tr w:rsidR="00AE319D" w:rsidRPr="00D81E72" w:rsidTr="002128CC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/实践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proofErr w:type="gramStart"/>
            <w:r w:rsidRPr="00D81E72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CD6860" w:rsidRPr="00D81E72" w:rsidTr="002128CC">
        <w:trPr>
          <w:trHeight w:val="340"/>
          <w:jc w:val="center"/>
        </w:trPr>
        <w:tc>
          <w:tcPr>
            <w:tcW w:w="948" w:type="dxa"/>
            <w:vAlign w:val="center"/>
          </w:tcPr>
          <w:p w:rsidR="00CD6860" w:rsidRPr="00D81E72" w:rsidRDefault="00D4452F" w:rsidP="00CD686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222101</w:t>
            </w:r>
          </w:p>
        </w:tc>
        <w:tc>
          <w:tcPr>
            <w:tcW w:w="2413" w:type="dxa"/>
            <w:vAlign w:val="center"/>
          </w:tcPr>
          <w:p w:rsidR="00CD6860" w:rsidRPr="00D81E72" w:rsidRDefault="00CD6860" w:rsidP="00CD6860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医用生物学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CD6860" w:rsidRPr="00D81E72" w:rsidTr="002128CC">
        <w:trPr>
          <w:trHeight w:val="340"/>
          <w:jc w:val="center"/>
        </w:trPr>
        <w:tc>
          <w:tcPr>
            <w:tcW w:w="948" w:type="dxa"/>
            <w:vAlign w:val="center"/>
          </w:tcPr>
          <w:p w:rsidR="00CD6860" w:rsidRPr="00D81E72" w:rsidRDefault="00D4452F" w:rsidP="00CD686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222101sy</w:t>
            </w:r>
          </w:p>
        </w:tc>
        <w:tc>
          <w:tcPr>
            <w:tcW w:w="2413" w:type="dxa"/>
            <w:vAlign w:val="center"/>
          </w:tcPr>
          <w:p w:rsidR="00CD6860" w:rsidRPr="00D81E72" w:rsidRDefault="00CD6860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医用生物学</w:t>
            </w:r>
            <w:r w:rsidR="008B5B4C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CD6860" w:rsidRPr="00D81E72" w:rsidTr="002128CC">
        <w:trPr>
          <w:trHeight w:val="340"/>
          <w:jc w:val="center"/>
        </w:trPr>
        <w:tc>
          <w:tcPr>
            <w:tcW w:w="948" w:type="dxa"/>
            <w:vAlign w:val="center"/>
          </w:tcPr>
          <w:p w:rsidR="00CD6860" w:rsidRPr="00D81E72" w:rsidRDefault="00D4452F" w:rsidP="00CD686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222102</w:t>
            </w:r>
          </w:p>
        </w:tc>
        <w:tc>
          <w:tcPr>
            <w:tcW w:w="2413" w:type="dxa"/>
            <w:vAlign w:val="center"/>
          </w:tcPr>
          <w:p w:rsidR="00CD6860" w:rsidRPr="00D81E72" w:rsidRDefault="00CD6860" w:rsidP="00CD6860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医用化学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CD6860" w:rsidRPr="00D81E72" w:rsidTr="002128CC">
        <w:trPr>
          <w:trHeight w:val="340"/>
          <w:jc w:val="center"/>
        </w:trPr>
        <w:tc>
          <w:tcPr>
            <w:tcW w:w="948" w:type="dxa"/>
            <w:vAlign w:val="center"/>
          </w:tcPr>
          <w:p w:rsidR="00CD6860" w:rsidRPr="00D81E72" w:rsidRDefault="00D4452F" w:rsidP="00CD686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222102sy</w:t>
            </w:r>
          </w:p>
        </w:tc>
        <w:tc>
          <w:tcPr>
            <w:tcW w:w="2413" w:type="dxa"/>
            <w:vAlign w:val="center"/>
          </w:tcPr>
          <w:p w:rsidR="00CD6860" w:rsidRPr="00D81E72" w:rsidRDefault="00CD6860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医用化学</w:t>
            </w:r>
            <w:r w:rsidR="008B5B4C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D6860" w:rsidRPr="00D81E72" w:rsidRDefault="00C27F27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CD6860" w:rsidRPr="00D81E72" w:rsidTr="002128CC">
        <w:trPr>
          <w:trHeight w:val="340"/>
          <w:jc w:val="center"/>
        </w:trPr>
        <w:tc>
          <w:tcPr>
            <w:tcW w:w="948" w:type="dxa"/>
            <w:vAlign w:val="center"/>
          </w:tcPr>
          <w:p w:rsidR="00CD6860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222103</w:t>
            </w:r>
          </w:p>
        </w:tc>
        <w:tc>
          <w:tcPr>
            <w:tcW w:w="2413" w:type="dxa"/>
            <w:vAlign w:val="center"/>
          </w:tcPr>
          <w:p w:rsidR="00CD6860" w:rsidRPr="00D81E72" w:rsidRDefault="00CD6860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流行病学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CD6860" w:rsidRPr="00D81E72" w:rsidTr="002128CC">
        <w:trPr>
          <w:trHeight w:val="340"/>
          <w:jc w:val="center"/>
        </w:trPr>
        <w:tc>
          <w:tcPr>
            <w:tcW w:w="948" w:type="dxa"/>
            <w:vAlign w:val="center"/>
          </w:tcPr>
          <w:p w:rsidR="00CD6860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222104</w:t>
            </w:r>
          </w:p>
        </w:tc>
        <w:tc>
          <w:tcPr>
            <w:tcW w:w="2413" w:type="dxa"/>
            <w:vAlign w:val="center"/>
          </w:tcPr>
          <w:p w:rsidR="00CD6860" w:rsidRPr="00D81E72" w:rsidRDefault="00CD6860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医学遗传学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CD6860" w:rsidRPr="00D81E72" w:rsidTr="002128CC">
        <w:trPr>
          <w:trHeight w:val="340"/>
          <w:jc w:val="center"/>
        </w:trPr>
        <w:tc>
          <w:tcPr>
            <w:tcW w:w="948" w:type="dxa"/>
            <w:vAlign w:val="center"/>
          </w:tcPr>
          <w:p w:rsidR="00CD6860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222105</w:t>
            </w:r>
          </w:p>
        </w:tc>
        <w:tc>
          <w:tcPr>
            <w:tcW w:w="2413" w:type="dxa"/>
            <w:vAlign w:val="center"/>
          </w:tcPr>
          <w:p w:rsidR="00CD6860" w:rsidRPr="00D81E72" w:rsidRDefault="00CD6860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局部解剖学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CD6860" w:rsidRPr="00D81E72" w:rsidTr="002128CC">
        <w:trPr>
          <w:trHeight w:val="340"/>
          <w:jc w:val="center"/>
        </w:trPr>
        <w:tc>
          <w:tcPr>
            <w:tcW w:w="948" w:type="dxa"/>
            <w:vAlign w:val="center"/>
          </w:tcPr>
          <w:p w:rsidR="00CD6860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222106</w:t>
            </w:r>
          </w:p>
        </w:tc>
        <w:tc>
          <w:tcPr>
            <w:tcW w:w="2413" w:type="dxa"/>
            <w:vAlign w:val="center"/>
          </w:tcPr>
          <w:p w:rsidR="00CD6860" w:rsidRPr="00D81E72" w:rsidRDefault="00CD6860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卫生统计学软件应用</w:t>
            </w:r>
          </w:p>
        </w:tc>
        <w:tc>
          <w:tcPr>
            <w:tcW w:w="549" w:type="dxa"/>
            <w:vAlign w:val="center"/>
          </w:tcPr>
          <w:p w:rsidR="00CD6860" w:rsidRPr="00D81E72" w:rsidRDefault="00BE2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AF528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D6860" w:rsidRPr="00D81E72" w:rsidRDefault="00BE2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AF528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E236E" w:rsidRPr="00D81E72" w:rsidTr="002128CC">
        <w:trPr>
          <w:trHeight w:val="340"/>
          <w:jc w:val="center"/>
        </w:trPr>
        <w:tc>
          <w:tcPr>
            <w:tcW w:w="948" w:type="dxa"/>
            <w:vAlign w:val="center"/>
          </w:tcPr>
          <w:p w:rsidR="00BE236E" w:rsidRDefault="00BE236E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222107</w:t>
            </w:r>
          </w:p>
        </w:tc>
        <w:tc>
          <w:tcPr>
            <w:tcW w:w="2413" w:type="dxa"/>
            <w:vAlign w:val="center"/>
          </w:tcPr>
          <w:p w:rsidR="00BE236E" w:rsidRDefault="00BE236E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卫生统计学软件应用实验</w:t>
            </w:r>
          </w:p>
        </w:tc>
        <w:tc>
          <w:tcPr>
            <w:tcW w:w="549" w:type="dxa"/>
            <w:vAlign w:val="center"/>
          </w:tcPr>
          <w:p w:rsidR="00BE236E" w:rsidRDefault="00C27F2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BE236E" w:rsidRDefault="00C27F2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E236E" w:rsidRDefault="00C27F2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E236E" w:rsidRDefault="00BE2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E236E" w:rsidRPr="00D81E72" w:rsidRDefault="00C27F2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E236E" w:rsidRPr="00D81E72" w:rsidRDefault="00BE2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E236E" w:rsidRPr="00D81E72" w:rsidRDefault="00BE2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E236E" w:rsidRPr="00D81E72" w:rsidRDefault="004517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E236E" w:rsidRPr="00D81E72" w:rsidRDefault="00BE2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E236E" w:rsidRPr="00D81E72" w:rsidRDefault="00BE2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E236E" w:rsidRDefault="00BE2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E236E" w:rsidRPr="00D81E72" w:rsidRDefault="00BE2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E236E" w:rsidRPr="00D81E72" w:rsidRDefault="00BE2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CD6860" w:rsidRPr="00D81E72" w:rsidTr="002128CC">
        <w:trPr>
          <w:trHeight w:val="340"/>
          <w:jc w:val="center"/>
        </w:trPr>
        <w:tc>
          <w:tcPr>
            <w:tcW w:w="948" w:type="dxa"/>
            <w:vAlign w:val="center"/>
          </w:tcPr>
          <w:p w:rsidR="00CD6860" w:rsidRPr="00D81E72" w:rsidRDefault="00D4452F" w:rsidP="00BE236E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22210</w:t>
            </w:r>
            <w:r w:rsidR="00BE236E">
              <w:rPr>
                <w:rFonts w:ascii="宋体" w:hint="eastAsia"/>
                <w:sz w:val="18"/>
                <w:szCs w:val="20"/>
              </w:rPr>
              <w:t>8</w:t>
            </w:r>
          </w:p>
        </w:tc>
        <w:tc>
          <w:tcPr>
            <w:tcW w:w="2413" w:type="dxa"/>
            <w:vAlign w:val="center"/>
          </w:tcPr>
          <w:p w:rsidR="00CD6860" w:rsidRPr="00D81E72" w:rsidRDefault="00CD6860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社会医学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CD6860" w:rsidRPr="00D81E72" w:rsidTr="002128CC">
        <w:trPr>
          <w:trHeight w:val="340"/>
          <w:jc w:val="center"/>
        </w:trPr>
        <w:tc>
          <w:tcPr>
            <w:tcW w:w="948" w:type="dxa"/>
            <w:vAlign w:val="center"/>
          </w:tcPr>
          <w:p w:rsidR="00CD6860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222109</w:t>
            </w:r>
          </w:p>
        </w:tc>
        <w:tc>
          <w:tcPr>
            <w:tcW w:w="2413" w:type="dxa"/>
            <w:vAlign w:val="center"/>
          </w:tcPr>
          <w:p w:rsidR="00CD6860" w:rsidRPr="00D81E72" w:rsidRDefault="00CD6860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细胞生物学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CD6860" w:rsidRPr="00D81E72" w:rsidTr="002128CC">
        <w:trPr>
          <w:trHeight w:val="340"/>
          <w:jc w:val="center"/>
        </w:trPr>
        <w:tc>
          <w:tcPr>
            <w:tcW w:w="948" w:type="dxa"/>
            <w:vAlign w:val="center"/>
          </w:tcPr>
          <w:p w:rsidR="00CD6860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222110</w:t>
            </w:r>
          </w:p>
        </w:tc>
        <w:tc>
          <w:tcPr>
            <w:tcW w:w="2413" w:type="dxa"/>
            <w:vAlign w:val="center"/>
          </w:tcPr>
          <w:p w:rsidR="00CD6860" w:rsidRPr="00D81E72" w:rsidRDefault="00CD6860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中医与食疗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CD6860" w:rsidRPr="00D81E72" w:rsidTr="002128CC">
        <w:trPr>
          <w:trHeight w:val="340"/>
          <w:jc w:val="center"/>
        </w:trPr>
        <w:tc>
          <w:tcPr>
            <w:tcW w:w="948" w:type="dxa"/>
            <w:vAlign w:val="center"/>
          </w:tcPr>
          <w:p w:rsidR="00CD6860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lastRenderedPageBreak/>
              <w:t>222111</w:t>
            </w:r>
          </w:p>
        </w:tc>
        <w:tc>
          <w:tcPr>
            <w:tcW w:w="2413" w:type="dxa"/>
            <w:vAlign w:val="center"/>
          </w:tcPr>
          <w:p w:rsidR="00CD6860" w:rsidRPr="00D81E72" w:rsidRDefault="00CD6860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药食同源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CD6860" w:rsidRPr="00D81E72" w:rsidTr="002128CC">
        <w:trPr>
          <w:trHeight w:val="340"/>
          <w:jc w:val="center"/>
        </w:trPr>
        <w:tc>
          <w:tcPr>
            <w:tcW w:w="948" w:type="dxa"/>
            <w:vAlign w:val="center"/>
          </w:tcPr>
          <w:p w:rsidR="00CD6860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222112</w:t>
            </w:r>
          </w:p>
        </w:tc>
        <w:tc>
          <w:tcPr>
            <w:tcW w:w="2413" w:type="dxa"/>
            <w:vAlign w:val="center"/>
          </w:tcPr>
          <w:p w:rsidR="00CD6860" w:rsidRPr="00D81E72" w:rsidRDefault="003D017A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临床病理生理学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1.5</w:t>
            </w:r>
          </w:p>
        </w:tc>
        <w:tc>
          <w:tcPr>
            <w:tcW w:w="549" w:type="dxa"/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26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CD6860" w:rsidRPr="00D81E72" w:rsidTr="002128CC">
        <w:trPr>
          <w:trHeight w:val="340"/>
          <w:jc w:val="center"/>
        </w:trPr>
        <w:tc>
          <w:tcPr>
            <w:tcW w:w="948" w:type="dxa"/>
            <w:vAlign w:val="center"/>
          </w:tcPr>
          <w:p w:rsidR="00CD6860" w:rsidRPr="008A34F3" w:rsidRDefault="0000323D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</w:t>
            </w:r>
            <w:r w:rsidR="00127FB9">
              <w:rPr>
                <w:rFonts w:ascii="宋体" w:hint="eastAsia"/>
                <w:sz w:val="18"/>
                <w:szCs w:val="20"/>
              </w:rPr>
              <w:t>1</w:t>
            </w:r>
            <w:r w:rsidR="00D4452F">
              <w:rPr>
                <w:rFonts w:ascii="宋体" w:hint="eastAsia"/>
                <w:sz w:val="18"/>
                <w:szCs w:val="20"/>
              </w:rPr>
              <w:t>13</w:t>
            </w:r>
          </w:p>
        </w:tc>
        <w:tc>
          <w:tcPr>
            <w:tcW w:w="2413" w:type="dxa"/>
            <w:vAlign w:val="center"/>
          </w:tcPr>
          <w:p w:rsidR="00CD6860" w:rsidRPr="008A34F3" w:rsidRDefault="00CD6860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健康心理学</w:t>
            </w:r>
          </w:p>
        </w:tc>
        <w:tc>
          <w:tcPr>
            <w:tcW w:w="549" w:type="dxa"/>
            <w:vAlign w:val="center"/>
          </w:tcPr>
          <w:p w:rsidR="00CD6860" w:rsidRPr="008A34F3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CD6860" w:rsidRPr="008A34F3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CD6860" w:rsidRPr="00D81E72" w:rsidTr="002128CC">
        <w:trPr>
          <w:trHeight w:val="340"/>
          <w:jc w:val="center"/>
        </w:trPr>
        <w:tc>
          <w:tcPr>
            <w:tcW w:w="948" w:type="dxa"/>
            <w:vAlign w:val="center"/>
          </w:tcPr>
          <w:p w:rsidR="00CD6860" w:rsidRPr="008A34F3" w:rsidRDefault="0000323D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</w:t>
            </w:r>
            <w:r w:rsidR="00127FB9">
              <w:rPr>
                <w:rFonts w:ascii="宋体" w:hint="eastAsia"/>
                <w:sz w:val="18"/>
                <w:szCs w:val="20"/>
              </w:rPr>
              <w:t>1</w:t>
            </w:r>
            <w:r w:rsidR="00D4452F">
              <w:rPr>
                <w:rFonts w:ascii="宋体" w:hint="eastAsia"/>
                <w:sz w:val="18"/>
                <w:szCs w:val="20"/>
              </w:rPr>
              <w:t>14</w:t>
            </w:r>
          </w:p>
        </w:tc>
        <w:tc>
          <w:tcPr>
            <w:tcW w:w="2413" w:type="dxa"/>
            <w:vAlign w:val="center"/>
          </w:tcPr>
          <w:p w:rsidR="00CD6860" w:rsidRPr="008A34F3" w:rsidRDefault="00CD6860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情绪管理与心理健康</w:t>
            </w:r>
          </w:p>
        </w:tc>
        <w:tc>
          <w:tcPr>
            <w:tcW w:w="549" w:type="dxa"/>
            <w:vAlign w:val="center"/>
          </w:tcPr>
          <w:p w:rsidR="00CD6860" w:rsidRPr="008A34F3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CD6860" w:rsidRPr="008A34F3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00F30" w:rsidRPr="00D81E72" w:rsidTr="002128CC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000F30" w:rsidRPr="00D81E72" w:rsidRDefault="00000F30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20"/>
              </w:rPr>
              <w:t>小 计</w:t>
            </w:r>
          </w:p>
        </w:tc>
        <w:tc>
          <w:tcPr>
            <w:tcW w:w="549" w:type="dxa"/>
            <w:vAlign w:val="center"/>
          </w:tcPr>
          <w:p w:rsidR="00000F30" w:rsidRPr="00D81E72" w:rsidRDefault="00AF5282" w:rsidP="00127FB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</w:t>
            </w:r>
            <w:r w:rsidR="00000F30">
              <w:rPr>
                <w:rFonts w:ascii="宋体" w:hint="eastAsia"/>
                <w:sz w:val="18"/>
                <w:szCs w:val="20"/>
              </w:rPr>
              <w:t>.5</w:t>
            </w:r>
          </w:p>
        </w:tc>
        <w:tc>
          <w:tcPr>
            <w:tcW w:w="549" w:type="dxa"/>
            <w:vAlign w:val="center"/>
          </w:tcPr>
          <w:p w:rsidR="00000F30" w:rsidRPr="00D81E72" w:rsidRDefault="00000F3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00F30" w:rsidRPr="00D81E72" w:rsidRDefault="00000F30" w:rsidP="00AF5282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  <w:r w:rsidR="00AF5282">
              <w:rPr>
                <w:rFonts w:ascii="宋体" w:hint="eastAsia"/>
                <w:sz w:val="18"/>
                <w:szCs w:val="20"/>
              </w:rPr>
              <w:t>19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00F30" w:rsidRPr="00D81E72" w:rsidRDefault="00AF5282" w:rsidP="00AF5282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383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00F30" w:rsidRPr="00D81E72" w:rsidRDefault="00AF528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00F30" w:rsidRDefault="00000F30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00F30" w:rsidRDefault="007B78A0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00F30" w:rsidRDefault="00AF5282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00F30" w:rsidRDefault="00000F30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00F30" w:rsidRDefault="00000F30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00F30" w:rsidRDefault="00000F30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00F30" w:rsidRDefault="00000F30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00F30" w:rsidRDefault="00000F30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</w:p>
        </w:tc>
      </w:tr>
    </w:tbl>
    <w:p w:rsidR="00AE319D" w:rsidRPr="00D81E72" w:rsidRDefault="00AE319D" w:rsidP="00AE319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（三）专业</w:t>
      </w:r>
      <w:r w:rsidRPr="00D81E72">
        <w:rPr>
          <w:rFonts w:ascii="黑体" w:eastAsia="黑体"/>
          <w:bCs/>
          <w:sz w:val="24"/>
        </w:rPr>
        <w:t>发展课程</w:t>
      </w:r>
    </w:p>
    <w:p w:rsidR="00AE319D" w:rsidRPr="00A01AA2" w:rsidRDefault="00AE319D" w:rsidP="00A01AA2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1.</w:t>
      </w:r>
      <w:r w:rsidRPr="00D81E72">
        <w:rPr>
          <w:rFonts w:ascii="黑体" w:eastAsia="黑体"/>
          <w:bCs/>
          <w:sz w:val="24"/>
        </w:rPr>
        <w:t>专业发展</w:t>
      </w:r>
      <w:r w:rsidRPr="00D81E72">
        <w:rPr>
          <w:rFonts w:ascii="黑体" w:eastAsia="黑体" w:hint="eastAsia"/>
          <w:bCs/>
          <w:sz w:val="24"/>
        </w:rPr>
        <w:t>核心</w:t>
      </w:r>
      <w:r w:rsidRPr="00D81E72">
        <w:rPr>
          <w:rFonts w:ascii="黑体" w:eastAsia="黑体"/>
          <w:bCs/>
          <w:sz w:val="24"/>
        </w:rPr>
        <w:t>课</w:t>
      </w:r>
      <w:r w:rsidRPr="00D81E72">
        <w:rPr>
          <w:rFonts w:ascii="黑体" w:eastAsia="黑体" w:hint="eastAsia"/>
          <w:bCs/>
          <w:sz w:val="24"/>
        </w:rPr>
        <w:t>（共修读</w:t>
      </w:r>
      <w:r w:rsidR="009C723C">
        <w:rPr>
          <w:rFonts w:ascii="黑体" w:eastAsia="黑体" w:hint="eastAsia"/>
          <w:bCs/>
          <w:sz w:val="24"/>
        </w:rPr>
        <w:t>7</w:t>
      </w:r>
      <w:r w:rsidR="002959AD">
        <w:rPr>
          <w:rFonts w:ascii="黑体" w:eastAsia="黑体" w:hint="eastAsia"/>
          <w:bCs/>
          <w:sz w:val="24"/>
        </w:rPr>
        <w:t>2</w:t>
      </w:r>
      <w:r w:rsidR="003E6DDA">
        <w:rPr>
          <w:rFonts w:ascii="黑体" w:eastAsia="黑体" w:hint="eastAsia"/>
          <w:bCs/>
          <w:sz w:val="24"/>
        </w:rPr>
        <w:t>.5</w:t>
      </w:r>
      <w:r w:rsidRPr="00D81E72">
        <w:rPr>
          <w:rFonts w:ascii="黑体" w:eastAsia="黑体" w:hint="eastAsia"/>
          <w:bCs/>
          <w:sz w:val="24"/>
        </w:rPr>
        <w:t>学分，</w:t>
      </w:r>
      <w:r w:rsidRPr="00D81E72">
        <w:rPr>
          <w:rFonts w:ascii="黑体" w:eastAsia="黑体"/>
          <w:bCs/>
          <w:sz w:val="24"/>
        </w:rPr>
        <w:t>其中</w:t>
      </w:r>
      <w:r w:rsidRPr="00D81E72">
        <w:rPr>
          <w:rFonts w:ascii="黑体" w:eastAsia="黑体" w:hint="eastAsia"/>
          <w:bCs/>
          <w:sz w:val="24"/>
        </w:rPr>
        <w:t>实验/实践环节修读</w:t>
      </w:r>
      <w:r w:rsidR="0011537E" w:rsidRPr="0011537E">
        <w:rPr>
          <w:rFonts w:ascii="黑体" w:eastAsia="黑体" w:hint="eastAsia"/>
          <w:bCs/>
          <w:color w:val="FF0000"/>
          <w:sz w:val="24"/>
        </w:rPr>
        <w:t>37</w:t>
      </w:r>
      <w:r w:rsidRPr="00D81E72">
        <w:rPr>
          <w:rFonts w:ascii="黑体" w:eastAsia="黑体"/>
          <w:bCs/>
          <w:sz w:val="24"/>
        </w:rPr>
        <w:t>学分</w:t>
      </w:r>
      <w:r w:rsidRPr="00D81E72">
        <w:rPr>
          <w:rFonts w:ascii="黑体" w:eastAsia="黑体" w:hint="eastAsia"/>
          <w:bCs/>
          <w:sz w:val="24"/>
        </w:rPr>
        <w:t>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AE319D" w:rsidRPr="00D81E72" w:rsidTr="003B40D7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</w:rPr>
            </w:pPr>
            <w:r w:rsidRPr="00D81E72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sz w:val="18"/>
              </w:rPr>
              <w:t>考核</w:t>
            </w:r>
          </w:p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开课学期/学分</w:t>
            </w:r>
          </w:p>
        </w:tc>
      </w:tr>
      <w:tr w:rsidR="00AE319D" w:rsidRPr="00D81E72" w:rsidTr="003B40D7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/实践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proofErr w:type="gramStart"/>
            <w:r w:rsidRPr="00D81E72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AE319D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AE319D" w:rsidRPr="00D81E72" w:rsidRDefault="00D4452F" w:rsidP="00BC5C1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222019</w:t>
            </w:r>
          </w:p>
        </w:tc>
        <w:tc>
          <w:tcPr>
            <w:tcW w:w="2413" w:type="dxa"/>
            <w:vAlign w:val="center"/>
          </w:tcPr>
          <w:p w:rsidR="00AE319D" w:rsidRPr="00D81E72" w:rsidRDefault="001578C2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护理学导论</w:t>
            </w:r>
          </w:p>
        </w:tc>
        <w:tc>
          <w:tcPr>
            <w:tcW w:w="549" w:type="dxa"/>
            <w:vAlign w:val="center"/>
          </w:tcPr>
          <w:p w:rsidR="00AE319D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1.5</w:t>
            </w:r>
          </w:p>
        </w:tc>
        <w:tc>
          <w:tcPr>
            <w:tcW w:w="549" w:type="dxa"/>
            <w:vAlign w:val="center"/>
          </w:tcPr>
          <w:p w:rsidR="00AE319D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26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AE319D" w:rsidRPr="00D81E72" w:rsidRDefault="00D4452F" w:rsidP="00BC5C1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222020</w:t>
            </w:r>
          </w:p>
        </w:tc>
        <w:tc>
          <w:tcPr>
            <w:tcW w:w="2413" w:type="dxa"/>
            <w:vAlign w:val="center"/>
          </w:tcPr>
          <w:p w:rsidR="00AE319D" w:rsidRPr="00D81E72" w:rsidRDefault="001578C2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护理学基础</w:t>
            </w:r>
          </w:p>
        </w:tc>
        <w:tc>
          <w:tcPr>
            <w:tcW w:w="549" w:type="dxa"/>
            <w:vAlign w:val="center"/>
          </w:tcPr>
          <w:p w:rsidR="00AE319D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3.5</w:t>
            </w:r>
          </w:p>
        </w:tc>
        <w:tc>
          <w:tcPr>
            <w:tcW w:w="549" w:type="dxa"/>
            <w:vAlign w:val="center"/>
          </w:tcPr>
          <w:p w:rsidR="00AE319D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AE319D" w:rsidRPr="00D81E72" w:rsidRDefault="00D4452F" w:rsidP="00BC5C1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222021</w:t>
            </w:r>
          </w:p>
        </w:tc>
        <w:tc>
          <w:tcPr>
            <w:tcW w:w="2413" w:type="dxa"/>
            <w:vAlign w:val="center"/>
          </w:tcPr>
          <w:p w:rsidR="00AE319D" w:rsidRPr="00D81E72" w:rsidRDefault="001578C2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护理学基础</w:t>
            </w:r>
            <w:r w:rsidR="008B5B4C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AE319D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  <w:r w:rsidR="008D3687">
              <w:rPr>
                <w:rFonts w:ascii="宋体" w:hint="eastAsia"/>
                <w:sz w:val="18"/>
                <w:szCs w:val="20"/>
              </w:rPr>
              <w:t>.5</w:t>
            </w:r>
          </w:p>
        </w:tc>
        <w:tc>
          <w:tcPr>
            <w:tcW w:w="549" w:type="dxa"/>
            <w:vAlign w:val="center"/>
          </w:tcPr>
          <w:p w:rsidR="00AE319D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8730A6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8</w:t>
            </w:r>
            <w:r w:rsidR="00CD6860">
              <w:rPr>
                <w:rFonts w:ascii="宋体" w:hint="eastAsia"/>
                <w:sz w:val="18"/>
                <w:szCs w:val="20"/>
              </w:rPr>
              <w:t>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8730A6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8</w:t>
            </w:r>
            <w:r w:rsidR="00CD6860">
              <w:rPr>
                <w:rFonts w:ascii="宋体" w:hint="eastAsia"/>
                <w:sz w:val="18"/>
                <w:szCs w:val="20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  <w:r w:rsidR="00CD6860">
              <w:rPr>
                <w:rFonts w:ascii="宋体" w:hint="eastAsia"/>
                <w:sz w:val="18"/>
                <w:szCs w:val="20"/>
              </w:rPr>
              <w:t>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AE319D" w:rsidRPr="00D81E72" w:rsidRDefault="00D4452F" w:rsidP="00BC5C1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222022</w:t>
            </w:r>
          </w:p>
        </w:tc>
        <w:tc>
          <w:tcPr>
            <w:tcW w:w="2413" w:type="dxa"/>
            <w:vAlign w:val="center"/>
          </w:tcPr>
          <w:p w:rsidR="00AE319D" w:rsidRPr="00D81E72" w:rsidRDefault="001578C2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护理研究</w:t>
            </w:r>
          </w:p>
        </w:tc>
        <w:tc>
          <w:tcPr>
            <w:tcW w:w="549" w:type="dxa"/>
            <w:vAlign w:val="center"/>
          </w:tcPr>
          <w:p w:rsidR="00AE319D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AE319D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578C2" w:rsidRPr="008A34F3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1578C2" w:rsidRPr="008A34F3" w:rsidRDefault="00D4452F" w:rsidP="00BC5C1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222023</w:t>
            </w:r>
          </w:p>
        </w:tc>
        <w:tc>
          <w:tcPr>
            <w:tcW w:w="2413" w:type="dxa"/>
            <w:vAlign w:val="center"/>
          </w:tcPr>
          <w:p w:rsidR="001578C2" w:rsidRPr="008A34F3" w:rsidRDefault="001578C2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护理研究</w:t>
            </w:r>
            <w:r w:rsidRPr="003D5EA5">
              <w:rPr>
                <w:rFonts w:ascii="宋体" w:hint="eastAsia"/>
                <w:sz w:val="18"/>
                <w:szCs w:val="20"/>
              </w:rPr>
              <w:t>实践</w:t>
            </w:r>
          </w:p>
        </w:tc>
        <w:tc>
          <w:tcPr>
            <w:tcW w:w="549" w:type="dxa"/>
            <w:vAlign w:val="center"/>
          </w:tcPr>
          <w:p w:rsidR="001578C2" w:rsidRPr="008A34F3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1578C2" w:rsidRPr="008A34F3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578C2" w:rsidRPr="008A34F3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1</w:t>
            </w:r>
          </w:p>
        </w:tc>
      </w:tr>
      <w:tr w:rsidR="001578C2" w:rsidRPr="008A34F3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1578C2" w:rsidRPr="008A34F3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222024</w:t>
            </w:r>
          </w:p>
        </w:tc>
        <w:tc>
          <w:tcPr>
            <w:tcW w:w="2413" w:type="dxa"/>
            <w:vAlign w:val="center"/>
          </w:tcPr>
          <w:p w:rsidR="001578C2" w:rsidRPr="008A34F3" w:rsidRDefault="001578C2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内科护理学</w:t>
            </w:r>
          </w:p>
        </w:tc>
        <w:tc>
          <w:tcPr>
            <w:tcW w:w="549" w:type="dxa"/>
            <w:vAlign w:val="center"/>
          </w:tcPr>
          <w:p w:rsidR="001578C2" w:rsidRPr="008A34F3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5.5</w:t>
            </w:r>
          </w:p>
        </w:tc>
        <w:tc>
          <w:tcPr>
            <w:tcW w:w="549" w:type="dxa"/>
            <w:vAlign w:val="center"/>
          </w:tcPr>
          <w:p w:rsidR="001578C2" w:rsidRPr="008A34F3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94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578C2" w:rsidRPr="008A34F3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94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5.5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578C2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1578C2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222025</w:t>
            </w:r>
          </w:p>
        </w:tc>
        <w:tc>
          <w:tcPr>
            <w:tcW w:w="2413" w:type="dxa"/>
            <w:vAlign w:val="center"/>
          </w:tcPr>
          <w:p w:rsidR="001578C2" w:rsidRPr="00D81E72" w:rsidRDefault="001578C2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内科护理学实践</w:t>
            </w:r>
          </w:p>
        </w:tc>
        <w:tc>
          <w:tcPr>
            <w:tcW w:w="549" w:type="dxa"/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578C2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1578C2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222026</w:t>
            </w:r>
          </w:p>
        </w:tc>
        <w:tc>
          <w:tcPr>
            <w:tcW w:w="2413" w:type="dxa"/>
            <w:vAlign w:val="center"/>
          </w:tcPr>
          <w:p w:rsidR="001578C2" w:rsidRPr="00D81E72" w:rsidRDefault="001578C2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外科护理学</w:t>
            </w:r>
          </w:p>
        </w:tc>
        <w:tc>
          <w:tcPr>
            <w:tcW w:w="549" w:type="dxa"/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578C2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1578C2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222027</w:t>
            </w:r>
          </w:p>
        </w:tc>
        <w:tc>
          <w:tcPr>
            <w:tcW w:w="2413" w:type="dxa"/>
            <w:vAlign w:val="center"/>
          </w:tcPr>
          <w:p w:rsidR="001578C2" w:rsidRPr="00D81E72" w:rsidRDefault="001578C2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外科护理学实践</w:t>
            </w:r>
          </w:p>
        </w:tc>
        <w:tc>
          <w:tcPr>
            <w:tcW w:w="549" w:type="dxa"/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578C2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1578C2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222028</w:t>
            </w:r>
          </w:p>
        </w:tc>
        <w:tc>
          <w:tcPr>
            <w:tcW w:w="2413" w:type="dxa"/>
            <w:vAlign w:val="center"/>
          </w:tcPr>
          <w:p w:rsidR="001578C2" w:rsidRPr="00D81E72" w:rsidRDefault="001578C2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妇产科护理学</w:t>
            </w:r>
          </w:p>
        </w:tc>
        <w:tc>
          <w:tcPr>
            <w:tcW w:w="549" w:type="dxa"/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578C2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1578C2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222029</w:t>
            </w:r>
          </w:p>
        </w:tc>
        <w:tc>
          <w:tcPr>
            <w:tcW w:w="2413" w:type="dxa"/>
            <w:vAlign w:val="center"/>
          </w:tcPr>
          <w:p w:rsidR="001578C2" w:rsidRPr="00D81E72" w:rsidRDefault="001578C2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妇产科护理学实践</w:t>
            </w:r>
          </w:p>
        </w:tc>
        <w:tc>
          <w:tcPr>
            <w:tcW w:w="549" w:type="dxa"/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549" w:type="dxa"/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578C2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1578C2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222030</w:t>
            </w:r>
          </w:p>
        </w:tc>
        <w:tc>
          <w:tcPr>
            <w:tcW w:w="2413" w:type="dxa"/>
            <w:vAlign w:val="center"/>
          </w:tcPr>
          <w:p w:rsidR="001578C2" w:rsidRPr="00D81E72" w:rsidRDefault="001578C2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儿科护理学</w:t>
            </w:r>
          </w:p>
        </w:tc>
        <w:tc>
          <w:tcPr>
            <w:tcW w:w="549" w:type="dxa"/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2.5</w:t>
            </w:r>
          </w:p>
        </w:tc>
        <w:tc>
          <w:tcPr>
            <w:tcW w:w="549" w:type="dxa"/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43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43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578C2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1578C2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222031</w:t>
            </w:r>
          </w:p>
        </w:tc>
        <w:tc>
          <w:tcPr>
            <w:tcW w:w="2413" w:type="dxa"/>
            <w:vAlign w:val="center"/>
          </w:tcPr>
          <w:p w:rsidR="001578C2" w:rsidRPr="00D81E72" w:rsidRDefault="001578C2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儿科护理学实践</w:t>
            </w:r>
          </w:p>
        </w:tc>
        <w:tc>
          <w:tcPr>
            <w:tcW w:w="549" w:type="dxa"/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549" w:type="dxa"/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578C2" w:rsidRPr="00D81E72" w:rsidRDefault="008730A6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578C2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1578C2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222032</w:t>
            </w:r>
          </w:p>
        </w:tc>
        <w:tc>
          <w:tcPr>
            <w:tcW w:w="2413" w:type="dxa"/>
            <w:vAlign w:val="center"/>
          </w:tcPr>
          <w:p w:rsidR="001578C2" w:rsidRPr="00D81E72" w:rsidRDefault="001578C2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急危重症护理学</w:t>
            </w:r>
          </w:p>
        </w:tc>
        <w:tc>
          <w:tcPr>
            <w:tcW w:w="549" w:type="dxa"/>
            <w:vAlign w:val="center"/>
          </w:tcPr>
          <w:p w:rsidR="001578C2" w:rsidRPr="00D81E72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1.5</w:t>
            </w:r>
          </w:p>
        </w:tc>
        <w:tc>
          <w:tcPr>
            <w:tcW w:w="549" w:type="dxa"/>
            <w:vAlign w:val="center"/>
          </w:tcPr>
          <w:p w:rsidR="001578C2" w:rsidRPr="00D81E72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578C2" w:rsidRPr="00D81E72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26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AE319D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222032sy</w:t>
            </w:r>
          </w:p>
        </w:tc>
        <w:tc>
          <w:tcPr>
            <w:tcW w:w="2413" w:type="dxa"/>
            <w:vAlign w:val="center"/>
          </w:tcPr>
          <w:p w:rsidR="00AE319D" w:rsidRPr="00D81E72" w:rsidRDefault="001578C2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急危重症护理学</w:t>
            </w:r>
            <w:r w:rsidR="008B5B4C">
              <w:rPr>
                <w:rFonts w:ascii="宋体" w:hint="eastAsia"/>
                <w:sz w:val="18"/>
                <w:szCs w:val="20"/>
              </w:rPr>
              <w:t>实验及实践</w:t>
            </w:r>
          </w:p>
        </w:tc>
        <w:tc>
          <w:tcPr>
            <w:tcW w:w="549" w:type="dxa"/>
            <w:vAlign w:val="center"/>
          </w:tcPr>
          <w:p w:rsidR="00AE319D" w:rsidRPr="00D81E72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AE319D" w:rsidRPr="00D81E72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578C2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1578C2" w:rsidRPr="00D81E72" w:rsidRDefault="0000323D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</w:t>
            </w:r>
            <w:r w:rsidR="00D4452F">
              <w:rPr>
                <w:rFonts w:ascii="宋体" w:hint="eastAsia"/>
                <w:sz w:val="18"/>
                <w:szCs w:val="20"/>
              </w:rPr>
              <w:t>33</w:t>
            </w:r>
          </w:p>
        </w:tc>
        <w:tc>
          <w:tcPr>
            <w:tcW w:w="2413" w:type="dxa"/>
            <w:vAlign w:val="center"/>
          </w:tcPr>
          <w:p w:rsidR="001578C2" w:rsidRPr="00D81E72" w:rsidRDefault="001578C2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传染病护理学</w:t>
            </w:r>
          </w:p>
        </w:tc>
        <w:tc>
          <w:tcPr>
            <w:tcW w:w="549" w:type="dxa"/>
            <w:vAlign w:val="center"/>
          </w:tcPr>
          <w:p w:rsidR="001578C2" w:rsidRPr="00D81E72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1.5</w:t>
            </w:r>
          </w:p>
        </w:tc>
        <w:tc>
          <w:tcPr>
            <w:tcW w:w="549" w:type="dxa"/>
            <w:vAlign w:val="center"/>
          </w:tcPr>
          <w:p w:rsidR="001578C2" w:rsidRPr="00D81E72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578C2" w:rsidRPr="00D81E72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26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D81E72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578C2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1578C2" w:rsidRPr="008A34F3" w:rsidRDefault="0000323D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</w:t>
            </w:r>
            <w:r w:rsidR="00D4452F">
              <w:rPr>
                <w:rFonts w:ascii="宋体" w:hint="eastAsia"/>
                <w:sz w:val="18"/>
                <w:szCs w:val="20"/>
              </w:rPr>
              <w:t>33</w:t>
            </w:r>
            <w:r>
              <w:rPr>
                <w:rFonts w:ascii="宋体" w:hint="eastAsia"/>
                <w:sz w:val="18"/>
                <w:szCs w:val="20"/>
              </w:rPr>
              <w:t>sy</w:t>
            </w:r>
          </w:p>
        </w:tc>
        <w:tc>
          <w:tcPr>
            <w:tcW w:w="2413" w:type="dxa"/>
            <w:vAlign w:val="center"/>
          </w:tcPr>
          <w:p w:rsidR="001578C2" w:rsidRPr="008A34F3" w:rsidRDefault="001578C2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传染病护理学实践</w:t>
            </w:r>
          </w:p>
        </w:tc>
        <w:tc>
          <w:tcPr>
            <w:tcW w:w="549" w:type="dxa"/>
            <w:vAlign w:val="center"/>
          </w:tcPr>
          <w:p w:rsidR="001578C2" w:rsidRPr="008A34F3" w:rsidRDefault="00DD48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1578C2" w:rsidRPr="008A34F3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DD48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578C2" w:rsidRPr="008A34F3" w:rsidRDefault="00DD48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DD48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578C2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1578C2" w:rsidRPr="008A34F3" w:rsidRDefault="0000323D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</w:t>
            </w:r>
            <w:r w:rsidR="00D4452F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2413" w:type="dxa"/>
            <w:vAlign w:val="center"/>
          </w:tcPr>
          <w:p w:rsidR="001578C2" w:rsidRPr="008A34F3" w:rsidRDefault="001578C2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精神科护理学</w:t>
            </w:r>
          </w:p>
        </w:tc>
        <w:tc>
          <w:tcPr>
            <w:tcW w:w="549" w:type="dxa"/>
            <w:vAlign w:val="center"/>
          </w:tcPr>
          <w:p w:rsidR="001578C2" w:rsidRPr="008A34F3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1.5</w:t>
            </w:r>
          </w:p>
        </w:tc>
        <w:tc>
          <w:tcPr>
            <w:tcW w:w="549" w:type="dxa"/>
            <w:vAlign w:val="center"/>
          </w:tcPr>
          <w:p w:rsidR="001578C2" w:rsidRPr="008A34F3" w:rsidRDefault="0050053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26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578C2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26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578C2" w:rsidRPr="008A34F3" w:rsidRDefault="001578C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3B40D7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3B40D7" w:rsidRPr="008A34F3" w:rsidRDefault="0000323D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</w:t>
            </w:r>
            <w:r w:rsidR="00D4452F">
              <w:rPr>
                <w:rFonts w:ascii="宋体" w:hint="eastAsia"/>
                <w:sz w:val="18"/>
                <w:szCs w:val="20"/>
              </w:rPr>
              <w:t>34</w:t>
            </w:r>
            <w:r>
              <w:rPr>
                <w:rFonts w:ascii="宋体" w:hint="eastAsia"/>
                <w:sz w:val="18"/>
                <w:szCs w:val="20"/>
              </w:rPr>
              <w:t>sy</w:t>
            </w:r>
          </w:p>
        </w:tc>
        <w:tc>
          <w:tcPr>
            <w:tcW w:w="2413" w:type="dxa"/>
            <w:vAlign w:val="center"/>
          </w:tcPr>
          <w:p w:rsidR="003B40D7" w:rsidRPr="008A34F3" w:rsidRDefault="003B40D7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精神科护理学实践</w:t>
            </w:r>
          </w:p>
        </w:tc>
        <w:tc>
          <w:tcPr>
            <w:tcW w:w="549" w:type="dxa"/>
            <w:vAlign w:val="center"/>
          </w:tcPr>
          <w:p w:rsidR="003B40D7" w:rsidRPr="008A34F3" w:rsidRDefault="00DD48A4" w:rsidP="0094576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3B40D7" w:rsidRPr="008A34F3" w:rsidRDefault="003B40D7" w:rsidP="0094576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DD48A4" w:rsidP="0094576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40D7" w:rsidRPr="008A34F3" w:rsidRDefault="003B40D7" w:rsidP="0094576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B40D7" w:rsidRPr="008A34F3" w:rsidRDefault="00DD48A4" w:rsidP="0094576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94576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94576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94576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94576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94576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DD48A4" w:rsidP="0094576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94576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94576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3B40D7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3B40D7" w:rsidRPr="008A34F3" w:rsidRDefault="0000323D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</w:t>
            </w:r>
            <w:r w:rsidR="00D4452F">
              <w:rPr>
                <w:rFonts w:ascii="宋体" w:hint="eastAsia"/>
                <w:sz w:val="18"/>
                <w:szCs w:val="20"/>
              </w:rPr>
              <w:t>35</w:t>
            </w:r>
          </w:p>
        </w:tc>
        <w:tc>
          <w:tcPr>
            <w:tcW w:w="2413" w:type="dxa"/>
            <w:vAlign w:val="center"/>
          </w:tcPr>
          <w:p w:rsidR="003B40D7" w:rsidRPr="008A34F3" w:rsidRDefault="003B40D7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社区护理学</w:t>
            </w:r>
          </w:p>
        </w:tc>
        <w:tc>
          <w:tcPr>
            <w:tcW w:w="549" w:type="dxa"/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C9788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40D7" w:rsidRPr="008A34F3" w:rsidRDefault="00C9788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3B40D7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3B40D7" w:rsidRPr="008A34F3" w:rsidRDefault="0000323D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</w:t>
            </w:r>
            <w:r w:rsidR="00D4452F">
              <w:rPr>
                <w:rFonts w:ascii="宋体" w:hint="eastAsia"/>
                <w:sz w:val="18"/>
                <w:szCs w:val="20"/>
              </w:rPr>
              <w:t>35</w:t>
            </w:r>
            <w:r>
              <w:rPr>
                <w:rFonts w:ascii="宋体" w:hint="eastAsia"/>
                <w:sz w:val="18"/>
                <w:szCs w:val="20"/>
              </w:rPr>
              <w:t>sy</w:t>
            </w:r>
          </w:p>
        </w:tc>
        <w:tc>
          <w:tcPr>
            <w:tcW w:w="2413" w:type="dxa"/>
            <w:vAlign w:val="center"/>
          </w:tcPr>
          <w:p w:rsidR="003B40D7" w:rsidRPr="008A34F3" w:rsidRDefault="003B40D7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社区护理学</w:t>
            </w:r>
            <w:r w:rsidR="008B5B4C">
              <w:rPr>
                <w:rFonts w:ascii="宋体" w:hint="eastAsia"/>
                <w:sz w:val="18"/>
                <w:szCs w:val="20"/>
              </w:rPr>
              <w:t>实验及</w:t>
            </w:r>
            <w:r w:rsidRPr="008A34F3">
              <w:rPr>
                <w:rFonts w:ascii="宋体" w:hint="eastAsia"/>
                <w:sz w:val="18"/>
                <w:szCs w:val="20"/>
              </w:rPr>
              <w:t>实践</w:t>
            </w:r>
          </w:p>
        </w:tc>
        <w:tc>
          <w:tcPr>
            <w:tcW w:w="549" w:type="dxa"/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094C89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B40D7" w:rsidRPr="008A34F3" w:rsidRDefault="00094C89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DD48A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40D7" w:rsidRPr="008A34F3" w:rsidRDefault="003B40D7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8446E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08446E" w:rsidRPr="008A34F3" w:rsidRDefault="00D4452F" w:rsidP="0008446E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lastRenderedPageBreak/>
              <w:t>222036</w:t>
            </w:r>
          </w:p>
        </w:tc>
        <w:tc>
          <w:tcPr>
            <w:tcW w:w="2413" w:type="dxa"/>
            <w:vAlign w:val="center"/>
          </w:tcPr>
          <w:p w:rsidR="0008446E" w:rsidRPr="008A34F3" w:rsidRDefault="0008446E" w:rsidP="0008446E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护理管理学</w:t>
            </w:r>
          </w:p>
        </w:tc>
        <w:tc>
          <w:tcPr>
            <w:tcW w:w="549" w:type="dxa"/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8446E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08446E" w:rsidRPr="008A34F3" w:rsidRDefault="00D4452F" w:rsidP="0008446E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222036sy</w:t>
            </w:r>
          </w:p>
        </w:tc>
        <w:tc>
          <w:tcPr>
            <w:tcW w:w="2413" w:type="dxa"/>
            <w:vAlign w:val="center"/>
          </w:tcPr>
          <w:p w:rsidR="0008446E" w:rsidRPr="008A34F3" w:rsidRDefault="0008446E" w:rsidP="0008446E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护理管理学实践</w:t>
            </w:r>
          </w:p>
        </w:tc>
        <w:tc>
          <w:tcPr>
            <w:tcW w:w="549" w:type="dxa"/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8446E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08446E" w:rsidRPr="008A34F3" w:rsidRDefault="0000323D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</w:t>
            </w:r>
            <w:r w:rsidR="00D4452F">
              <w:rPr>
                <w:rFonts w:ascii="宋体" w:hint="eastAsia"/>
                <w:sz w:val="18"/>
                <w:szCs w:val="20"/>
              </w:rPr>
              <w:t>37</w:t>
            </w:r>
          </w:p>
        </w:tc>
        <w:tc>
          <w:tcPr>
            <w:tcW w:w="2413" w:type="dxa"/>
            <w:vAlign w:val="center"/>
          </w:tcPr>
          <w:p w:rsidR="0008446E" w:rsidRPr="008A34F3" w:rsidRDefault="0008446E" w:rsidP="0008446E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护理教育学</w:t>
            </w:r>
          </w:p>
        </w:tc>
        <w:tc>
          <w:tcPr>
            <w:tcW w:w="549" w:type="dxa"/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8446E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08446E" w:rsidRPr="008A34F3" w:rsidRDefault="00D4452F" w:rsidP="0008446E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222038</w:t>
            </w:r>
          </w:p>
        </w:tc>
        <w:tc>
          <w:tcPr>
            <w:tcW w:w="2413" w:type="dxa"/>
            <w:vAlign w:val="center"/>
          </w:tcPr>
          <w:p w:rsidR="0008446E" w:rsidRPr="008A34F3" w:rsidRDefault="0008446E" w:rsidP="0008446E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康复护理学</w:t>
            </w:r>
          </w:p>
        </w:tc>
        <w:tc>
          <w:tcPr>
            <w:tcW w:w="549" w:type="dxa"/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20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20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8446E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08446E" w:rsidRPr="008A34F3" w:rsidRDefault="00D4452F" w:rsidP="0008446E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222038sy</w:t>
            </w:r>
          </w:p>
        </w:tc>
        <w:tc>
          <w:tcPr>
            <w:tcW w:w="2413" w:type="dxa"/>
            <w:vAlign w:val="center"/>
          </w:tcPr>
          <w:p w:rsidR="0008446E" w:rsidRPr="008A34F3" w:rsidRDefault="0008446E" w:rsidP="0008446E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康复护理学实践</w:t>
            </w:r>
          </w:p>
        </w:tc>
        <w:tc>
          <w:tcPr>
            <w:tcW w:w="549" w:type="dxa"/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549" w:type="dxa"/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16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16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8446E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08446E" w:rsidRPr="008A34F3" w:rsidRDefault="0000323D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</w:t>
            </w:r>
            <w:r w:rsidR="00D4452F">
              <w:rPr>
                <w:rFonts w:ascii="宋体" w:hint="eastAsia"/>
                <w:sz w:val="18"/>
                <w:szCs w:val="20"/>
              </w:rPr>
              <w:t>39</w:t>
            </w:r>
          </w:p>
        </w:tc>
        <w:tc>
          <w:tcPr>
            <w:tcW w:w="2413" w:type="dxa"/>
            <w:vAlign w:val="center"/>
          </w:tcPr>
          <w:p w:rsidR="0008446E" w:rsidRPr="008A34F3" w:rsidRDefault="0020553A" w:rsidP="00CD6860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护理礼仪</w:t>
            </w:r>
          </w:p>
        </w:tc>
        <w:tc>
          <w:tcPr>
            <w:tcW w:w="549" w:type="dxa"/>
            <w:vAlign w:val="center"/>
          </w:tcPr>
          <w:p w:rsidR="0008446E" w:rsidRPr="008A34F3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549" w:type="dxa"/>
            <w:vAlign w:val="center"/>
          </w:tcPr>
          <w:p w:rsidR="0008446E" w:rsidRPr="008A34F3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1</w:t>
            </w:r>
            <w:r w:rsidR="00CD6860">
              <w:rPr>
                <w:rFonts w:ascii="宋体" w:hint="eastAsia"/>
                <w:sz w:val="18"/>
                <w:szCs w:val="20"/>
              </w:rPr>
              <w:t>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8446E" w:rsidRPr="008A34F3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8446E" w:rsidRPr="008A34F3" w:rsidRDefault="0008446E" w:rsidP="00CD68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1</w:t>
            </w:r>
            <w:r w:rsidR="00CD6860">
              <w:rPr>
                <w:rFonts w:ascii="宋体" w:hint="eastAsia"/>
                <w:sz w:val="18"/>
                <w:szCs w:val="20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94C89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8A34F3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5B4B79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5B4B79" w:rsidRPr="008A34F3" w:rsidRDefault="0000323D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</w:t>
            </w:r>
            <w:r w:rsidR="00D4452F">
              <w:rPr>
                <w:rFonts w:ascii="宋体" w:hint="eastAsia"/>
                <w:sz w:val="18"/>
                <w:szCs w:val="20"/>
              </w:rPr>
              <w:t>040</w:t>
            </w:r>
          </w:p>
        </w:tc>
        <w:tc>
          <w:tcPr>
            <w:tcW w:w="2413" w:type="dxa"/>
            <w:vAlign w:val="center"/>
          </w:tcPr>
          <w:p w:rsidR="005B4B79" w:rsidRPr="00D81E72" w:rsidRDefault="005B4B79" w:rsidP="00390BB0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老年护理学</w:t>
            </w:r>
          </w:p>
        </w:tc>
        <w:tc>
          <w:tcPr>
            <w:tcW w:w="549" w:type="dxa"/>
            <w:vAlign w:val="center"/>
          </w:tcPr>
          <w:p w:rsidR="005B4B79" w:rsidRPr="00D81E72" w:rsidRDefault="005B4B79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5B4B79" w:rsidRPr="00D81E72" w:rsidRDefault="005B4B79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5B4B79" w:rsidRPr="00D81E72" w:rsidRDefault="005B4B79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B4B79" w:rsidRPr="00D81E72" w:rsidRDefault="005B4B79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B4B79" w:rsidRPr="00D81E72" w:rsidRDefault="005B4B79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B4B79" w:rsidRPr="00D81E72" w:rsidRDefault="005B4B79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B4B79" w:rsidRPr="00D81E72" w:rsidRDefault="005B4B79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B4B79" w:rsidRPr="00D81E72" w:rsidRDefault="005B4B79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B4B79" w:rsidRPr="008A34F3" w:rsidRDefault="005B4B79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B4B79" w:rsidRPr="008A34F3" w:rsidRDefault="005B4B79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B4B79" w:rsidRPr="008A34F3" w:rsidRDefault="005B4B79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B4B79" w:rsidRPr="008A34F3" w:rsidRDefault="005B4B79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5B4B79" w:rsidRPr="00D81E72" w:rsidRDefault="005B4B79" w:rsidP="00390B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497F6F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497F6F" w:rsidRPr="008A34F3" w:rsidRDefault="0000323D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</w:t>
            </w:r>
            <w:r w:rsidR="00D4452F">
              <w:rPr>
                <w:rFonts w:ascii="宋体" w:hint="eastAsia"/>
                <w:sz w:val="18"/>
                <w:szCs w:val="20"/>
              </w:rPr>
              <w:t>41</w:t>
            </w:r>
          </w:p>
        </w:tc>
        <w:tc>
          <w:tcPr>
            <w:tcW w:w="2413" w:type="dxa"/>
            <w:vAlign w:val="center"/>
          </w:tcPr>
          <w:p w:rsidR="00497F6F" w:rsidRPr="008A34F3" w:rsidRDefault="00497F6F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毕业实习1</w:t>
            </w:r>
          </w:p>
        </w:tc>
        <w:tc>
          <w:tcPr>
            <w:tcW w:w="549" w:type="dxa"/>
            <w:vAlign w:val="center"/>
          </w:tcPr>
          <w:p w:rsidR="00497F6F" w:rsidRPr="008A34F3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15</w:t>
            </w:r>
          </w:p>
        </w:tc>
        <w:tc>
          <w:tcPr>
            <w:tcW w:w="549" w:type="dxa"/>
            <w:vAlign w:val="center"/>
          </w:tcPr>
          <w:p w:rsidR="00497F6F" w:rsidRPr="008A34F3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497F6F" w:rsidRPr="008A34F3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20周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97F6F" w:rsidRPr="008A34F3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497F6F" w:rsidRPr="008A34F3" w:rsidRDefault="00497F6F" w:rsidP="00156DE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20周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8A34F3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8A34F3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8A34F3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8A34F3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8A34F3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8A34F3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8A34F3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15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8A34F3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497F6F" w:rsidRPr="00D81E72" w:rsidTr="003B40D7">
        <w:trPr>
          <w:trHeight w:val="340"/>
          <w:jc w:val="center"/>
        </w:trPr>
        <w:tc>
          <w:tcPr>
            <w:tcW w:w="948" w:type="dxa"/>
            <w:vAlign w:val="center"/>
          </w:tcPr>
          <w:p w:rsidR="00497F6F" w:rsidRPr="00D81E72" w:rsidRDefault="0000323D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</w:t>
            </w:r>
            <w:r w:rsidR="00D4452F">
              <w:rPr>
                <w:rFonts w:ascii="宋体" w:hint="eastAsia"/>
                <w:sz w:val="18"/>
                <w:szCs w:val="20"/>
              </w:rPr>
              <w:t>42</w:t>
            </w:r>
          </w:p>
        </w:tc>
        <w:tc>
          <w:tcPr>
            <w:tcW w:w="2413" w:type="dxa"/>
            <w:vAlign w:val="center"/>
          </w:tcPr>
          <w:p w:rsidR="00497F6F" w:rsidRPr="00D81E72" w:rsidRDefault="00497F6F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毕业实习2</w:t>
            </w:r>
          </w:p>
        </w:tc>
        <w:tc>
          <w:tcPr>
            <w:tcW w:w="549" w:type="dxa"/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15</w:t>
            </w:r>
          </w:p>
        </w:tc>
        <w:tc>
          <w:tcPr>
            <w:tcW w:w="549" w:type="dxa"/>
            <w:vAlign w:val="center"/>
          </w:tcPr>
          <w:p w:rsidR="00497F6F" w:rsidRPr="00D81E72" w:rsidRDefault="00497F6F" w:rsidP="0094576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20周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497F6F" w:rsidRPr="00D81E72" w:rsidRDefault="00497F6F" w:rsidP="00156DE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20周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15</w:t>
            </w:r>
          </w:p>
        </w:tc>
      </w:tr>
      <w:tr w:rsidR="00497F6F" w:rsidRPr="00D81E72" w:rsidTr="003B40D7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497F6F" w:rsidRPr="00D81E72" w:rsidRDefault="00497F6F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20"/>
              </w:rPr>
              <w:t>小 计</w:t>
            </w:r>
          </w:p>
        </w:tc>
        <w:tc>
          <w:tcPr>
            <w:tcW w:w="549" w:type="dxa"/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72.5</w:t>
            </w:r>
          </w:p>
        </w:tc>
        <w:tc>
          <w:tcPr>
            <w:tcW w:w="549" w:type="dxa"/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293264" w:rsidRDefault="00C97882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914</w:t>
            </w:r>
            <w:r w:rsidR="007B78A0">
              <w:rPr>
                <w:rFonts w:ascii="宋体" w:hint="eastAsia"/>
                <w:sz w:val="18"/>
                <w:szCs w:val="20"/>
              </w:rPr>
              <w:t>/</w:t>
            </w:r>
          </w:p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40周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97F6F" w:rsidRPr="00D81E72" w:rsidRDefault="00497F6F" w:rsidP="00C97882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61</w:t>
            </w:r>
            <w:r w:rsidR="00C97882">
              <w:rPr>
                <w:rFonts w:ascii="宋体" w:hint="eastAsia"/>
                <w:sz w:val="18"/>
                <w:szCs w:val="20"/>
              </w:rPr>
              <w:t>9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93264" w:rsidRDefault="00497F6F" w:rsidP="007B78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295</w:t>
            </w:r>
            <w:r w:rsidR="007B78A0"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</w:p>
          <w:p w:rsidR="00497F6F" w:rsidRPr="00D81E72" w:rsidRDefault="00497F6F" w:rsidP="007B78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40周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D81E72" w:rsidRDefault="008B141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</w:t>
            </w:r>
            <w:r w:rsidR="00497F6F">
              <w:rPr>
                <w:rFonts w:ascii="宋体" w:hint="eastAsia"/>
                <w:sz w:val="18"/>
                <w:szCs w:val="20"/>
              </w:rPr>
              <w:t>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13.5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497F6F" w:rsidRPr="00D81E72" w:rsidRDefault="00497F6F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16</w:t>
            </w:r>
          </w:p>
        </w:tc>
      </w:tr>
    </w:tbl>
    <w:p w:rsidR="00AE319D" w:rsidRPr="00D81E72" w:rsidRDefault="00AE319D" w:rsidP="00AE319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2.</w:t>
      </w:r>
      <w:r w:rsidRPr="00D81E72">
        <w:rPr>
          <w:rFonts w:ascii="黑体" w:eastAsia="黑体"/>
          <w:bCs/>
          <w:sz w:val="24"/>
        </w:rPr>
        <w:t>专业发展</w:t>
      </w:r>
      <w:r w:rsidRPr="00D81E72">
        <w:rPr>
          <w:rFonts w:ascii="黑体" w:eastAsia="黑体" w:hint="eastAsia"/>
          <w:bCs/>
          <w:sz w:val="24"/>
        </w:rPr>
        <w:t>拓展</w:t>
      </w:r>
      <w:r w:rsidRPr="00D81E72">
        <w:rPr>
          <w:rFonts w:ascii="黑体" w:eastAsia="黑体"/>
          <w:bCs/>
          <w:sz w:val="24"/>
        </w:rPr>
        <w:t>课（</w:t>
      </w:r>
      <w:r w:rsidRPr="00D81E72">
        <w:rPr>
          <w:rFonts w:ascii="黑体" w:eastAsia="黑体" w:hint="eastAsia"/>
          <w:bCs/>
          <w:sz w:val="24"/>
        </w:rPr>
        <w:t>最低修读</w:t>
      </w:r>
      <w:r w:rsidR="009C723C">
        <w:rPr>
          <w:rFonts w:ascii="黑体" w:eastAsia="黑体" w:hint="eastAsia"/>
          <w:bCs/>
          <w:sz w:val="24"/>
        </w:rPr>
        <w:t>1</w:t>
      </w:r>
      <w:r w:rsidR="00447E9A">
        <w:rPr>
          <w:rFonts w:ascii="黑体" w:eastAsia="黑体" w:hint="eastAsia"/>
          <w:bCs/>
          <w:sz w:val="24"/>
        </w:rPr>
        <w:t>0</w:t>
      </w:r>
      <w:r w:rsidRPr="00D81E72">
        <w:rPr>
          <w:rFonts w:ascii="黑体" w:eastAsia="黑体" w:hint="eastAsia"/>
          <w:bCs/>
          <w:sz w:val="24"/>
        </w:rPr>
        <w:t>学分</w:t>
      </w:r>
      <w:r w:rsidRPr="00D81E72">
        <w:rPr>
          <w:rFonts w:ascii="黑体" w:eastAsia="黑体"/>
          <w:bCs/>
          <w:sz w:val="24"/>
        </w:rPr>
        <w:t>）</w:t>
      </w:r>
    </w:p>
    <w:p w:rsidR="006B5924" w:rsidRPr="006B5924" w:rsidRDefault="006B5924" w:rsidP="00AE319D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szCs w:val="21"/>
          <w:highlight w:val="lightGray"/>
        </w:rPr>
      </w:pPr>
      <w:r w:rsidRPr="006B5924">
        <w:rPr>
          <w:rFonts w:asciiTheme="minorEastAsia" w:eastAsiaTheme="minorEastAsia" w:hAnsiTheme="minorEastAsia" w:hint="eastAsia"/>
          <w:szCs w:val="21"/>
        </w:rPr>
        <w:t>（说明：三个课组中必须有一个课组修读7学分，其余学分可在三个课组中任选。）</w:t>
      </w:r>
    </w:p>
    <w:p w:rsidR="00AE319D" w:rsidRPr="00D81E72" w:rsidRDefault="00AE319D" w:rsidP="00AE319D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szCs w:val="21"/>
          <w:u w:val="single"/>
        </w:rPr>
      </w:pPr>
      <w:r w:rsidRPr="00D81E72">
        <w:rPr>
          <w:rFonts w:ascii="黑体" w:eastAsia="黑体" w:hint="eastAsia"/>
          <w:bCs/>
          <w:sz w:val="24"/>
        </w:rPr>
        <w:t>课组</w:t>
      </w:r>
      <w:proofErr w:type="gramStart"/>
      <w:r w:rsidRPr="00D81E72">
        <w:rPr>
          <w:rFonts w:ascii="黑体" w:eastAsia="黑体" w:hint="eastAsia"/>
          <w:bCs/>
          <w:sz w:val="24"/>
        </w:rPr>
        <w:t>一</w:t>
      </w:r>
      <w:proofErr w:type="gramEnd"/>
      <w:r w:rsidRPr="00D81E72">
        <w:rPr>
          <w:rFonts w:ascii="黑体" w:eastAsia="黑体" w:hint="eastAsia"/>
          <w:bCs/>
          <w:sz w:val="24"/>
        </w:rPr>
        <w:t>：</w:t>
      </w:r>
      <w:r w:rsidRPr="006B5924">
        <w:rPr>
          <w:rFonts w:ascii="黑体" w:eastAsia="黑体" w:hAnsi="黑体" w:hint="eastAsia"/>
          <w:szCs w:val="21"/>
        </w:rPr>
        <w:t>（</w:t>
      </w:r>
      <w:r w:rsidR="00CD6860" w:rsidRPr="006B5924">
        <w:rPr>
          <w:rFonts w:ascii="黑体" w:eastAsia="黑体" w:hAnsi="黑体" w:hint="eastAsia"/>
          <w:szCs w:val="21"/>
        </w:rPr>
        <w:t>普通护理</w:t>
      </w:r>
      <w:r w:rsidRPr="006B5924">
        <w:rPr>
          <w:rFonts w:ascii="黑体" w:eastAsia="黑体" w:hAnsi="黑体"/>
          <w:szCs w:val="21"/>
        </w:rPr>
        <w:t>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AE319D" w:rsidRPr="00D81E72" w:rsidTr="00A74E2D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</w:rPr>
            </w:pPr>
            <w:r w:rsidRPr="00D81E72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sz w:val="18"/>
              </w:rPr>
              <w:t>考核</w:t>
            </w:r>
          </w:p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开课学期/学分</w:t>
            </w:r>
          </w:p>
        </w:tc>
      </w:tr>
      <w:tr w:rsidR="00AE319D" w:rsidRPr="00D81E72" w:rsidTr="00A74E2D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/实践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proofErr w:type="gramStart"/>
            <w:r w:rsidRPr="00D81E72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A74E2D" w:rsidRPr="00D81E72" w:rsidTr="00A74E2D">
        <w:trPr>
          <w:trHeight w:val="340"/>
          <w:jc w:val="center"/>
        </w:trPr>
        <w:tc>
          <w:tcPr>
            <w:tcW w:w="948" w:type="dxa"/>
            <w:vAlign w:val="center"/>
          </w:tcPr>
          <w:p w:rsidR="00A74E2D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222115</w:t>
            </w:r>
          </w:p>
        </w:tc>
        <w:tc>
          <w:tcPr>
            <w:tcW w:w="2413" w:type="dxa"/>
            <w:vAlign w:val="center"/>
          </w:tcPr>
          <w:p w:rsidR="00A74E2D" w:rsidRPr="00D81E72" w:rsidRDefault="00A74E2D" w:rsidP="00DD48A4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护理健康教育</w:t>
            </w:r>
          </w:p>
        </w:tc>
        <w:tc>
          <w:tcPr>
            <w:tcW w:w="549" w:type="dxa"/>
            <w:vAlign w:val="center"/>
          </w:tcPr>
          <w:p w:rsidR="00A74E2D" w:rsidRPr="00D81E72" w:rsidRDefault="005A558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A74E2D" w:rsidRPr="00D81E72" w:rsidRDefault="002128CC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74E2D" w:rsidRPr="00D81E72" w:rsidRDefault="005A5583" w:rsidP="005A558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74E2D" w:rsidRPr="00D81E72" w:rsidRDefault="005A558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74E2D" w:rsidRPr="00D81E72" w:rsidRDefault="00A74E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74E2D" w:rsidRPr="00D81E72" w:rsidRDefault="00A74E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74E2D" w:rsidRPr="00D81E72" w:rsidRDefault="00A74E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74E2D" w:rsidRPr="00D81E72" w:rsidRDefault="00A74E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74E2D" w:rsidRPr="00D81E72" w:rsidRDefault="00A74E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74E2D" w:rsidRPr="00D81E72" w:rsidRDefault="00A74E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74E2D" w:rsidRPr="00D81E72" w:rsidRDefault="005A5583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74E2D" w:rsidRPr="00D81E72" w:rsidRDefault="00A74E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74E2D" w:rsidRPr="00D81E72" w:rsidRDefault="00A74E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74E2D" w:rsidRPr="00D81E72" w:rsidTr="00A74E2D">
        <w:trPr>
          <w:trHeight w:val="340"/>
          <w:jc w:val="center"/>
        </w:trPr>
        <w:tc>
          <w:tcPr>
            <w:tcW w:w="948" w:type="dxa"/>
            <w:vAlign w:val="center"/>
          </w:tcPr>
          <w:p w:rsidR="00A74E2D" w:rsidRPr="002128CC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  <w:highlight w:val="yellow"/>
              </w:rPr>
            </w:pPr>
            <w:r w:rsidRPr="00D4452F">
              <w:rPr>
                <w:rFonts w:ascii="宋体" w:hint="eastAsia"/>
                <w:sz w:val="18"/>
                <w:szCs w:val="20"/>
              </w:rPr>
              <w:t>222116</w:t>
            </w:r>
          </w:p>
        </w:tc>
        <w:tc>
          <w:tcPr>
            <w:tcW w:w="2413" w:type="dxa"/>
            <w:vAlign w:val="center"/>
          </w:tcPr>
          <w:p w:rsidR="00A74E2D" w:rsidRPr="008A34F3" w:rsidRDefault="00A74E2D" w:rsidP="00DD48A4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医学文献检索</w:t>
            </w:r>
          </w:p>
        </w:tc>
        <w:tc>
          <w:tcPr>
            <w:tcW w:w="549" w:type="dxa"/>
            <w:vAlign w:val="center"/>
          </w:tcPr>
          <w:p w:rsidR="00A74E2D" w:rsidRPr="008A34F3" w:rsidRDefault="002128CC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A74E2D" w:rsidRPr="008A34F3" w:rsidRDefault="002128CC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74E2D" w:rsidRPr="008A34F3" w:rsidRDefault="002128CC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74E2D" w:rsidRPr="008A34F3" w:rsidRDefault="002128CC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74E2D" w:rsidRPr="008A34F3" w:rsidRDefault="00A74E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74E2D" w:rsidRPr="008A34F3" w:rsidRDefault="00A74E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74E2D" w:rsidRPr="008A34F3" w:rsidRDefault="00A74E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74E2D" w:rsidRPr="008A34F3" w:rsidRDefault="00A67E0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74E2D" w:rsidRPr="008A34F3" w:rsidRDefault="00A74E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74E2D" w:rsidRPr="008A34F3" w:rsidRDefault="00A74E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74E2D" w:rsidRPr="002128CC" w:rsidRDefault="00A74E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  <w:highlight w:val="yellow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74E2D" w:rsidRPr="002128CC" w:rsidRDefault="00A74E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  <w:highlight w:val="yellow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74E2D" w:rsidRPr="002128CC" w:rsidRDefault="00A74E2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  <w:highlight w:val="yellow"/>
              </w:rPr>
            </w:pPr>
          </w:p>
        </w:tc>
      </w:tr>
      <w:tr w:rsidR="0008446E" w:rsidRPr="00D81E72" w:rsidTr="00A74E2D">
        <w:trPr>
          <w:trHeight w:val="340"/>
          <w:jc w:val="center"/>
        </w:trPr>
        <w:tc>
          <w:tcPr>
            <w:tcW w:w="948" w:type="dxa"/>
            <w:vAlign w:val="center"/>
          </w:tcPr>
          <w:p w:rsidR="0008446E" w:rsidRPr="00D81E72" w:rsidRDefault="00D4452F" w:rsidP="0008446E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222117</w:t>
            </w:r>
          </w:p>
        </w:tc>
        <w:tc>
          <w:tcPr>
            <w:tcW w:w="2413" w:type="dxa"/>
            <w:vAlign w:val="center"/>
          </w:tcPr>
          <w:p w:rsidR="0008446E" w:rsidRPr="00D81E72" w:rsidRDefault="0008446E" w:rsidP="0008446E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中医护理学</w:t>
            </w:r>
          </w:p>
        </w:tc>
        <w:tc>
          <w:tcPr>
            <w:tcW w:w="549" w:type="dxa"/>
            <w:vAlign w:val="center"/>
          </w:tcPr>
          <w:p w:rsidR="0008446E" w:rsidRPr="00D81E72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08446E" w:rsidRPr="00D81E72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8446E" w:rsidRPr="00D81E72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8446E" w:rsidRPr="00D81E72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94576D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  <w:highlight w:val="red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CD6860" w:rsidRPr="00D81E72" w:rsidTr="00A74E2D">
        <w:trPr>
          <w:trHeight w:val="340"/>
          <w:jc w:val="center"/>
        </w:trPr>
        <w:tc>
          <w:tcPr>
            <w:tcW w:w="948" w:type="dxa"/>
            <w:vAlign w:val="center"/>
          </w:tcPr>
          <w:p w:rsidR="00CD6860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222118</w:t>
            </w:r>
          </w:p>
        </w:tc>
        <w:tc>
          <w:tcPr>
            <w:tcW w:w="2413" w:type="dxa"/>
            <w:vAlign w:val="center"/>
          </w:tcPr>
          <w:p w:rsidR="00CD6860" w:rsidRDefault="00CD6860" w:rsidP="008B5B4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中医护理学</w:t>
            </w:r>
            <w:r w:rsidR="008B5B4C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CD6860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549" w:type="dxa"/>
            <w:vAlign w:val="center"/>
          </w:tcPr>
          <w:p w:rsidR="00CD6860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D6860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D6860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D6860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D6860" w:rsidRPr="00D81E72" w:rsidRDefault="00CD6860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8446E" w:rsidRPr="00D81E72" w:rsidTr="00A74E2D">
        <w:trPr>
          <w:trHeight w:val="340"/>
          <w:jc w:val="center"/>
        </w:trPr>
        <w:tc>
          <w:tcPr>
            <w:tcW w:w="948" w:type="dxa"/>
            <w:vAlign w:val="center"/>
          </w:tcPr>
          <w:p w:rsidR="0008446E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222119</w:t>
            </w:r>
          </w:p>
        </w:tc>
        <w:tc>
          <w:tcPr>
            <w:tcW w:w="2413" w:type="dxa"/>
            <w:vAlign w:val="center"/>
          </w:tcPr>
          <w:p w:rsidR="0008446E" w:rsidRPr="00D81E72" w:rsidRDefault="0008446E" w:rsidP="00DD48A4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耳鼻喉科护理学</w:t>
            </w:r>
          </w:p>
        </w:tc>
        <w:tc>
          <w:tcPr>
            <w:tcW w:w="549" w:type="dxa"/>
            <w:vAlign w:val="center"/>
          </w:tcPr>
          <w:p w:rsidR="0008446E" w:rsidRPr="00D81E72" w:rsidRDefault="00120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120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8446E" w:rsidRPr="00D81E72" w:rsidRDefault="00120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120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8446E" w:rsidRPr="00D81E72" w:rsidTr="00A74E2D">
        <w:trPr>
          <w:trHeight w:val="340"/>
          <w:jc w:val="center"/>
        </w:trPr>
        <w:tc>
          <w:tcPr>
            <w:tcW w:w="948" w:type="dxa"/>
            <w:vAlign w:val="center"/>
          </w:tcPr>
          <w:p w:rsidR="0008446E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222120</w:t>
            </w:r>
          </w:p>
        </w:tc>
        <w:tc>
          <w:tcPr>
            <w:tcW w:w="2413" w:type="dxa"/>
            <w:vAlign w:val="center"/>
          </w:tcPr>
          <w:p w:rsidR="0008446E" w:rsidRPr="00D81E72" w:rsidRDefault="0008446E" w:rsidP="00DD48A4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口腔科护理学</w:t>
            </w:r>
          </w:p>
        </w:tc>
        <w:tc>
          <w:tcPr>
            <w:tcW w:w="549" w:type="dxa"/>
            <w:vAlign w:val="center"/>
          </w:tcPr>
          <w:p w:rsidR="0008446E" w:rsidRPr="00D81E72" w:rsidRDefault="00120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120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8446E" w:rsidRPr="00D81E72" w:rsidRDefault="00120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120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8446E" w:rsidRPr="00D81E72" w:rsidTr="00A74E2D">
        <w:trPr>
          <w:trHeight w:val="340"/>
          <w:jc w:val="center"/>
        </w:trPr>
        <w:tc>
          <w:tcPr>
            <w:tcW w:w="948" w:type="dxa"/>
            <w:vAlign w:val="center"/>
          </w:tcPr>
          <w:p w:rsidR="0008446E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222121</w:t>
            </w:r>
          </w:p>
        </w:tc>
        <w:tc>
          <w:tcPr>
            <w:tcW w:w="2413" w:type="dxa"/>
            <w:vAlign w:val="center"/>
          </w:tcPr>
          <w:p w:rsidR="0008446E" w:rsidRPr="00D81E72" w:rsidRDefault="0008446E" w:rsidP="00DD48A4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眼科护理学</w:t>
            </w:r>
          </w:p>
        </w:tc>
        <w:tc>
          <w:tcPr>
            <w:tcW w:w="549" w:type="dxa"/>
            <w:vAlign w:val="center"/>
          </w:tcPr>
          <w:p w:rsidR="0008446E" w:rsidRPr="00D81E72" w:rsidRDefault="00120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120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8446E" w:rsidRPr="00D81E72" w:rsidRDefault="00120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120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8446E" w:rsidRPr="00D81E72" w:rsidTr="00A74E2D">
        <w:trPr>
          <w:trHeight w:val="340"/>
          <w:jc w:val="center"/>
        </w:trPr>
        <w:tc>
          <w:tcPr>
            <w:tcW w:w="948" w:type="dxa"/>
            <w:vAlign w:val="center"/>
          </w:tcPr>
          <w:p w:rsidR="0008446E" w:rsidRPr="00D81E72" w:rsidRDefault="00D4452F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222122</w:t>
            </w:r>
          </w:p>
        </w:tc>
        <w:tc>
          <w:tcPr>
            <w:tcW w:w="2413" w:type="dxa"/>
            <w:vAlign w:val="center"/>
          </w:tcPr>
          <w:p w:rsidR="0008446E" w:rsidRPr="00D81E72" w:rsidRDefault="0008446E" w:rsidP="00DD48A4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皮肤科护理学</w:t>
            </w:r>
          </w:p>
        </w:tc>
        <w:tc>
          <w:tcPr>
            <w:tcW w:w="549" w:type="dxa"/>
            <w:vAlign w:val="center"/>
          </w:tcPr>
          <w:p w:rsidR="0008446E" w:rsidRPr="00D81E72" w:rsidRDefault="00120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120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8446E" w:rsidRPr="00D81E72" w:rsidRDefault="00120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120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8446E" w:rsidRPr="00D81E72" w:rsidTr="00A74E2D">
        <w:trPr>
          <w:trHeight w:val="340"/>
          <w:jc w:val="center"/>
        </w:trPr>
        <w:tc>
          <w:tcPr>
            <w:tcW w:w="948" w:type="dxa"/>
            <w:vAlign w:val="center"/>
          </w:tcPr>
          <w:p w:rsidR="0008446E" w:rsidRPr="00D81E72" w:rsidRDefault="00A07773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</w:t>
            </w:r>
            <w:r w:rsidR="00127FB9">
              <w:rPr>
                <w:rFonts w:ascii="宋体" w:hint="eastAsia"/>
                <w:sz w:val="18"/>
                <w:szCs w:val="20"/>
              </w:rPr>
              <w:t>1</w:t>
            </w:r>
            <w:r w:rsidR="00D4452F">
              <w:rPr>
                <w:rFonts w:ascii="宋体" w:hint="eastAsia"/>
                <w:sz w:val="18"/>
                <w:szCs w:val="20"/>
              </w:rPr>
              <w:t>2</w:t>
            </w:r>
            <w:r w:rsidR="00127FB9"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2413" w:type="dxa"/>
            <w:vAlign w:val="center"/>
          </w:tcPr>
          <w:p w:rsidR="0008446E" w:rsidRDefault="0008446E" w:rsidP="00DD48A4">
            <w:pPr>
              <w:snapToGrid w:val="0"/>
              <w:rPr>
                <w:rFonts w:ascii="宋体"/>
                <w:sz w:val="18"/>
                <w:szCs w:val="20"/>
              </w:rPr>
            </w:pPr>
            <w:r w:rsidRPr="008A34F3">
              <w:rPr>
                <w:rFonts w:ascii="宋体" w:hint="eastAsia"/>
                <w:sz w:val="18"/>
                <w:szCs w:val="20"/>
              </w:rPr>
              <w:t>循证护理学</w:t>
            </w:r>
          </w:p>
        </w:tc>
        <w:tc>
          <w:tcPr>
            <w:tcW w:w="549" w:type="dxa"/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8446E" w:rsidRPr="00D81E72" w:rsidTr="00A74E2D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08446E" w:rsidRPr="00D81E72" w:rsidRDefault="0008446E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20"/>
              </w:rPr>
              <w:t>小 计</w:t>
            </w:r>
          </w:p>
        </w:tc>
        <w:tc>
          <w:tcPr>
            <w:tcW w:w="549" w:type="dxa"/>
            <w:vAlign w:val="center"/>
          </w:tcPr>
          <w:p w:rsidR="0008446E" w:rsidRPr="00D81E72" w:rsidRDefault="00E075B9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9.5</w:t>
            </w:r>
          </w:p>
        </w:tc>
        <w:tc>
          <w:tcPr>
            <w:tcW w:w="549" w:type="dxa"/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E075B9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173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8446E" w:rsidRPr="00D81E72" w:rsidRDefault="00E075B9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156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8446E" w:rsidRPr="00D81E72" w:rsidRDefault="00E075B9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E075B9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E075B9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E075B9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AE319D" w:rsidRPr="00D81E72" w:rsidRDefault="00AE319D" w:rsidP="00AE319D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szCs w:val="21"/>
          <w:u w:val="single"/>
        </w:rPr>
      </w:pPr>
      <w:r w:rsidRPr="00D81E72">
        <w:rPr>
          <w:rFonts w:ascii="黑体" w:eastAsia="黑体" w:hint="eastAsia"/>
          <w:bCs/>
          <w:sz w:val="24"/>
        </w:rPr>
        <w:t>课组</w:t>
      </w:r>
      <w:r w:rsidR="008A34F3">
        <w:rPr>
          <w:rFonts w:ascii="黑体" w:eastAsia="黑体" w:hAnsi="黑体" w:hint="eastAsia"/>
          <w:bCs/>
          <w:sz w:val="24"/>
        </w:rPr>
        <w:t>二</w:t>
      </w:r>
      <w:r w:rsidRPr="00D81E72">
        <w:rPr>
          <w:rFonts w:ascii="黑体" w:eastAsia="黑体" w:hint="eastAsia"/>
          <w:bCs/>
          <w:sz w:val="24"/>
        </w:rPr>
        <w:t>：</w:t>
      </w:r>
      <w:r w:rsidRPr="006B5924">
        <w:rPr>
          <w:rFonts w:ascii="黑体" w:eastAsia="黑体" w:hAnsi="黑体" w:hint="eastAsia"/>
          <w:szCs w:val="21"/>
        </w:rPr>
        <w:t>（</w:t>
      </w:r>
      <w:r w:rsidR="004633C4" w:rsidRPr="006B5924">
        <w:rPr>
          <w:rFonts w:ascii="黑体" w:eastAsia="黑体" w:hAnsi="黑体" w:hint="eastAsia"/>
          <w:szCs w:val="21"/>
        </w:rPr>
        <w:t>老年</w:t>
      </w:r>
      <w:r w:rsidR="00CD6860" w:rsidRPr="006B5924">
        <w:rPr>
          <w:rFonts w:ascii="黑体" w:eastAsia="黑体" w:hAnsi="黑体" w:hint="eastAsia"/>
          <w:szCs w:val="21"/>
        </w:rPr>
        <w:t>护理</w:t>
      </w:r>
      <w:r w:rsidRPr="006B5924">
        <w:rPr>
          <w:rFonts w:ascii="黑体" w:eastAsia="黑体" w:hAnsi="黑体"/>
          <w:szCs w:val="21"/>
        </w:rPr>
        <w:t>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AE319D" w:rsidRPr="00D81E72" w:rsidTr="00AE319D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</w:rPr>
            </w:pPr>
            <w:r w:rsidRPr="00D81E72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sz w:val="18"/>
              </w:rPr>
              <w:t>考核</w:t>
            </w:r>
          </w:p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开课学期/学分</w:t>
            </w:r>
          </w:p>
        </w:tc>
      </w:tr>
      <w:tr w:rsidR="00AE319D" w:rsidRPr="00D81E72" w:rsidTr="00AE319D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/实践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proofErr w:type="gramStart"/>
            <w:r w:rsidRPr="00D81E72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20553A" w:rsidRPr="00D81E72" w:rsidTr="00AE319D">
        <w:trPr>
          <w:trHeight w:val="340"/>
          <w:jc w:val="center"/>
        </w:trPr>
        <w:tc>
          <w:tcPr>
            <w:tcW w:w="948" w:type="dxa"/>
            <w:vAlign w:val="center"/>
          </w:tcPr>
          <w:p w:rsidR="0020553A" w:rsidRPr="00D81E72" w:rsidRDefault="00A07773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</w:t>
            </w:r>
            <w:r w:rsidR="00127FB9">
              <w:rPr>
                <w:rFonts w:ascii="宋体" w:hint="eastAsia"/>
                <w:sz w:val="18"/>
                <w:szCs w:val="20"/>
              </w:rPr>
              <w:t>1</w:t>
            </w:r>
            <w:r w:rsidR="00D4452F">
              <w:rPr>
                <w:rFonts w:ascii="宋体" w:hint="eastAsia"/>
                <w:sz w:val="18"/>
                <w:szCs w:val="20"/>
              </w:rPr>
              <w:t>2</w:t>
            </w:r>
            <w:r w:rsidR="00127FB9"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2413" w:type="dxa"/>
            <w:vAlign w:val="center"/>
          </w:tcPr>
          <w:p w:rsidR="0020553A" w:rsidRPr="00D81E72" w:rsidRDefault="0020553A" w:rsidP="00CD6860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老年医学</w:t>
            </w:r>
          </w:p>
        </w:tc>
        <w:tc>
          <w:tcPr>
            <w:tcW w:w="549" w:type="dxa"/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C55AD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20553A" w:rsidRPr="00D81E72" w:rsidTr="00AE319D">
        <w:trPr>
          <w:trHeight w:val="340"/>
          <w:jc w:val="center"/>
        </w:trPr>
        <w:tc>
          <w:tcPr>
            <w:tcW w:w="948" w:type="dxa"/>
            <w:vAlign w:val="center"/>
          </w:tcPr>
          <w:p w:rsidR="0020553A" w:rsidRPr="00D81E72" w:rsidRDefault="00A07773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lastRenderedPageBreak/>
              <w:t>222</w:t>
            </w:r>
            <w:r w:rsidR="00127FB9">
              <w:rPr>
                <w:rFonts w:ascii="宋体" w:hint="eastAsia"/>
                <w:sz w:val="18"/>
                <w:szCs w:val="20"/>
              </w:rPr>
              <w:t>1</w:t>
            </w:r>
            <w:r w:rsidR="00D4452F">
              <w:rPr>
                <w:rFonts w:ascii="宋体" w:hint="eastAsia"/>
                <w:sz w:val="18"/>
                <w:szCs w:val="20"/>
              </w:rPr>
              <w:t>2</w:t>
            </w:r>
            <w:r>
              <w:rPr>
                <w:rFonts w:ascii="宋体" w:hint="eastAsia"/>
                <w:sz w:val="18"/>
                <w:szCs w:val="20"/>
              </w:rPr>
              <w:t>5</w:t>
            </w:r>
          </w:p>
        </w:tc>
        <w:tc>
          <w:tcPr>
            <w:tcW w:w="2413" w:type="dxa"/>
            <w:vAlign w:val="center"/>
          </w:tcPr>
          <w:p w:rsidR="0020553A" w:rsidRPr="00D81E72" w:rsidRDefault="0020553A" w:rsidP="00CD6860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老年心理学</w:t>
            </w:r>
          </w:p>
        </w:tc>
        <w:tc>
          <w:tcPr>
            <w:tcW w:w="549" w:type="dxa"/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553A" w:rsidRPr="00D81E72" w:rsidRDefault="003612C5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20553A" w:rsidRPr="00D81E72" w:rsidTr="00AE319D">
        <w:trPr>
          <w:trHeight w:val="340"/>
          <w:jc w:val="center"/>
        </w:trPr>
        <w:tc>
          <w:tcPr>
            <w:tcW w:w="948" w:type="dxa"/>
            <w:vAlign w:val="center"/>
          </w:tcPr>
          <w:p w:rsidR="0020553A" w:rsidRPr="00D81E72" w:rsidRDefault="00A07773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</w:t>
            </w:r>
            <w:r w:rsidR="00127FB9">
              <w:rPr>
                <w:rFonts w:ascii="宋体" w:hint="eastAsia"/>
                <w:sz w:val="18"/>
                <w:szCs w:val="20"/>
              </w:rPr>
              <w:t>1</w:t>
            </w:r>
            <w:r w:rsidR="00D4452F">
              <w:rPr>
                <w:rFonts w:ascii="宋体" w:hint="eastAsia"/>
                <w:sz w:val="18"/>
                <w:szCs w:val="20"/>
              </w:rPr>
              <w:t>2</w:t>
            </w:r>
            <w:r>
              <w:rPr>
                <w:rFonts w:ascii="宋体" w:hint="eastAsia"/>
                <w:sz w:val="18"/>
                <w:szCs w:val="20"/>
              </w:rPr>
              <w:t>6</w:t>
            </w:r>
          </w:p>
        </w:tc>
        <w:tc>
          <w:tcPr>
            <w:tcW w:w="2413" w:type="dxa"/>
            <w:vAlign w:val="center"/>
          </w:tcPr>
          <w:p w:rsidR="0020553A" w:rsidRPr="00D81E72" w:rsidRDefault="0020553A" w:rsidP="00CD6860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老年社会学</w:t>
            </w:r>
          </w:p>
        </w:tc>
        <w:tc>
          <w:tcPr>
            <w:tcW w:w="549" w:type="dxa"/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1203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20553A" w:rsidRPr="00D81E72" w:rsidTr="00AE319D">
        <w:trPr>
          <w:trHeight w:val="340"/>
          <w:jc w:val="center"/>
        </w:trPr>
        <w:tc>
          <w:tcPr>
            <w:tcW w:w="948" w:type="dxa"/>
            <w:vAlign w:val="center"/>
          </w:tcPr>
          <w:p w:rsidR="0020553A" w:rsidRPr="00D81E72" w:rsidRDefault="00A07773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</w:t>
            </w:r>
            <w:r w:rsidR="00127FB9">
              <w:rPr>
                <w:rFonts w:ascii="宋体" w:hint="eastAsia"/>
                <w:sz w:val="18"/>
                <w:szCs w:val="20"/>
              </w:rPr>
              <w:t>1</w:t>
            </w:r>
            <w:r w:rsidR="00D4452F">
              <w:rPr>
                <w:rFonts w:ascii="宋体" w:hint="eastAsia"/>
                <w:sz w:val="18"/>
                <w:szCs w:val="20"/>
              </w:rPr>
              <w:t>2</w:t>
            </w:r>
            <w:r>
              <w:rPr>
                <w:rFonts w:ascii="宋体" w:hint="eastAsia"/>
                <w:sz w:val="18"/>
                <w:szCs w:val="20"/>
              </w:rPr>
              <w:t>7</w:t>
            </w:r>
          </w:p>
        </w:tc>
        <w:tc>
          <w:tcPr>
            <w:tcW w:w="2413" w:type="dxa"/>
            <w:vAlign w:val="center"/>
          </w:tcPr>
          <w:p w:rsidR="0020553A" w:rsidRPr="00D81E72" w:rsidRDefault="0020553A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老年护理创业实践</w:t>
            </w:r>
          </w:p>
        </w:tc>
        <w:tc>
          <w:tcPr>
            <w:tcW w:w="549" w:type="dxa"/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20553A" w:rsidRPr="00D81E72" w:rsidTr="00B2305A">
        <w:trPr>
          <w:trHeight w:val="340"/>
          <w:jc w:val="center"/>
        </w:trPr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20553A" w:rsidRPr="00D81E72" w:rsidRDefault="00A07773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</w:t>
            </w:r>
            <w:r w:rsidR="00127FB9">
              <w:rPr>
                <w:rFonts w:ascii="宋体" w:hint="eastAsia"/>
                <w:sz w:val="18"/>
                <w:szCs w:val="20"/>
              </w:rPr>
              <w:t>1</w:t>
            </w:r>
            <w:r w:rsidR="00D4452F">
              <w:rPr>
                <w:rFonts w:ascii="宋体" w:hint="eastAsia"/>
                <w:sz w:val="18"/>
                <w:szCs w:val="20"/>
              </w:rPr>
              <w:t>2</w:t>
            </w:r>
            <w:r>
              <w:rPr>
                <w:rFonts w:ascii="宋体" w:hint="eastAsia"/>
                <w:sz w:val="18"/>
                <w:szCs w:val="20"/>
              </w:rPr>
              <w:t>8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20553A" w:rsidRPr="00D81E72" w:rsidRDefault="0020553A" w:rsidP="0008446E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老年人群权益保障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0553A" w:rsidRPr="00D81E72" w:rsidRDefault="0020553A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0553A" w:rsidRPr="00D81E72" w:rsidRDefault="0020553A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553A" w:rsidRPr="00D81E72" w:rsidRDefault="0020553A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17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0553A" w:rsidRPr="00D81E72" w:rsidRDefault="0020553A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53A" w:rsidRPr="00D81E72" w:rsidRDefault="007C1616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20553A" w:rsidRPr="00D81E72" w:rsidTr="00AE319D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20553A" w:rsidRPr="00D81E72" w:rsidRDefault="0020553A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20"/>
              </w:rPr>
              <w:t>小 计</w:t>
            </w:r>
          </w:p>
        </w:tc>
        <w:tc>
          <w:tcPr>
            <w:tcW w:w="549" w:type="dxa"/>
            <w:vAlign w:val="center"/>
          </w:tcPr>
          <w:p w:rsidR="0020553A" w:rsidRPr="00D81E72" w:rsidRDefault="00E075B9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7</w:t>
            </w:r>
          </w:p>
        </w:tc>
        <w:tc>
          <w:tcPr>
            <w:tcW w:w="549" w:type="dxa"/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A310F" w:rsidP="002A310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136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553A" w:rsidRPr="00D81E72" w:rsidRDefault="00E075B9" w:rsidP="002A310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  <w:r w:rsidR="002A310F">
              <w:rPr>
                <w:rFonts w:ascii="宋体" w:hint="eastAsia"/>
                <w:sz w:val="18"/>
                <w:szCs w:val="20"/>
              </w:rPr>
              <w:t>02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0553A" w:rsidRPr="00D81E72" w:rsidRDefault="00E075B9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E075B9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C55AD4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E075B9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0553A" w:rsidRPr="00D81E72" w:rsidRDefault="0020553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6D5DA6" w:rsidRDefault="006D5DA6" w:rsidP="00AE319D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color w:val="FF0000"/>
          <w:szCs w:val="21"/>
          <w:u w:val="single"/>
        </w:rPr>
      </w:pPr>
      <w:r w:rsidRPr="00D81E72">
        <w:rPr>
          <w:rFonts w:ascii="黑体" w:eastAsia="黑体" w:hint="eastAsia"/>
          <w:bCs/>
          <w:sz w:val="24"/>
        </w:rPr>
        <w:t>课组</w:t>
      </w:r>
      <w:r w:rsidR="008A34F3">
        <w:rPr>
          <w:rFonts w:ascii="黑体" w:eastAsia="黑体" w:hAnsi="黑体" w:hint="eastAsia"/>
          <w:bCs/>
          <w:sz w:val="24"/>
        </w:rPr>
        <w:t>三</w:t>
      </w:r>
      <w:r w:rsidRPr="00D81E72">
        <w:rPr>
          <w:rFonts w:ascii="黑体" w:eastAsia="黑体" w:hint="eastAsia"/>
          <w:bCs/>
          <w:sz w:val="24"/>
        </w:rPr>
        <w:t>：</w:t>
      </w:r>
      <w:r w:rsidRPr="006B5924">
        <w:rPr>
          <w:rFonts w:ascii="黑体" w:eastAsia="黑体" w:hAnsi="黑体" w:hint="eastAsia"/>
          <w:szCs w:val="21"/>
        </w:rPr>
        <w:t>（英</w:t>
      </w:r>
      <w:r w:rsidR="00CD6860" w:rsidRPr="006B5924">
        <w:rPr>
          <w:rFonts w:ascii="黑体" w:eastAsia="黑体" w:hAnsi="黑体" w:hint="eastAsia"/>
          <w:szCs w:val="21"/>
        </w:rPr>
        <w:t>语</w:t>
      </w:r>
      <w:r w:rsidRPr="006B5924">
        <w:rPr>
          <w:rFonts w:ascii="黑体" w:eastAsia="黑体" w:hAnsi="黑体" w:hint="eastAsia"/>
          <w:szCs w:val="21"/>
        </w:rPr>
        <w:t>护</w:t>
      </w:r>
      <w:r w:rsidR="00CD6860" w:rsidRPr="006B5924">
        <w:rPr>
          <w:rFonts w:ascii="黑体" w:eastAsia="黑体" w:hAnsi="黑体" w:hint="eastAsia"/>
          <w:szCs w:val="21"/>
        </w:rPr>
        <w:t>理</w:t>
      </w:r>
      <w:r w:rsidRPr="006B5924">
        <w:rPr>
          <w:rFonts w:ascii="黑体" w:eastAsia="黑体" w:hAnsi="黑体" w:hint="eastAsia"/>
          <w:szCs w:val="21"/>
        </w:rPr>
        <w:t>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D5DA6" w:rsidRPr="00D81E72" w:rsidTr="00A67E04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D5DA6" w:rsidRDefault="006D5DA6" w:rsidP="00A67E0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6D5DA6" w:rsidRPr="00D81E72" w:rsidRDefault="006D5DA6" w:rsidP="00A67E04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6D5DA6" w:rsidRDefault="006D5DA6" w:rsidP="00A67E0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6D5DA6" w:rsidRDefault="006D5DA6" w:rsidP="00A67E0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sz w:val="18"/>
              </w:rPr>
              <w:t>考核</w:t>
            </w:r>
          </w:p>
          <w:p w:rsidR="006D5DA6" w:rsidRDefault="006D5DA6" w:rsidP="00A67E0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5DA6" w:rsidRPr="00D81E72" w:rsidRDefault="006D5DA6" w:rsidP="00A67E04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6D5DA6" w:rsidRPr="00D81E72" w:rsidRDefault="006D5DA6" w:rsidP="00A67E04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开课学期</w:t>
            </w:r>
            <w:r w:rsidRPr="00D81E72">
              <w:rPr>
                <w:rFonts w:ascii="宋体" w:hAnsi="宋体"/>
                <w:sz w:val="18"/>
              </w:rPr>
              <w:t>/</w:t>
            </w:r>
            <w:r w:rsidRPr="00D81E72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6D5DA6" w:rsidRPr="00D81E72" w:rsidTr="00A67E04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D5DA6" w:rsidRDefault="006D5DA6" w:rsidP="00A67E04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6D5DA6" w:rsidRPr="00D81E72" w:rsidRDefault="006D5DA6" w:rsidP="00A67E04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6D5DA6" w:rsidRDefault="006D5DA6" w:rsidP="00A67E0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6D5DA6" w:rsidRDefault="006D5DA6" w:rsidP="00A67E0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D5DA6" w:rsidRDefault="006D5DA6" w:rsidP="00A67E0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6D5DA6" w:rsidRDefault="006D5DA6" w:rsidP="00A67E0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6D5DA6" w:rsidRDefault="006D5DA6" w:rsidP="00A67E0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6D5DA6" w:rsidRDefault="006D5DA6" w:rsidP="00A67E0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/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6D5DA6" w:rsidRDefault="006D5DA6" w:rsidP="00A67E0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proofErr w:type="gramStart"/>
            <w:r w:rsidRPr="00D81E72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443" w:type="dxa"/>
            <w:vAlign w:val="center"/>
          </w:tcPr>
          <w:p w:rsidR="006D5DA6" w:rsidRDefault="006D5DA6" w:rsidP="00A67E0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6D5DA6" w:rsidRDefault="006D5DA6" w:rsidP="00A67E0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6D5DA6" w:rsidRDefault="006D5DA6" w:rsidP="00A67E0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6D5DA6" w:rsidRDefault="006D5DA6" w:rsidP="00A67E0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6D5DA6" w:rsidRDefault="006D5DA6" w:rsidP="00A67E0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6D5DA6" w:rsidRDefault="006D5DA6" w:rsidP="00A67E0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6D5DA6" w:rsidRDefault="006D5DA6" w:rsidP="00A67E0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2A310F" w:rsidRPr="00D81E72" w:rsidTr="00A67E04">
        <w:trPr>
          <w:trHeight w:val="340"/>
          <w:jc w:val="center"/>
        </w:trPr>
        <w:tc>
          <w:tcPr>
            <w:tcW w:w="948" w:type="dxa"/>
            <w:vAlign w:val="center"/>
          </w:tcPr>
          <w:p w:rsidR="002A310F" w:rsidRDefault="00A07773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</w:t>
            </w:r>
            <w:r w:rsidR="00127FB9">
              <w:rPr>
                <w:rFonts w:ascii="宋体" w:hint="eastAsia"/>
                <w:sz w:val="18"/>
                <w:szCs w:val="20"/>
              </w:rPr>
              <w:t>1</w:t>
            </w:r>
            <w:r w:rsidR="00D4452F">
              <w:rPr>
                <w:rFonts w:ascii="宋体" w:hint="eastAsia"/>
                <w:sz w:val="18"/>
                <w:szCs w:val="20"/>
              </w:rPr>
              <w:t>2</w:t>
            </w:r>
            <w:r>
              <w:rPr>
                <w:rFonts w:ascii="宋体" w:hint="eastAsia"/>
                <w:sz w:val="18"/>
                <w:szCs w:val="20"/>
              </w:rPr>
              <w:t>9</w:t>
            </w:r>
          </w:p>
        </w:tc>
        <w:tc>
          <w:tcPr>
            <w:tcW w:w="2413" w:type="dxa"/>
            <w:vAlign w:val="center"/>
          </w:tcPr>
          <w:p w:rsidR="002A310F" w:rsidRPr="002A310F" w:rsidRDefault="002A310F" w:rsidP="0000323D">
            <w:pPr>
              <w:snapToGrid w:val="0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 w:hint="eastAsia"/>
                <w:sz w:val="18"/>
                <w:szCs w:val="20"/>
              </w:rPr>
              <w:t>护理英语1</w:t>
            </w:r>
          </w:p>
        </w:tc>
        <w:tc>
          <w:tcPr>
            <w:tcW w:w="549" w:type="dxa"/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Default="002A310F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2A310F" w:rsidRPr="00D81E72" w:rsidTr="00A67E04">
        <w:trPr>
          <w:trHeight w:val="340"/>
          <w:jc w:val="center"/>
        </w:trPr>
        <w:tc>
          <w:tcPr>
            <w:tcW w:w="948" w:type="dxa"/>
            <w:vAlign w:val="center"/>
          </w:tcPr>
          <w:p w:rsidR="002A310F" w:rsidRDefault="00A07773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</w:t>
            </w:r>
            <w:r w:rsidR="00127FB9">
              <w:rPr>
                <w:rFonts w:ascii="宋体" w:hint="eastAsia"/>
                <w:sz w:val="18"/>
                <w:szCs w:val="20"/>
              </w:rPr>
              <w:t>1</w:t>
            </w:r>
            <w:r w:rsidR="00D4452F">
              <w:rPr>
                <w:rFonts w:ascii="宋体" w:hint="eastAsia"/>
                <w:sz w:val="18"/>
                <w:szCs w:val="20"/>
              </w:rPr>
              <w:t>3</w:t>
            </w:r>
            <w:r w:rsidR="00127FB9"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2413" w:type="dxa"/>
            <w:vAlign w:val="center"/>
          </w:tcPr>
          <w:p w:rsidR="002A310F" w:rsidRPr="002A310F" w:rsidRDefault="002A310F" w:rsidP="0000323D">
            <w:pPr>
              <w:snapToGrid w:val="0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 w:hint="eastAsia"/>
                <w:sz w:val="18"/>
                <w:szCs w:val="20"/>
              </w:rPr>
              <w:t>护理英语2</w:t>
            </w:r>
          </w:p>
        </w:tc>
        <w:tc>
          <w:tcPr>
            <w:tcW w:w="549" w:type="dxa"/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Default="002A310F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2A310F" w:rsidRPr="00D81E72" w:rsidTr="00A67E04">
        <w:trPr>
          <w:trHeight w:val="340"/>
          <w:jc w:val="center"/>
        </w:trPr>
        <w:tc>
          <w:tcPr>
            <w:tcW w:w="948" w:type="dxa"/>
            <w:vAlign w:val="center"/>
          </w:tcPr>
          <w:p w:rsidR="002A310F" w:rsidRDefault="00A07773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</w:t>
            </w:r>
            <w:r w:rsidR="00127FB9">
              <w:rPr>
                <w:rFonts w:ascii="宋体" w:hint="eastAsia"/>
                <w:sz w:val="18"/>
                <w:szCs w:val="20"/>
              </w:rPr>
              <w:t>1</w:t>
            </w:r>
            <w:r w:rsidR="00D4452F">
              <w:rPr>
                <w:rFonts w:ascii="宋体" w:hint="eastAsia"/>
                <w:sz w:val="18"/>
                <w:szCs w:val="20"/>
              </w:rPr>
              <w:t>3</w:t>
            </w: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2413" w:type="dxa"/>
            <w:vAlign w:val="center"/>
          </w:tcPr>
          <w:p w:rsidR="002A310F" w:rsidRPr="002A310F" w:rsidRDefault="002A310F" w:rsidP="0000323D">
            <w:pPr>
              <w:snapToGrid w:val="0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 w:hint="eastAsia"/>
                <w:sz w:val="18"/>
                <w:szCs w:val="20"/>
              </w:rPr>
              <w:t>护理英语3</w:t>
            </w:r>
          </w:p>
        </w:tc>
        <w:tc>
          <w:tcPr>
            <w:tcW w:w="549" w:type="dxa"/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Default="002A310F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2A310F" w:rsidRPr="00D81E72" w:rsidTr="00A67E04">
        <w:trPr>
          <w:trHeight w:val="340"/>
          <w:jc w:val="center"/>
        </w:trPr>
        <w:tc>
          <w:tcPr>
            <w:tcW w:w="948" w:type="dxa"/>
            <w:vAlign w:val="center"/>
          </w:tcPr>
          <w:p w:rsidR="002A310F" w:rsidRDefault="00A07773" w:rsidP="00D4452F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</w:t>
            </w:r>
            <w:r w:rsidR="00127FB9">
              <w:rPr>
                <w:rFonts w:ascii="宋体" w:hint="eastAsia"/>
                <w:sz w:val="18"/>
                <w:szCs w:val="20"/>
              </w:rPr>
              <w:t>1</w:t>
            </w:r>
            <w:r w:rsidR="00D4452F">
              <w:rPr>
                <w:rFonts w:ascii="宋体" w:hint="eastAsia"/>
                <w:sz w:val="18"/>
                <w:szCs w:val="20"/>
              </w:rPr>
              <w:t>3</w:t>
            </w: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2413" w:type="dxa"/>
            <w:vAlign w:val="center"/>
          </w:tcPr>
          <w:p w:rsidR="002A310F" w:rsidRPr="002A310F" w:rsidRDefault="002A310F" w:rsidP="0000323D">
            <w:pPr>
              <w:snapToGrid w:val="0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 w:hint="eastAsia"/>
                <w:sz w:val="18"/>
                <w:szCs w:val="20"/>
              </w:rPr>
              <w:t>西方文化概论</w:t>
            </w:r>
          </w:p>
        </w:tc>
        <w:tc>
          <w:tcPr>
            <w:tcW w:w="549" w:type="dxa"/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/>
                <w:sz w:val="18"/>
                <w:szCs w:val="20"/>
              </w:rPr>
              <w:t>20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/>
                <w:sz w:val="18"/>
                <w:szCs w:val="20"/>
              </w:rPr>
              <w:t>20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A310F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Pr="002A310F" w:rsidRDefault="002A310F" w:rsidP="0000323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Default="002A310F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2A310F" w:rsidRPr="00D81E72" w:rsidTr="00A67E04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2A310F" w:rsidRPr="00D81E72" w:rsidRDefault="002A310F" w:rsidP="00A67E04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20"/>
              </w:rPr>
              <w:t>小</w:t>
            </w:r>
            <w:r w:rsidRPr="00D81E72">
              <w:rPr>
                <w:rFonts w:ascii="宋体" w:hAnsi="宋体"/>
                <w:sz w:val="18"/>
                <w:szCs w:val="20"/>
              </w:rPr>
              <w:t xml:space="preserve"> </w:t>
            </w:r>
            <w:r w:rsidRPr="00D81E72">
              <w:rPr>
                <w:rFonts w:ascii="宋体" w:hAnsi="宋体" w:hint="eastAsia"/>
                <w:sz w:val="18"/>
                <w:szCs w:val="20"/>
              </w:rPr>
              <w:t>计</w:t>
            </w:r>
          </w:p>
        </w:tc>
        <w:tc>
          <w:tcPr>
            <w:tcW w:w="549" w:type="dxa"/>
            <w:vAlign w:val="center"/>
          </w:tcPr>
          <w:p w:rsidR="002A310F" w:rsidRDefault="008A0F4E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7</w:t>
            </w:r>
          </w:p>
        </w:tc>
        <w:tc>
          <w:tcPr>
            <w:tcW w:w="549" w:type="dxa"/>
            <w:vAlign w:val="center"/>
          </w:tcPr>
          <w:p w:rsidR="002A310F" w:rsidRDefault="002A310F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2A310F" w:rsidRDefault="002A310F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146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310F" w:rsidRDefault="002A310F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146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A310F" w:rsidRDefault="002A310F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Default="002A310F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Default="002A310F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Default="002A310F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Default="00CB66D8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Default="008A0F4E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Default="00CB66D8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Default="002A310F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A310F" w:rsidRDefault="002A310F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AE319D" w:rsidRPr="00A01AA2" w:rsidRDefault="00AE319D" w:rsidP="00AE319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（四）集中</w:t>
      </w:r>
      <w:r w:rsidRPr="00D81E72">
        <w:rPr>
          <w:rFonts w:ascii="黑体" w:eastAsia="黑体"/>
          <w:bCs/>
          <w:sz w:val="24"/>
        </w:rPr>
        <w:t>实践</w:t>
      </w:r>
      <w:r w:rsidRPr="00D81E72">
        <w:rPr>
          <w:rFonts w:ascii="黑体" w:eastAsia="黑体" w:hint="eastAsia"/>
          <w:bCs/>
          <w:sz w:val="24"/>
        </w:rPr>
        <w:t>课程（共修读</w:t>
      </w:r>
      <w:r w:rsidR="00E9185E">
        <w:rPr>
          <w:rFonts w:ascii="黑体" w:eastAsia="黑体" w:hint="eastAsia"/>
          <w:bCs/>
          <w:sz w:val="24"/>
        </w:rPr>
        <w:t>6</w:t>
      </w:r>
      <w:r w:rsidRPr="00D81E72">
        <w:rPr>
          <w:rFonts w:ascii="黑体" w:eastAsia="黑体" w:hint="eastAsia"/>
          <w:bCs/>
          <w:sz w:val="24"/>
        </w:rPr>
        <w:t>学分）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402"/>
        <w:gridCol w:w="708"/>
        <w:gridCol w:w="709"/>
        <w:gridCol w:w="673"/>
        <w:gridCol w:w="391"/>
        <w:gridCol w:w="391"/>
        <w:gridCol w:w="391"/>
        <w:gridCol w:w="391"/>
        <w:gridCol w:w="391"/>
        <w:gridCol w:w="391"/>
        <w:gridCol w:w="394"/>
        <w:gridCol w:w="391"/>
      </w:tblGrid>
      <w:tr w:rsidR="00AE319D" w:rsidRPr="00D81E72" w:rsidTr="0008446E">
        <w:trPr>
          <w:trHeight w:val="340"/>
          <w:jc w:val="center"/>
        </w:trPr>
        <w:tc>
          <w:tcPr>
            <w:tcW w:w="98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3402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7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</w:rPr>
            </w:pPr>
            <w:r w:rsidRPr="00D81E72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673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sz w:val="18"/>
              </w:rPr>
              <w:t>考核</w:t>
            </w:r>
          </w:p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3131" w:type="dxa"/>
            <w:gridSpan w:val="8"/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集中</w:t>
            </w:r>
            <w:r w:rsidRPr="00D81E72">
              <w:rPr>
                <w:rFonts w:ascii="宋体" w:hAnsi="宋体"/>
                <w:sz w:val="18"/>
              </w:rPr>
              <w:t>实践教学周</w:t>
            </w:r>
          </w:p>
        </w:tc>
      </w:tr>
      <w:tr w:rsidR="00AE319D" w:rsidRPr="00D81E72" w:rsidTr="0008446E">
        <w:trPr>
          <w:trHeight w:val="340"/>
          <w:jc w:val="center"/>
        </w:trPr>
        <w:tc>
          <w:tcPr>
            <w:tcW w:w="98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AE319D" w:rsidRPr="00D81E72" w:rsidRDefault="00AE319D" w:rsidP="00AE319D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8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57" w:type="dxa"/>
              <w:bottom w:w="57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proofErr w:type="gramStart"/>
            <w:r w:rsidRPr="00D81E72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391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391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391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391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391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394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391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AE319D" w:rsidRPr="00D81E72" w:rsidTr="0008446E">
        <w:trPr>
          <w:trHeight w:val="340"/>
          <w:jc w:val="center"/>
        </w:trPr>
        <w:tc>
          <w:tcPr>
            <w:tcW w:w="988" w:type="dxa"/>
            <w:vMerge w:val="restart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第二</w:t>
            </w:r>
            <w:r w:rsidRPr="00D81E72">
              <w:rPr>
                <w:rFonts w:ascii="宋体" w:hAnsi="宋体"/>
                <w:sz w:val="18"/>
                <w:szCs w:val="18"/>
              </w:rPr>
              <w:t>课堂</w:t>
            </w:r>
          </w:p>
        </w:tc>
        <w:tc>
          <w:tcPr>
            <w:tcW w:w="3402" w:type="dxa"/>
            <w:vAlign w:val="center"/>
          </w:tcPr>
          <w:p w:rsidR="00AE319D" w:rsidRPr="00D81E72" w:rsidRDefault="00AE319D" w:rsidP="00AE319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通识</w:t>
            </w:r>
            <w:r w:rsidRPr="00D81E72">
              <w:rPr>
                <w:rFonts w:ascii="宋体" w:hAnsi="宋体"/>
                <w:sz w:val="18"/>
                <w:szCs w:val="18"/>
              </w:rPr>
              <w:t>教育讲座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AE319D" w:rsidRPr="00D81E72" w:rsidRDefault="00E9185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08446E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E319D" w:rsidRPr="00D81E72" w:rsidRDefault="00AE319D" w:rsidP="00AE319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就业</w:t>
            </w:r>
            <w:r w:rsidRPr="00D81E72">
              <w:rPr>
                <w:rFonts w:ascii="宋体" w:hAnsi="宋体"/>
                <w:sz w:val="18"/>
                <w:szCs w:val="18"/>
              </w:rPr>
              <w:t>创业训练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int="eastAsia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08446E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E319D" w:rsidRPr="00D81E72" w:rsidRDefault="00AE319D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int="eastAsia"/>
                <w:sz w:val="18"/>
                <w:szCs w:val="20"/>
              </w:rPr>
              <w:t>校外</w:t>
            </w:r>
            <w:r w:rsidRPr="00D81E72">
              <w:rPr>
                <w:rFonts w:ascii="宋体"/>
                <w:sz w:val="18"/>
                <w:szCs w:val="20"/>
              </w:rPr>
              <w:t>社会实践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int="eastAsia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08446E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E319D" w:rsidRPr="00D81E72" w:rsidRDefault="00AE319D" w:rsidP="00AE319D">
            <w:pPr>
              <w:snapToGrid w:val="0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int="eastAsia"/>
                <w:sz w:val="18"/>
                <w:szCs w:val="20"/>
              </w:rPr>
              <w:t>其他</w:t>
            </w:r>
            <w:r w:rsidRPr="00D81E72">
              <w:rPr>
                <w:rFonts w:ascii="宋体"/>
                <w:sz w:val="18"/>
                <w:szCs w:val="20"/>
              </w:rPr>
              <w:t>活动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int="eastAsia"/>
                <w:sz w:val="18"/>
                <w:szCs w:val="20"/>
              </w:rPr>
              <w:t>-</w:t>
            </w:r>
            <w:r>
              <w:rPr>
                <w:rFonts w:ascii="宋体"/>
                <w:sz w:val="18"/>
                <w:szCs w:val="20"/>
              </w:rPr>
              <w:t>-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08446E">
        <w:trPr>
          <w:trHeight w:val="340"/>
          <w:jc w:val="center"/>
        </w:trPr>
        <w:tc>
          <w:tcPr>
            <w:tcW w:w="988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33</w:t>
            </w:r>
            <w:r w:rsidRPr="00D81E72">
              <w:rPr>
                <w:rFonts w:ascii="宋体" w:hAnsi="宋体"/>
                <w:sz w:val="18"/>
                <w:szCs w:val="18"/>
              </w:rPr>
              <w:t>S001</w:t>
            </w:r>
          </w:p>
        </w:tc>
        <w:tc>
          <w:tcPr>
            <w:tcW w:w="3402" w:type="dxa"/>
            <w:vAlign w:val="center"/>
          </w:tcPr>
          <w:p w:rsidR="00AE319D" w:rsidRPr="00D81E72" w:rsidRDefault="00AE319D" w:rsidP="00AE319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体育</w:t>
            </w:r>
            <w:r w:rsidRPr="00D81E72">
              <w:rPr>
                <w:rFonts w:ascii="宋体" w:hAnsi="宋体"/>
                <w:sz w:val="18"/>
                <w:szCs w:val="18"/>
              </w:rPr>
              <w:t>健康教育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E319D" w:rsidRPr="00D81E72" w:rsidTr="0008446E">
        <w:trPr>
          <w:trHeight w:val="340"/>
          <w:jc w:val="center"/>
        </w:trPr>
        <w:tc>
          <w:tcPr>
            <w:tcW w:w="988" w:type="dxa"/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31S00</w:t>
            </w:r>
            <w:r w:rsidRPr="00D81E7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AE319D" w:rsidRPr="00D81E72" w:rsidRDefault="00AE319D" w:rsidP="00AE319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思想政治</w:t>
            </w:r>
            <w:r w:rsidRPr="00D81E72">
              <w:rPr>
                <w:rFonts w:ascii="宋体" w:hAnsi="宋体"/>
                <w:sz w:val="18"/>
                <w:szCs w:val="18"/>
              </w:rPr>
              <w:t>课社会实践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E319D" w:rsidRPr="00D81E72" w:rsidRDefault="00AE319D" w:rsidP="00AE319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E319D" w:rsidRPr="00D81E72" w:rsidRDefault="00AE31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8446E" w:rsidRPr="00D81E72" w:rsidTr="0008446E">
        <w:trPr>
          <w:trHeight w:val="340"/>
          <w:jc w:val="center"/>
        </w:trPr>
        <w:tc>
          <w:tcPr>
            <w:tcW w:w="988" w:type="dxa"/>
            <w:vAlign w:val="center"/>
          </w:tcPr>
          <w:p w:rsidR="0008446E" w:rsidRPr="00D81E72" w:rsidRDefault="00A07773" w:rsidP="00C56C0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</w:t>
            </w:r>
            <w:r w:rsidR="00C56C0B">
              <w:rPr>
                <w:rFonts w:ascii="宋体" w:hint="eastAsia"/>
                <w:sz w:val="18"/>
                <w:szCs w:val="20"/>
              </w:rPr>
              <w:t>43</w:t>
            </w:r>
          </w:p>
        </w:tc>
        <w:tc>
          <w:tcPr>
            <w:tcW w:w="3402" w:type="dxa"/>
            <w:vAlign w:val="center"/>
          </w:tcPr>
          <w:p w:rsidR="0008446E" w:rsidRDefault="0008446E" w:rsidP="0020553A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老年护理</w:t>
            </w:r>
            <w:r w:rsidR="0020553A">
              <w:rPr>
                <w:rFonts w:ascii="宋体" w:hint="eastAsia"/>
                <w:sz w:val="18"/>
                <w:szCs w:val="20"/>
              </w:rPr>
              <w:t>技术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A73D95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8446E" w:rsidRPr="00D81E72" w:rsidRDefault="005B4B79" w:rsidP="000844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  <w:r w:rsidR="00A73D95"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8446E" w:rsidRDefault="00CB0F9D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  <w:r w:rsidR="0008446E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Default="00A73D95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8446E" w:rsidRPr="00D81E72" w:rsidTr="0008446E">
        <w:trPr>
          <w:trHeight w:val="340"/>
          <w:jc w:val="center"/>
        </w:trPr>
        <w:tc>
          <w:tcPr>
            <w:tcW w:w="988" w:type="dxa"/>
            <w:vAlign w:val="center"/>
          </w:tcPr>
          <w:p w:rsidR="0008446E" w:rsidRPr="00D81E72" w:rsidRDefault="003F3BA4" w:rsidP="00C56C0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2220</w:t>
            </w:r>
            <w:r w:rsidR="00C56C0B">
              <w:rPr>
                <w:rFonts w:ascii="宋体" w:hint="eastAsia"/>
                <w:sz w:val="18"/>
                <w:szCs w:val="20"/>
              </w:rPr>
              <w:t>44</w:t>
            </w:r>
          </w:p>
        </w:tc>
        <w:tc>
          <w:tcPr>
            <w:tcW w:w="3402" w:type="dxa"/>
            <w:vAlign w:val="center"/>
          </w:tcPr>
          <w:p w:rsidR="0008446E" w:rsidRPr="00D81E72" w:rsidRDefault="00572D52" w:rsidP="00A67E04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护理</w:t>
            </w:r>
            <w:r w:rsidR="0008446E">
              <w:rPr>
                <w:rFonts w:ascii="宋体" w:hint="eastAsia"/>
                <w:sz w:val="18"/>
                <w:szCs w:val="20"/>
              </w:rPr>
              <w:t>岗前培训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8446E" w:rsidRPr="00D81E72" w:rsidRDefault="00A73D95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</w:t>
            </w:r>
            <w:r w:rsidR="0008446E">
              <w:rPr>
                <w:rFonts w:ascii="宋体" w:hint="eastAsia"/>
                <w:sz w:val="18"/>
                <w:szCs w:val="20"/>
              </w:rPr>
              <w:t>0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8446E" w:rsidRPr="00D81E72" w:rsidRDefault="0008446E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67E0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8446E" w:rsidRPr="00D81E72" w:rsidTr="0008446E">
        <w:trPr>
          <w:trHeight w:val="340"/>
          <w:jc w:val="center"/>
        </w:trPr>
        <w:tc>
          <w:tcPr>
            <w:tcW w:w="4390" w:type="dxa"/>
            <w:gridSpan w:val="2"/>
            <w:vAlign w:val="center"/>
          </w:tcPr>
          <w:p w:rsidR="0008446E" w:rsidRPr="00D81E72" w:rsidRDefault="0008446E" w:rsidP="00AE319D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20"/>
              </w:rPr>
              <w:t>小 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E9185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93264" w:rsidRDefault="003E6DD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102</w:t>
            </w:r>
            <w:r w:rsidR="007220B6">
              <w:rPr>
                <w:rFonts w:ascii="宋体" w:hint="eastAsia"/>
                <w:sz w:val="18"/>
                <w:szCs w:val="20"/>
              </w:rPr>
              <w:t>/</w:t>
            </w:r>
          </w:p>
          <w:p w:rsidR="0008446E" w:rsidRPr="00D81E72" w:rsidRDefault="003E6DDA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9E539C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9E539C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0.5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08446E" w:rsidRPr="00D81E72" w:rsidRDefault="0008446E" w:rsidP="00AE319D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64048C" w:rsidRDefault="0064048C" w:rsidP="00AE319D">
      <w:pPr>
        <w:autoSpaceDE w:val="0"/>
        <w:autoSpaceDN w:val="0"/>
        <w:adjustRightInd w:val="0"/>
        <w:rPr>
          <w:rFonts w:ascii="宋体" w:hAnsi="宋体"/>
          <w:bCs/>
          <w:sz w:val="24"/>
          <w:szCs w:val="21"/>
        </w:rPr>
      </w:pPr>
    </w:p>
    <w:p w:rsidR="005F65C6" w:rsidRDefault="0064048C" w:rsidP="00AE319D">
      <w:pPr>
        <w:autoSpaceDE w:val="0"/>
        <w:autoSpaceDN w:val="0"/>
        <w:adjustRightInd w:val="0"/>
        <w:rPr>
          <w:rFonts w:ascii="宋体" w:hAnsi="宋体"/>
          <w:bCs/>
          <w:sz w:val="24"/>
          <w:szCs w:val="21"/>
        </w:rPr>
      </w:pPr>
      <w:r>
        <w:rPr>
          <w:rFonts w:ascii="宋体" w:hAnsi="宋体"/>
          <w:bCs/>
          <w:sz w:val="24"/>
          <w:szCs w:val="21"/>
        </w:rPr>
        <w:br w:type="page"/>
      </w:r>
    </w:p>
    <w:p w:rsidR="00AE319D" w:rsidRPr="00D81E72" w:rsidRDefault="005F65C6" w:rsidP="00AE319D">
      <w:pPr>
        <w:autoSpaceDE w:val="0"/>
        <w:autoSpaceDN w:val="0"/>
        <w:adjustRightInd w:val="0"/>
        <w:rPr>
          <w:rFonts w:ascii="宋体" w:hAnsi="宋体"/>
          <w:bCs/>
          <w:sz w:val="24"/>
          <w:szCs w:val="21"/>
        </w:rPr>
      </w:pPr>
      <w:bookmarkStart w:id="0" w:name="_GoBack"/>
      <w:bookmarkEnd w:id="0"/>
      <w:r>
        <w:rPr>
          <w:rFonts w:ascii="宋体" w:hAnsi="宋体"/>
          <w:bCs/>
          <w:sz w:val="24"/>
          <w:szCs w:val="21"/>
        </w:rPr>
        <w:br w:type="page"/>
      </w:r>
    </w:p>
    <w:p w:rsidR="00DA3ABD" w:rsidRPr="00490CD3" w:rsidRDefault="00DA3ABD" w:rsidP="00AE319D"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sz w:val="18"/>
          <w:szCs w:val="21"/>
        </w:rPr>
      </w:pPr>
    </w:p>
    <w:sectPr w:rsidR="00DA3ABD" w:rsidRPr="00490CD3" w:rsidSect="00C71445">
      <w:footerReference w:type="even" r:id="rId9"/>
      <w:footerReference w:type="default" r:id="rId10"/>
      <w:pgSz w:w="11906" w:h="16838" w:code="9"/>
      <w:pgMar w:top="1418" w:right="851" w:bottom="1134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AF" w:rsidRDefault="005D0AAF">
      <w:r>
        <w:separator/>
      </w:r>
    </w:p>
  </w:endnote>
  <w:endnote w:type="continuationSeparator" w:id="0">
    <w:p w:rsidR="005D0AAF" w:rsidRDefault="005D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C6" w:rsidRDefault="005F65C6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2</w:t>
    </w:r>
    <w:r>
      <w:rPr>
        <w:rStyle w:val="ae"/>
      </w:rPr>
      <w:fldChar w:fldCharType="end"/>
    </w:r>
  </w:p>
  <w:p w:rsidR="005F65C6" w:rsidRDefault="005F65C6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C6" w:rsidRDefault="005F65C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01A0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AF" w:rsidRDefault="005D0AAF">
      <w:r>
        <w:separator/>
      </w:r>
    </w:p>
  </w:footnote>
  <w:footnote w:type="continuationSeparator" w:id="0">
    <w:p w:rsidR="005D0AAF" w:rsidRDefault="005D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17F5"/>
    <w:multiLevelType w:val="hybridMultilevel"/>
    <w:tmpl w:val="560A5358"/>
    <w:lvl w:ilvl="0" w:tplc="7A76A2D6">
      <w:start w:val="1"/>
      <w:numFmt w:val="decimalEnclosedFullstop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3FD92BC3"/>
    <w:multiLevelType w:val="multilevel"/>
    <w:tmpl w:val="3FD92BC3"/>
    <w:lvl w:ilvl="0" w:tentative="1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91B71"/>
    <w:rsid w:val="00000F30"/>
    <w:rsid w:val="0000323D"/>
    <w:rsid w:val="00011160"/>
    <w:rsid w:val="000154A9"/>
    <w:rsid w:val="0002578B"/>
    <w:rsid w:val="00026A59"/>
    <w:rsid w:val="00027756"/>
    <w:rsid w:val="0003136C"/>
    <w:rsid w:val="00035362"/>
    <w:rsid w:val="00037218"/>
    <w:rsid w:val="00052CF0"/>
    <w:rsid w:val="000543BD"/>
    <w:rsid w:val="00063025"/>
    <w:rsid w:val="000677BA"/>
    <w:rsid w:val="00073323"/>
    <w:rsid w:val="0008446E"/>
    <w:rsid w:val="00094C89"/>
    <w:rsid w:val="000B5BBD"/>
    <w:rsid w:val="000E327D"/>
    <w:rsid w:val="000E793B"/>
    <w:rsid w:val="000F0334"/>
    <w:rsid w:val="000F577C"/>
    <w:rsid w:val="00100D4F"/>
    <w:rsid w:val="0011537E"/>
    <w:rsid w:val="0012036E"/>
    <w:rsid w:val="00126515"/>
    <w:rsid w:val="00127FB9"/>
    <w:rsid w:val="00130BE3"/>
    <w:rsid w:val="0013428A"/>
    <w:rsid w:val="00142A2D"/>
    <w:rsid w:val="00145AD7"/>
    <w:rsid w:val="00146450"/>
    <w:rsid w:val="00156DE5"/>
    <w:rsid w:val="001578C2"/>
    <w:rsid w:val="00163A6A"/>
    <w:rsid w:val="00163D5E"/>
    <w:rsid w:val="001761BA"/>
    <w:rsid w:val="00181FB9"/>
    <w:rsid w:val="001A48CF"/>
    <w:rsid w:val="001A491E"/>
    <w:rsid w:val="001C4D2F"/>
    <w:rsid w:val="001D22BA"/>
    <w:rsid w:val="001D362D"/>
    <w:rsid w:val="001D3A66"/>
    <w:rsid w:val="001D5F5E"/>
    <w:rsid w:val="001E4E8F"/>
    <w:rsid w:val="001F67EA"/>
    <w:rsid w:val="001F6C92"/>
    <w:rsid w:val="002001FC"/>
    <w:rsid w:val="002004BA"/>
    <w:rsid w:val="00200AD4"/>
    <w:rsid w:val="0020553A"/>
    <w:rsid w:val="002128CC"/>
    <w:rsid w:val="00242B3E"/>
    <w:rsid w:val="00252763"/>
    <w:rsid w:val="002544D0"/>
    <w:rsid w:val="00266E9F"/>
    <w:rsid w:val="00271593"/>
    <w:rsid w:val="00271673"/>
    <w:rsid w:val="0028265D"/>
    <w:rsid w:val="00283002"/>
    <w:rsid w:val="00283268"/>
    <w:rsid w:val="00284013"/>
    <w:rsid w:val="00293264"/>
    <w:rsid w:val="002959AD"/>
    <w:rsid w:val="002A310F"/>
    <w:rsid w:val="002A44A1"/>
    <w:rsid w:val="002B4DE4"/>
    <w:rsid w:val="002B5422"/>
    <w:rsid w:val="002B76AA"/>
    <w:rsid w:val="002C08CA"/>
    <w:rsid w:val="002C5049"/>
    <w:rsid w:val="002D1DF2"/>
    <w:rsid w:val="002D2E37"/>
    <w:rsid w:val="002E6424"/>
    <w:rsid w:val="002F3704"/>
    <w:rsid w:val="002F3FA1"/>
    <w:rsid w:val="002F7870"/>
    <w:rsid w:val="002F7DD5"/>
    <w:rsid w:val="003027C8"/>
    <w:rsid w:val="00302EBA"/>
    <w:rsid w:val="00317C56"/>
    <w:rsid w:val="003360B7"/>
    <w:rsid w:val="00340D27"/>
    <w:rsid w:val="00343306"/>
    <w:rsid w:val="003522B7"/>
    <w:rsid w:val="003612C5"/>
    <w:rsid w:val="00390BB0"/>
    <w:rsid w:val="0039335C"/>
    <w:rsid w:val="003962E5"/>
    <w:rsid w:val="003A2ACD"/>
    <w:rsid w:val="003A3D05"/>
    <w:rsid w:val="003B40D7"/>
    <w:rsid w:val="003B594C"/>
    <w:rsid w:val="003C7FB1"/>
    <w:rsid w:val="003D017A"/>
    <w:rsid w:val="003D412F"/>
    <w:rsid w:val="003D5EA5"/>
    <w:rsid w:val="003E0A3E"/>
    <w:rsid w:val="003E4CC5"/>
    <w:rsid w:val="003E5644"/>
    <w:rsid w:val="003E6DDA"/>
    <w:rsid w:val="003F3BA4"/>
    <w:rsid w:val="00403BFB"/>
    <w:rsid w:val="004065C5"/>
    <w:rsid w:val="00420CCA"/>
    <w:rsid w:val="00432CDE"/>
    <w:rsid w:val="00441661"/>
    <w:rsid w:val="00447E9A"/>
    <w:rsid w:val="0045176E"/>
    <w:rsid w:val="00462573"/>
    <w:rsid w:val="004633C4"/>
    <w:rsid w:val="00470111"/>
    <w:rsid w:val="00490CD3"/>
    <w:rsid w:val="004956BA"/>
    <w:rsid w:val="004960CF"/>
    <w:rsid w:val="004976A9"/>
    <w:rsid w:val="00497F6F"/>
    <w:rsid w:val="004A603C"/>
    <w:rsid w:val="004A6ABC"/>
    <w:rsid w:val="004B78AB"/>
    <w:rsid w:val="004C3596"/>
    <w:rsid w:val="004C4699"/>
    <w:rsid w:val="00500533"/>
    <w:rsid w:val="00504B8C"/>
    <w:rsid w:val="005078D4"/>
    <w:rsid w:val="00516AE5"/>
    <w:rsid w:val="00517BF9"/>
    <w:rsid w:val="00530193"/>
    <w:rsid w:val="00530969"/>
    <w:rsid w:val="005321FC"/>
    <w:rsid w:val="00535983"/>
    <w:rsid w:val="005367A5"/>
    <w:rsid w:val="00540979"/>
    <w:rsid w:val="005579FD"/>
    <w:rsid w:val="0056360A"/>
    <w:rsid w:val="00572D52"/>
    <w:rsid w:val="00575EB3"/>
    <w:rsid w:val="005A1F54"/>
    <w:rsid w:val="005A5583"/>
    <w:rsid w:val="005B1804"/>
    <w:rsid w:val="005B4B79"/>
    <w:rsid w:val="005C0E2F"/>
    <w:rsid w:val="005C1FF1"/>
    <w:rsid w:val="005C3267"/>
    <w:rsid w:val="005C3B98"/>
    <w:rsid w:val="005D0336"/>
    <w:rsid w:val="005D0AAF"/>
    <w:rsid w:val="005E3295"/>
    <w:rsid w:val="005F2E9E"/>
    <w:rsid w:val="005F65C6"/>
    <w:rsid w:val="00605EBB"/>
    <w:rsid w:val="00612093"/>
    <w:rsid w:val="006120B9"/>
    <w:rsid w:val="00613BCE"/>
    <w:rsid w:val="00635D7D"/>
    <w:rsid w:val="0064048C"/>
    <w:rsid w:val="00642283"/>
    <w:rsid w:val="0066122C"/>
    <w:rsid w:val="00673994"/>
    <w:rsid w:val="00673A68"/>
    <w:rsid w:val="00683F93"/>
    <w:rsid w:val="00687172"/>
    <w:rsid w:val="006A06C2"/>
    <w:rsid w:val="006A0929"/>
    <w:rsid w:val="006A2C13"/>
    <w:rsid w:val="006B5328"/>
    <w:rsid w:val="006B5924"/>
    <w:rsid w:val="006D4DF4"/>
    <w:rsid w:val="006D4FD2"/>
    <w:rsid w:val="006D5DA6"/>
    <w:rsid w:val="006E1FB2"/>
    <w:rsid w:val="006E5413"/>
    <w:rsid w:val="007035D2"/>
    <w:rsid w:val="00707C9B"/>
    <w:rsid w:val="00712D62"/>
    <w:rsid w:val="007144C7"/>
    <w:rsid w:val="00720336"/>
    <w:rsid w:val="007220B6"/>
    <w:rsid w:val="00724B86"/>
    <w:rsid w:val="007270E4"/>
    <w:rsid w:val="00730B3A"/>
    <w:rsid w:val="007438FB"/>
    <w:rsid w:val="00743D5F"/>
    <w:rsid w:val="00753EF8"/>
    <w:rsid w:val="0075653C"/>
    <w:rsid w:val="00765926"/>
    <w:rsid w:val="00774785"/>
    <w:rsid w:val="0078533C"/>
    <w:rsid w:val="007855E1"/>
    <w:rsid w:val="00790D32"/>
    <w:rsid w:val="00791835"/>
    <w:rsid w:val="00791D59"/>
    <w:rsid w:val="007B13DE"/>
    <w:rsid w:val="007B1605"/>
    <w:rsid w:val="007B6B75"/>
    <w:rsid w:val="007B78A0"/>
    <w:rsid w:val="007C1616"/>
    <w:rsid w:val="007C60BD"/>
    <w:rsid w:val="007D7592"/>
    <w:rsid w:val="007E0746"/>
    <w:rsid w:val="007E77F5"/>
    <w:rsid w:val="007F078E"/>
    <w:rsid w:val="007F0876"/>
    <w:rsid w:val="007F5F84"/>
    <w:rsid w:val="0080369E"/>
    <w:rsid w:val="00822E24"/>
    <w:rsid w:val="00823260"/>
    <w:rsid w:val="00835727"/>
    <w:rsid w:val="00843B93"/>
    <w:rsid w:val="008512A0"/>
    <w:rsid w:val="0086033E"/>
    <w:rsid w:val="008730A6"/>
    <w:rsid w:val="00877BCF"/>
    <w:rsid w:val="00881F42"/>
    <w:rsid w:val="008A023C"/>
    <w:rsid w:val="008A0F4E"/>
    <w:rsid w:val="008A228D"/>
    <w:rsid w:val="008A34F3"/>
    <w:rsid w:val="008B1413"/>
    <w:rsid w:val="008B27B1"/>
    <w:rsid w:val="008B5463"/>
    <w:rsid w:val="008B5B4C"/>
    <w:rsid w:val="008C3751"/>
    <w:rsid w:val="008D3059"/>
    <w:rsid w:val="008D3687"/>
    <w:rsid w:val="008D3922"/>
    <w:rsid w:val="008E4829"/>
    <w:rsid w:val="008F1514"/>
    <w:rsid w:val="008F618D"/>
    <w:rsid w:val="008F6BF4"/>
    <w:rsid w:val="00916443"/>
    <w:rsid w:val="00926431"/>
    <w:rsid w:val="00927BE8"/>
    <w:rsid w:val="00932433"/>
    <w:rsid w:val="0094576D"/>
    <w:rsid w:val="00951EDB"/>
    <w:rsid w:val="009568C0"/>
    <w:rsid w:val="00972783"/>
    <w:rsid w:val="00976CE5"/>
    <w:rsid w:val="009901A9"/>
    <w:rsid w:val="009978CA"/>
    <w:rsid w:val="009B694B"/>
    <w:rsid w:val="009C2ABD"/>
    <w:rsid w:val="009C723C"/>
    <w:rsid w:val="009E2DE9"/>
    <w:rsid w:val="009E3D0F"/>
    <w:rsid w:val="009E539C"/>
    <w:rsid w:val="009E6386"/>
    <w:rsid w:val="00A01AA2"/>
    <w:rsid w:val="00A03595"/>
    <w:rsid w:val="00A07773"/>
    <w:rsid w:val="00A13AD9"/>
    <w:rsid w:val="00A16982"/>
    <w:rsid w:val="00A37026"/>
    <w:rsid w:val="00A41EA6"/>
    <w:rsid w:val="00A422D0"/>
    <w:rsid w:val="00A47A23"/>
    <w:rsid w:val="00A529AB"/>
    <w:rsid w:val="00A64C96"/>
    <w:rsid w:val="00A67E04"/>
    <w:rsid w:val="00A73D95"/>
    <w:rsid w:val="00A74E2D"/>
    <w:rsid w:val="00A84DE6"/>
    <w:rsid w:val="00A875B4"/>
    <w:rsid w:val="00A91B71"/>
    <w:rsid w:val="00AB1E28"/>
    <w:rsid w:val="00AC023A"/>
    <w:rsid w:val="00AC0457"/>
    <w:rsid w:val="00AD0740"/>
    <w:rsid w:val="00AE319D"/>
    <w:rsid w:val="00AE4169"/>
    <w:rsid w:val="00AF1F56"/>
    <w:rsid w:val="00AF2F98"/>
    <w:rsid w:val="00AF41B2"/>
    <w:rsid w:val="00AF511B"/>
    <w:rsid w:val="00AF5282"/>
    <w:rsid w:val="00AF6556"/>
    <w:rsid w:val="00AF7FCE"/>
    <w:rsid w:val="00B05708"/>
    <w:rsid w:val="00B10FC7"/>
    <w:rsid w:val="00B1614A"/>
    <w:rsid w:val="00B162F4"/>
    <w:rsid w:val="00B227CC"/>
    <w:rsid w:val="00B2305A"/>
    <w:rsid w:val="00B32239"/>
    <w:rsid w:val="00B52BB2"/>
    <w:rsid w:val="00B6583E"/>
    <w:rsid w:val="00B658A8"/>
    <w:rsid w:val="00B735B2"/>
    <w:rsid w:val="00B73F21"/>
    <w:rsid w:val="00B74C9E"/>
    <w:rsid w:val="00B901C3"/>
    <w:rsid w:val="00B902EC"/>
    <w:rsid w:val="00B946B5"/>
    <w:rsid w:val="00B97202"/>
    <w:rsid w:val="00BB385E"/>
    <w:rsid w:val="00BB58DC"/>
    <w:rsid w:val="00BC3B8C"/>
    <w:rsid w:val="00BC5C10"/>
    <w:rsid w:val="00BC6CA1"/>
    <w:rsid w:val="00BD0906"/>
    <w:rsid w:val="00BE236E"/>
    <w:rsid w:val="00BE3249"/>
    <w:rsid w:val="00BE52C8"/>
    <w:rsid w:val="00C01A04"/>
    <w:rsid w:val="00C03328"/>
    <w:rsid w:val="00C13A10"/>
    <w:rsid w:val="00C173AB"/>
    <w:rsid w:val="00C17539"/>
    <w:rsid w:val="00C21921"/>
    <w:rsid w:val="00C27F27"/>
    <w:rsid w:val="00C32620"/>
    <w:rsid w:val="00C3757B"/>
    <w:rsid w:val="00C476B4"/>
    <w:rsid w:val="00C55AD4"/>
    <w:rsid w:val="00C56C0B"/>
    <w:rsid w:val="00C64EAF"/>
    <w:rsid w:val="00C67D18"/>
    <w:rsid w:val="00C67EB0"/>
    <w:rsid w:val="00C71445"/>
    <w:rsid w:val="00C748BA"/>
    <w:rsid w:val="00C7787F"/>
    <w:rsid w:val="00C77941"/>
    <w:rsid w:val="00C92A12"/>
    <w:rsid w:val="00C96CC9"/>
    <w:rsid w:val="00C97882"/>
    <w:rsid w:val="00CB0F9D"/>
    <w:rsid w:val="00CB2E60"/>
    <w:rsid w:val="00CB3EE2"/>
    <w:rsid w:val="00CB66C6"/>
    <w:rsid w:val="00CB66D8"/>
    <w:rsid w:val="00CC6FE4"/>
    <w:rsid w:val="00CD6860"/>
    <w:rsid w:val="00CE0FE9"/>
    <w:rsid w:val="00CE5BBE"/>
    <w:rsid w:val="00CE6982"/>
    <w:rsid w:val="00D01524"/>
    <w:rsid w:val="00D04417"/>
    <w:rsid w:val="00D24DC0"/>
    <w:rsid w:val="00D26E54"/>
    <w:rsid w:val="00D27490"/>
    <w:rsid w:val="00D42EF8"/>
    <w:rsid w:val="00D4452F"/>
    <w:rsid w:val="00D45BEC"/>
    <w:rsid w:val="00D51AD0"/>
    <w:rsid w:val="00D71A94"/>
    <w:rsid w:val="00D81F8D"/>
    <w:rsid w:val="00D90255"/>
    <w:rsid w:val="00D94578"/>
    <w:rsid w:val="00D97946"/>
    <w:rsid w:val="00DA2836"/>
    <w:rsid w:val="00DA3ABD"/>
    <w:rsid w:val="00DB0B15"/>
    <w:rsid w:val="00DC036E"/>
    <w:rsid w:val="00DC52BC"/>
    <w:rsid w:val="00DC5900"/>
    <w:rsid w:val="00DC6CD3"/>
    <w:rsid w:val="00DC6E12"/>
    <w:rsid w:val="00DD33D7"/>
    <w:rsid w:val="00DD48A4"/>
    <w:rsid w:val="00DE4561"/>
    <w:rsid w:val="00DE52CF"/>
    <w:rsid w:val="00E075B9"/>
    <w:rsid w:val="00E07C92"/>
    <w:rsid w:val="00E11FE5"/>
    <w:rsid w:val="00E151AA"/>
    <w:rsid w:val="00E16CE9"/>
    <w:rsid w:val="00E32338"/>
    <w:rsid w:val="00E34B5E"/>
    <w:rsid w:val="00E4705E"/>
    <w:rsid w:val="00E5439F"/>
    <w:rsid w:val="00E70B5F"/>
    <w:rsid w:val="00E73031"/>
    <w:rsid w:val="00E76808"/>
    <w:rsid w:val="00E862E5"/>
    <w:rsid w:val="00E9185E"/>
    <w:rsid w:val="00EB162B"/>
    <w:rsid w:val="00EB3C9A"/>
    <w:rsid w:val="00ED0642"/>
    <w:rsid w:val="00ED3C27"/>
    <w:rsid w:val="00ED5B45"/>
    <w:rsid w:val="00ED69B7"/>
    <w:rsid w:val="00EE27CC"/>
    <w:rsid w:val="00EE3F8F"/>
    <w:rsid w:val="00EF2E2C"/>
    <w:rsid w:val="00EF7C7A"/>
    <w:rsid w:val="00F009AF"/>
    <w:rsid w:val="00F16C97"/>
    <w:rsid w:val="00F172E6"/>
    <w:rsid w:val="00F52036"/>
    <w:rsid w:val="00F54935"/>
    <w:rsid w:val="00F556F3"/>
    <w:rsid w:val="00F63AA8"/>
    <w:rsid w:val="00F67001"/>
    <w:rsid w:val="00F84535"/>
    <w:rsid w:val="00F96E64"/>
    <w:rsid w:val="00FA41C2"/>
    <w:rsid w:val="00FB1A9F"/>
    <w:rsid w:val="00FB7216"/>
    <w:rsid w:val="00FB7E68"/>
    <w:rsid w:val="00FC57C1"/>
    <w:rsid w:val="00FD3804"/>
    <w:rsid w:val="00FD6225"/>
    <w:rsid w:val="00FF4147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nhideWhenUsed="0"/>
    <w:lsdException w:name="footer" w:semiHidden="0" w:uiPriority="99" w:unhideWhenUsed="0"/>
    <w:lsdException w:name="caption" w:uiPriority="35" w:qFormat="1"/>
    <w:lsdException w:name="annotation reference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2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65C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semiHidden/>
    <w:rsid w:val="004065C5"/>
    <w:rPr>
      <w:b/>
      <w:bCs/>
    </w:rPr>
  </w:style>
  <w:style w:type="paragraph" w:styleId="a5">
    <w:name w:val="annotation text"/>
    <w:basedOn w:val="a0"/>
    <w:link w:val="Char0"/>
    <w:semiHidden/>
    <w:rsid w:val="004065C5"/>
    <w:pPr>
      <w:jc w:val="left"/>
    </w:pPr>
  </w:style>
  <w:style w:type="paragraph" w:styleId="a6">
    <w:name w:val="Body Text"/>
    <w:basedOn w:val="a0"/>
    <w:link w:val="Char1"/>
    <w:rsid w:val="004065C5"/>
    <w:pPr>
      <w:spacing w:after="120"/>
    </w:pPr>
  </w:style>
  <w:style w:type="paragraph" w:styleId="a7">
    <w:name w:val="Body Text Indent"/>
    <w:basedOn w:val="a0"/>
    <w:link w:val="Char2"/>
    <w:rsid w:val="004065C5"/>
    <w:pPr>
      <w:spacing w:after="120"/>
      <w:ind w:leftChars="200" w:left="420"/>
    </w:pPr>
  </w:style>
  <w:style w:type="paragraph" w:styleId="a8">
    <w:name w:val="Plain Text"/>
    <w:basedOn w:val="a0"/>
    <w:link w:val="Char3"/>
    <w:rsid w:val="004065C5"/>
    <w:rPr>
      <w:rFonts w:ascii="宋体" w:hAnsi="Courier New"/>
      <w:szCs w:val="20"/>
    </w:rPr>
  </w:style>
  <w:style w:type="paragraph" w:styleId="2">
    <w:name w:val="Body Text Indent 2"/>
    <w:basedOn w:val="a0"/>
    <w:link w:val="2Char"/>
    <w:rsid w:val="004065C5"/>
    <w:pPr>
      <w:spacing w:afterLines="50"/>
      <w:ind w:firstLineChars="200" w:firstLine="480"/>
    </w:pPr>
    <w:rPr>
      <w:sz w:val="24"/>
    </w:rPr>
  </w:style>
  <w:style w:type="paragraph" w:styleId="a9">
    <w:name w:val="Balloon Text"/>
    <w:basedOn w:val="a0"/>
    <w:link w:val="Char4"/>
    <w:semiHidden/>
    <w:rsid w:val="004065C5"/>
    <w:rPr>
      <w:sz w:val="18"/>
      <w:szCs w:val="18"/>
    </w:rPr>
  </w:style>
  <w:style w:type="paragraph" w:styleId="aa">
    <w:name w:val="footer"/>
    <w:basedOn w:val="a0"/>
    <w:link w:val="Char5"/>
    <w:uiPriority w:val="99"/>
    <w:rsid w:val="00406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6"/>
    <w:rsid w:val="00406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rsid w:val="004065C5"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rsid w:val="004065C5"/>
    <w:pPr>
      <w:spacing w:line="340" w:lineRule="exact"/>
    </w:pPr>
    <w:rPr>
      <w:rFonts w:ascii="仿宋_GB2312" w:eastAsia="仿宋_GB2312"/>
      <w:sz w:val="24"/>
    </w:rPr>
  </w:style>
  <w:style w:type="paragraph" w:styleId="ac">
    <w:name w:val="Normal (Web)"/>
    <w:basedOn w:val="a0"/>
    <w:uiPriority w:val="99"/>
    <w:rsid w:val="004065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qFormat/>
    <w:rsid w:val="004065C5"/>
    <w:rPr>
      <w:b/>
      <w:bCs/>
    </w:rPr>
  </w:style>
  <w:style w:type="character" w:styleId="ae">
    <w:name w:val="page number"/>
    <w:basedOn w:val="a1"/>
    <w:rsid w:val="004065C5"/>
  </w:style>
  <w:style w:type="character" w:styleId="af">
    <w:name w:val="FollowedHyperlink"/>
    <w:rsid w:val="004065C5"/>
    <w:rPr>
      <w:color w:val="800080"/>
      <w:u w:val="single"/>
    </w:rPr>
  </w:style>
  <w:style w:type="character" w:styleId="af0">
    <w:name w:val="Emphasis"/>
    <w:qFormat/>
    <w:rsid w:val="004065C5"/>
    <w:rPr>
      <w:color w:val="CC0000"/>
    </w:rPr>
  </w:style>
  <w:style w:type="character" w:styleId="af1">
    <w:name w:val="Hyperlink"/>
    <w:rsid w:val="004065C5"/>
    <w:rPr>
      <w:color w:val="0000FF"/>
      <w:u w:val="single"/>
    </w:rPr>
  </w:style>
  <w:style w:type="character" w:styleId="af2">
    <w:name w:val="annotation reference"/>
    <w:semiHidden/>
    <w:rsid w:val="004065C5"/>
    <w:rPr>
      <w:sz w:val="21"/>
      <w:szCs w:val="21"/>
    </w:rPr>
  </w:style>
  <w:style w:type="paragraph" w:customStyle="1" w:styleId="font5">
    <w:name w:val="font5"/>
    <w:basedOn w:val="a0"/>
    <w:rsid w:val="004065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rsid w:val="004065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rsid w:val="004065C5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rsid w:val="004065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rsid w:val="004065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rsid w:val="004065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rsid w:val="004065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rsid w:val="004065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rsid w:val="004065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rsid w:val="004065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rsid w:val="004065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rsid w:val="004065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rsid w:val="004065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rsid w:val="004065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rsid w:val="004065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rsid w:val="004065C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rsid w:val="004065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rsid w:val="004065C5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rsid w:val="004065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rsid w:val="004065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rsid w:val="004065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rsid w:val="004065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rsid w:val="004065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rsid w:val="004065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rsid w:val="004065C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rsid w:val="004065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rsid w:val="004065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rsid w:val="004065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rsid w:val="004065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rsid w:val="004065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rsid w:val="004065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rsid w:val="004065C5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3">
    <w:name w:val="标准"/>
    <w:basedOn w:val="a0"/>
    <w:rsid w:val="004065C5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rsid w:val="004065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rsid w:val="004065C5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rsid w:val="004065C5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rsid w:val="004065C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rsid w:val="004065C5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rsid w:val="004065C5"/>
    <w:rPr>
      <w:rFonts w:ascii="Tahoma" w:hAnsi="Tahoma"/>
      <w:sz w:val="24"/>
    </w:rPr>
  </w:style>
  <w:style w:type="paragraph" w:customStyle="1" w:styleId="style5">
    <w:name w:val="style5"/>
    <w:basedOn w:val="a0"/>
    <w:rsid w:val="004065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rsid w:val="004065C5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semiHidden/>
    <w:rsid w:val="004065C5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2">
    <w:name w:val="正文文本缩进 Char"/>
    <w:link w:val="a7"/>
    <w:rsid w:val="004065C5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semiHidden/>
    <w:rsid w:val="004065C5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页眉 Char"/>
    <w:link w:val="ab"/>
    <w:rsid w:val="004065C5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semiHidden/>
    <w:rsid w:val="004065C5"/>
    <w:rPr>
      <w:rFonts w:eastAsia="宋体"/>
      <w:kern w:val="2"/>
      <w:sz w:val="18"/>
      <w:lang w:val="en-US" w:eastAsia="zh-CN" w:bidi="ar-SA"/>
    </w:rPr>
  </w:style>
  <w:style w:type="character" w:customStyle="1" w:styleId="Char4">
    <w:name w:val="批注框文本 Char"/>
    <w:link w:val="a9"/>
    <w:semiHidden/>
    <w:rsid w:val="004065C5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link w:val="aa"/>
    <w:uiPriority w:val="99"/>
    <w:rsid w:val="004065C5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semiHidden/>
    <w:rsid w:val="004065C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纯文本 Char"/>
    <w:link w:val="a8"/>
    <w:rsid w:val="004065C5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semiHidden/>
    <w:rsid w:val="004065C5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rsid w:val="004065C5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semiHidden/>
    <w:rsid w:val="004065C5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rsid w:val="004065C5"/>
    <w:rPr>
      <w:rFonts w:ascii="Times New Roman" w:eastAsia="宋体" w:hAnsi="Times New Roman" w:cs="Times New Roman"/>
      <w:sz w:val="16"/>
      <w:szCs w:val="16"/>
    </w:rPr>
  </w:style>
  <w:style w:type="character" w:customStyle="1" w:styleId="Char1">
    <w:name w:val="正文文本 Char"/>
    <w:link w:val="a6"/>
    <w:rsid w:val="004065C5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rsid w:val="004065C5"/>
    <w:rPr>
      <w:sz w:val="21"/>
      <w:szCs w:val="21"/>
    </w:rPr>
  </w:style>
  <w:style w:type="character" w:customStyle="1" w:styleId="CharChar">
    <w:name w:val="Char Char"/>
    <w:rsid w:val="004065C5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rsid w:val="004065C5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  <w:rsid w:val="004065C5"/>
  </w:style>
  <w:style w:type="character" w:customStyle="1" w:styleId="Char0">
    <w:name w:val="批注文字 Char"/>
    <w:link w:val="a5"/>
    <w:semiHidden/>
    <w:rsid w:val="004065C5"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rsid w:val="004065C5"/>
    <w:rPr>
      <w:rFonts w:ascii="楷体_GB2312" w:eastAsia="楷体_GB2312" w:hint="eastAsia"/>
      <w:sz w:val="27"/>
      <w:szCs w:val="27"/>
    </w:rPr>
  </w:style>
  <w:style w:type="character" w:customStyle="1" w:styleId="Char">
    <w:name w:val="批注主题 Char"/>
    <w:link w:val="a4"/>
    <w:semiHidden/>
    <w:rsid w:val="004065C5"/>
    <w:rPr>
      <w:rFonts w:ascii="Times New Roman" w:eastAsia="宋体" w:hAnsi="Times New Roman" w:cs="Times New Roman"/>
      <w:b/>
      <w:bCs/>
      <w:szCs w:val="24"/>
    </w:rPr>
  </w:style>
  <w:style w:type="paragraph" w:customStyle="1" w:styleId="12">
    <w:name w:val="样式12"/>
    <w:basedOn w:val="a0"/>
    <w:rsid w:val="00242B3E"/>
    <w:pPr>
      <w:widowControl/>
      <w:topLinePunct/>
      <w:adjustRightInd w:val="0"/>
      <w:snapToGrid w:val="0"/>
      <w:spacing w:line="360" w:lineRule="auto"/>
      <w:ind w:firstLineChars="200" w:firstLine="480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样式13"/>
    <w:basedOn w:val="a0"/>
    <w:rsid w:val="00242B3E"/>
    <w:pPr>
      <w:widowControl/>
      <w:topLinePunct/>
      <w:adjustRightInd w:val="0"/>
      <w:snapToGrid w:val="0"/>
      <w:spacing w:beforeLines="50" w:afterLines="50" w:line="300" w:lineRule="auto"/>
      <w:ind w:firstLineChars="200" w:firstLine="480"/>
      <w:jc w:val="left"/>
    </w:pPr>
    <w:rPr>
      <w:rFonts w:ascii="黑体" w:eastAsia="黑体" w:hAnsi="宋体" w:cs="宋体"/>
      <w:bCs/>
      <w:color w:val="000000"/>
      <w:kern w:val="0"/>
      <w:sz w:val="24"/>
    </w:rPr>
  </w:style>
  <w:style w:type="paragraph" w:customStyle="1" w:styleId="14">
    <w:name w:val="样式14"/>
    <w:basedOn w:val="a0"/>
    <w:rsid w:val="00242B3E"/>
    <w:pPr>
      <w:widowControl/>
      <w:topLinePunct/>
      <w:adjustRightInd w:val="0"/>
      <w:snapToGrid w:val="0"/>
      <w:spacing w:beforeLines="50" w:afterLines="50" w:line="300" w:lineRule="auto"/>
      <w:ind w:firstLineChars="200" w:firstLine="480"/>
      <w:jc w:val="left"/>
    </w:pPr>
    <w:rPr>
      <w:rFonts w:ascii="黑体" w:eastAsia="黑体" w:hAnsi="宋体" w:cs="宋体"/>
      <w:bCs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4406</TotalTime>
  <Pages>10</Pages>
  <Words>1166</Words>
  <Characters>6652</Characters>
  <Application>Microsoft Office Word</Application>
  <DocSecurity>0</DocSecurity>
  <Lines>55</Lines>
  <Paragraphs>15</Paragraphs>
  <ScaleCrop>false</ScaleCrop>
  <Company>HBU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creator>SHIRY</dc:creator>
  <cp:lastModifiedBy>Wang</cp:lastModifiedBy>
  <cp:revision>223</cp:revision>
  <cp:lastPrinted>2015-06-19T01:23:00Z</cp:lastPrinted>
  <dcterms:created xsi:type="dcterms:W3CDTF">2014-05-16T00:55:00Z</dcterms:created>
  <dcterms:modified xsi:type="dcterms:W3CDTF">2015-07-10T01:41:00Z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