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0C" w:rsidRPr="006E63E4" w:rsidRDefault="003A70CD" w:rsidP="00F47306">
      <w:pPr>
        <w:jc w:val="center"/>
        <w:rPr>
          <w:sz w:val="32"/>
          <w:szCs w:val="32"/>
        </w:rPr>
      </w:pPr>
      <w:r w:rsidRPr="00603B8C">
        <w:rPr>
          <w:rFonts w:ascii="宋体" w:hAnsi="宋体" w:hint="eastAsia"/>
          <w:b/>
          <w:color w:val="0D0D0D"/>
          <w:kern w:val="0"/>
          <w:sz w:val="32"/>
          <w:szCs w:val="32"/>
        </w:rPr>
        <w:t>护理</w:t>
      </w:r>
      <w:r w:rsidR="00CA04A7" w:rsidRPr="00603B8C">
        <w:rPr>
          <w:rFonts w:ascii="宋体" w:hAnsi="宋体" w:hint="eastAsia"/>
          <w:b/>
          <w:color w:val="0D0D0D"/>
          <w:kern w:val="0"/>
          <w:sz w:val="32"/>
          <w:szCs w:val="32"/>
        </w:rPr>
        <w:t>学院</w:t>
      </w:r>
      <w:r w:rsidR="00603B8C">
        <w:rPr>
          <w:rFonts w:ascii="宋体" w:hAnsi="宋体" w:hint="eastAsia"/>
          <w:b/>
          <w:color w:val="0D0D0D"/>
          <w:kern w:val="0"/>
          <w:sz w:val="32"/>
          <w:szCs w:val="32"/>
        </w:rPr>
        <w:t>2019级本科生校内转专业（类）实施细则</w:t>
      </w:r>
    </w:p>
    <w:p w:rsidR="00CA04A7" w:rsidRDefault="00CA04A7" w:rsidP="00CA04A7">
      <w:pPr>
        <w:ind w:firstLineChars="200" w:firstLine="420"/>
      </w:pPr>
    </w:p>
    <w:p w:rsidR="00CA04A7" w:rsidRPr="00541FFE" w:rsidRDefault="00CA04A7" w:rsidP="00CA04A7">
      <w:pPr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根据《河北大学普通全日制本科生转专业（类）管理办法》（校教字〔2017〕41号）</w:t>
      </w:r>
      <w:r w:rsidRPr="00541FFE">
        <w:rPr>
          <w:rFonts w:asciiTheme="minorEastAsia" w:hAnsiTheme="minorEastAsia"/>
          <w:color w:val="000000"/>
          <w:sz w:val="28"/>
          <w:szCs w:val="28"/>
        </w:rPr>
        <w:t>，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为保证</w:t>
      </w:r>
      <w:r w:rsidRPr="00541FFE">
        <w:rPr>
          <w:rFonts w:asciiTheme="minorEastAsia" w:hAnsiTheme="minorEastAsia"/>
          <w:color w:val="000000"/>
          <w:sz w:val="28"/>
          <w:szCs w:val="28"/>
        </w:rPr>
        <w:t>201</w:t>
      </w:r>
      <w:bookmarkStart w:id="0" w:name="_GoBack"/>
      <w:bookmarkEnd w:id="0"/>
      <w:r w:rsidR="00734F22" w:rsidRPr="00541FFE">
        <w:rPr>
          <w:rFonts w:asciiTheme="minorEastAsia" w:hAnsiTheme="minorEastAsia"/>
          <w:color w:val="000000"/>
          <w:sz w:val="28"/>
          <w:szCs w:val="28"/>
        </w:rPr>
        <w:t>9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级学生</w:t>
      </w:r>
      <w:r w:rsidR="00287770" w:rsidRPr="00541FFE">
        <w:rPr>
          <w:rFonts w:asciiTheme="minorEastAsia" w:hAnsiTheme="minorEastAsia" w:hint="eastAsia"/>
          <w:color w:val="000000"/>
          <w:sz w:val="28"/>
          <w:szCs w:val="28"/>
        </w:rPr>
        <w:t>校内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转专业（类）工作顺利进行，特制订</w:t>
      </w:r>
      <w:r w:rsidRPr="00541FFE">
        <w:rPr>
          <w:rFonts w:asciiTheme="minorEastAsia" w:hAnsiTheme="minorEastAsia"/>
          <w:color w:val="000000"/>
          <w:sz w:val="28"/>
          <w:szCs w:val="28"/>
        </w:rPr>
        <w:t>本学院</w:t>
      </w:r>
      <w:r w:rsidR="00287770" w:rsidRPr="00541FFE">
        <w:rPr>
          <w:rFonts w:asciiTheme="minorEastAsia" w:hAnsiTheme="minorEastAsia" w:hint="eastAsia"/>
          <w:color w:val="000000"/>
          <w:sz w:val="28"/>
          <w:szCs w:val="28"/>
        </w:rPr>
        <w:t>校内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转专业</w:t>
      </w:r>
      <w:r w:rsidRPr="00541FFE">
        <w:rPr>
          <w:rFonts w:asciiTheme="minorEastAsia" w:hAnsiTheme="minorEastAsia"/>
          <w:color w:val="000000"/>
          <w:sz w:val="28"/>
          <w:szCs w:val="28"/>
        </w:rPr>
        <w:t>（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类</w:t>
      </w:r>
      <w:r w:rsidRPr="00541FFE">
        <w:rPr>
          <w:rFonts w:asciiTheme="minorEastAsia" w:hAnsiTheme="minorEastAsia"/>
          <w:color w:val="000000"/>
          <w:sz w:val="28"/>
          <w:szCs w:val="28"/>
        </w:rPr>
        <w:t>）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实施细则。</w:t>
      </w:r>
    </w:p>
    <w:p w:rsidR="003A70CD" w:rsidRPr="00541FFE" w:rsidRDefault="005A3422" w:rsidP="005A3422">
      <w:pPr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一  </w:t>
      </w:r>
      <w:r w:rsidR="00CA04A7" w:rsidRPr="00541FFE">
        <w:rPr>
          <w:rFonts w:asciiTheme="minorEastAsia" w:hAnsiTheme="minorEastAsia"/>
          <w:b/>
          <w:color w:val="000000"/>
          <w:sz w:val="28"/>
          <w:szCs w:val="28"/>
        </w:rPr>
        <w:t>组织机构</w:t>
      </w:r>
      <w:r w:rsidR="006E63E4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：</w:t>
      </w:r>
    </w:p>
    <w:p w:rsidR="003A70CD" w:rsidRPr="00541FFE" w:rsidRDefault="006E63E4" w:rsidP="003A70CD">
      <w:pPr>
        <w:ind w:left="560"/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/>
          <w:b/>
          <w:color w:val="000000"/>
          <w:sz w:val="28"/>
          <w:szCs w:val="28"/>
        </w:rPr>
        <w:t>领导</w:t>
      </w:r>
      <w:r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小组</w:t>
      </w:r>
      <w:r w:rsidR="003A70CD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：</w:t>
      </w:r>
    </w:p>
    <w:p w:rsidR="003A70CD" w:rsidRPr="00541FFE" w:rsidRDefault="003A70CD" w:rsidP="003A70CD">
      <w:pPr>
        <w:ind w:left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组长：王彦</w:t>
      </w:r>
    </w:p>
    <w:p w:rsidR="003A70CD" w:rsidRPr="00541FFE" w:rsidRDefault="003A70CD" w:rsidP="003A70CD">
      <w:pPr>
        <w:ind w:left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 xml:space="preserve">副组长：徐月清  </w:t>
      </w:r>
    </w:p>
    <w:p w:rsidR="003A70CD" w:rsidRPr="00541FFE" w:rsidRDefault="003A70CD" w:rsidP="003A70CD">
      <w:pPr>
        <w:ind w:left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 xml:space="preserve">成员：郭杰 </w:t>
      </w:r>
      <w:r w:rsidR="00734F22" w:rsidRPr="00541FFE">
        <w:rPr>
          <w:rFonts w:asciiTheme="minorEastAsia" w:hAnsiTheme="minorEastAsia" w:hint="eastAsia"/>
          <w:color w:val="000000"/>
          <w:sz w:val="28"/>
          <w:szCs w:val="28"/>
        </w:rPr>
        <w:t>杨兰兰 张娟娟 陈志国 石潇洋</w:t>
      </w:r>
    </w:p>
    <w:p w:rsidR="00227D65" w:rsidRPr="00541FFE" w:rsidRDefault="00227D65" w:rsidP="003A70CD">
      <w:pPr>
        <w:ind w:left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秘书：陈志国</w:t>
      </w:r>
    </w:p>
    <w:p w:rsidR="005A3422" w:rsidRPr="00541FFE" w:rsidRDefault="003A70CD" w:rsidP="00227D65">
      <w:pPr>
        <w:ind w:left="560"/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领导小组工作职责：</w:t>
      </w:r>
    </w:p>
    <w:p w:rsidR="003A70CD" w:rsidRPr="00541FFE" w:rsidRDefault="003A70CD" w:rsidP="005A3422">
      <w:pPr>
        <w:ind w:firstLineChars="200" w:firstLine="560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sz w:val="28"/>
          <w:szCs w:val="28"/>
        </w:rPr>
        <w:t>负责制定并公示学院转专业实施细则，确定接收计划，计算学生平均成绩，组织学生转专业报名，组织学院考核，确定转专业名单并公示，办理转专业学生接收、分班及选课等工作。</w:t>
      </w:r>
    </w:p>
    <w:p w:rsidR="003A70CD" w:rsidRPr="00541FFE" w:rsidRDefault="006E63E4" w:rsidP="003A70CD">
      <w:pPr>
        <w:ind w:left="560"/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/>
          <w:b/>
          <w:color w:val="000000"/>
          <w:sz w:val="28"/>
          <w:szCs w:val="28"/>
        </w:rPr>
        <w:t>监察小组</w:t>
      </w:r>
      <w:r w:rsidR="003A70CD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：</w:t>
      </w:r>
    </w:p>
    <w:p w:rsidR="003A70CD" w:rsidRPr="00541FFE" w:rsidRDefault="003A70CD" w:rsidP="003A70CD">
      <w:pPr>
        <w:ind w:left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组长：</w:t>
      </w:r>
      <w:r w:rsidR="008133D0" w:rsidRPr="00541FFE">
        <w:rPr>
          <w:rFonts w:asciiTheme="minorEastAsia" w:hAnsiTheme="minorEastAsia" w:hint="eastAsia"/>
          <w:color w:val="000000"/>
          <w:sz w:val="28"/>
          <w:szCs w:val="28"/>
        </w:rPr>
        <w:t>李京彬</w:t>
      </w:r>
    </w:p>
    <w:p w:rsidR="003A70CD" w:rsidRPr="00541FFE" w:rsidRDefault="003A70CD" w:rsidP="003A70CD">
      <w:pPr>
        <w:ind w:left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成员：</w:t>
      </w:r>
      <w:r w:rsidR="008133D0" w:rsidRPr="00541FFE">
        <w:rPr>
          <w:rFonts w:asciiTheme="minorEastAsia" w:hAnsiTheme="minorEastAsia" w:hint="eastAsia"/>
          <w:color w:val="000000"/>
          <w:sz w:val="28"/>
          <w:szCs w:val="28"/>
        </w:rPr>
        <w:t>王伟荣</w:t>
      </w:r>
      <w:r w:rsidR="00227D65" w:rsidRPr="00541FFE">
        <w:rPr>
          <w:rFonts w:asciiTheme="minorEastAsia" w:hAnsiTheme="minorEastAsia" w:hint="eastAsia"/>
          <w:color w:val="000000"/>
          <w:sz w:val="28"/>
          <w:szCs w:val="28"/>
        </w:rPr>
        <w:t xml:space="preserve">  </w:t>
      </w:r>
      <w:r w:rsidR="00734F22" w:rsidRPr="00541FFE">
        <w:rPr>
          <w:rFonts w:asciiTheme="minorEastAsia" w:hAnsiTheme="minorEastAsia" w:hint="eastAsia"/>
          <w:color w:val="000000"/>
          <w:sz w:val="28"/>
          <w:szCs w:val="28"/>
        </w:rPr>
        <w:t>王笑晗</w:t>
      </w:r>
      <w:r w:rsidR="00227D65" w:rsidRPr="00541FFE">
        <w:rPr>
          <w:rFonts w:asciiTheme="minorEastAsia" w:hAnsiTheme="minorEastAsia" w:hint="eastAsia"/>
          <w:color w:val="000000"/>
          <w:sz w:val="28"/>
          <w:szCs w:val="28"/>
        </w:rPr>
        <w:t xml:space="preserve">（学生） </w:t>
      </w:r>
      <w:r w:rsidR="00734F22" w:rsidRPr="00541FFE">
        <w:rPr>
          <w:rFonts w:asciiTheme="minorEastAsia" w:hAnsiTheme="minorEastAsia" w:hint="eastAsia"/>
          <w:color w:val="000000"/>
          <w:sz w:val="28"/>
          <w:szCs w:val="28"/>
        </w:rPr>
        <w:t>翟梦垚</w:t>
      </w:r>
      <w:r w:rsidR="00227D65" w:rsidRPr="00541FFE">
        <w:rPr>
          <w:rFonts w:asciiTheme="minorEastAsia" w:hAnsiTheme="minorEastAsia" w:hint="eastAsia"/>
          <w:color w:val="000000"/>
          <w:sz w:val="28"/>
          <w:szCs w:val="28"/>
        </w:rPr>
        <w:t xml:space="preserve">（学生） </w:t>
      </w:r>
      <w:r w:rsidR="00734F22" w:rsidRPr="00541FFE">
        <w:rPr>
          <w:rFonts w:asciiTheme="minorEastAsia" w:hAnsiTheme="minorEastAsia" w:hint="eastAsia"/>
          <w:color w:val="000000"/>
          <w:sz w:val="28"/>
          <w:szCs w:val="28"/>
        </w:rPr>
        <w:t>李一曼</w:t>
      </w:r>
      <w:r w:rsidR="00227D65" w:rsidRPr="00541FFE">
        <w:rPr>
          <w:rFonts w:asciiTheme="minorEastAsia" w:hAnsiTheme="minorEastAsia" w:hint="eastAsia"/>
          <w:color w:val="000000"/>
          <w:sz w:val="28"/>
          <w:szCs w:val="28"/>
        </w:rPr>
        <w:t>（学生）</w:t>
      </w:r>
      <w:r w:rsidR="00734F22" w:rsidRPr="00541FFE">
        <w:rPr>
          <w:rFonts w:asciiTheme="minorEastAsia" w:hAnsiTheme="minorEastAsia" w:hint="eastAsia"/>
          <w:color w:val="000000"/>
          <w:sz w:val="28"/>
          <w:szCs w:val="28"/>
        </w:rPr>
        <w:t>孙思嘉</w:t>
      </w:r>
      <w:r w:rsidR="008133D0" w:rsidRPr="00541FFE">
        <w:rPr>
          <w:rFonts w:asciiTheme="minorEastAsia" w:hAnsiTheme="minorEastAsia" w:hint="eastAsia"/>
          <w:color w:val="000000"/>
          <w:sz w:val="28"/>
          <w:szCs w:val="28"/>
        </w:rPr>
        <w:t>(学生)</w:t>
      </w:r>
    </w:p>
    <w:p w:rsidR="005A3422" w:rsidRPr="00541FFE" w:rsidRDefault="00227D65" w:rsidP="003A70CD">
      <w:pPr>
        <w:ind w:left="560"/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/>
          <w:b/>
          <w:color w:val="000000"/>
          <w:sz w:val="28"/>
          <w:szCs w:val="28"/>
        </w:rPr>
        <w:t>监察</w:t>
      </w:r>
      <w:r w:rsidR="003A70CD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小组</w:t>
      </w:r>
      <w:r w:rsidR="006E63E4" w:rsidRPr="00541FFE">
        <w:rPr>
          <w:rFonts w:asciiTheme="minorEastAsia" w:hAnsiTheme="minorEastAsia"/>
          <w:b/>
          <w:color w:val="000000"/>
          <w:sz w:val="28"/>
          <w:szCs w:val="28"/>
        </w:rPr>
        <w:t>工作职责</w:t>
      </w:r>
      <w:r w:rsidR="003A70CD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：</w:t>
      </w:r>
    </w:p>
    <w:p w:rsidR="00CA04A7" w:rsidRPr="00541FFE" w:rsidRDefault="00227D65" w:rsidP="005A3422">
      <w:pPr>
        <w:ind w:firstLineChars="200" w:firstLine="560"/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负责监督本学院转专业（类）工作各流程，检查转专业学生成绩情况，监督学院考核过程。</w:t>
      </w:r>
    </w:p>
    <w:p w:rsidR="00CA04A7" w:rsidRPr="00541FFE" w:rsidRDefault="005A3422" w:rsidP="005A3422">
      <w:pPr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二  </w:t>
      </w:r>
      <w:r w:rsidR="00FF549D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接收</w:t>
      </w:r>
      <w:r w:rsidR="00CA04A7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条件</w:t>
      </w:r>
      <w:r w:rsidR="006E63E4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：</w:t>
      </w:r>
    </w:p>
    <w:p w:rsidR="00227D65" w:rsidRPr="00541FFE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1.全校 201</w:t>
      </w:r>
      <w:r w:rsidR="00734F22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9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级本科生（不含正在休学、保留学籍的学生）；</w:t>
      </w:r>
    </w:p>
    <w:p w:rsidR="00227D65" w:rsidRPr="00541FFE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2.无违反法律法规或校规校纪行为且品德优良；</w:t>
      </w:r>
    </w:p>
    <w:p w:rsidR="00227D65" w:rsidRPr="00541FFE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3.无考核违纪、作弊行为记录；</w:t>
      </w:r>
    </w:p>
    <w:p w:rsidR="003A70CD" w:rsidRPr="00541FFE" w:rsidRDefault="003A70CD" w:rsidP="00227D65">
      <w:pPr>
        <w:ind w:left="560"/>
        <w:rPr>
          <w:rFonts w:asciiTheme="minorEastAsia" w:hAnsiTheme="minorEastAsia" w:cs="宋体"/>
          <w:b/>
          <w:color w:val="000000"/>
          <w:sz w:val="18"/>
          <w:szCs w:val="18"/>
        </w:rPr>
      </w:pPr>
      <w:r w:rsidRPr="00541FFE">
        <w:rPr>
          <w:rFonts w:asciiTheme="minorEastAsia" w:hAnsiTheme="minorEastAsia" w:cs="宋体" w:hint="eastAsia"/>
          <w:b/>
          <w:color w:val="000000"/>
          <w:sz w:val="28"/>
          <w:szCs w:val="28"/>
        </w:rPr>
        <w:t>学生有下列情形之一，一般不予考虑转专业（类）：</w:t>
      </w:r>
    </w:p>
    <w:p w:rsidR="003A70CD" w:rsidRPr="00541FFE" w:rsidRDefault="003A70CD" w:rsidP="005A3422">
      <w:pPr>
        <w:ind w:firstLineChars="200" w:firstLine="560"/>
        <w:rPr>
          <w:rFonts w:asciiTheme="minorEastAsia" w:hAnsiTheme="minorEastAsia" w:cs="宋体"/>
          <w:color w:val="000000"/>
          <w:sz w:val="18"/>
          <w:szCs w:val="18"/>
        </w:rPr>
      </w:pPr>
      <w:r w:rsidRPr="00541FFE">
        <w:rPr>
          <w:rFonts w:asciiTheme="minorEastAsia" w:hAnsiTheme="minorEastAsia" w:cs="宋体" w:hint="eastAsia"/>
          <w:color w:val="000000"/>
          <w:sz w:val="28"/>
          <w:szCs w:val="28"/>
        </w:rPr>
        <w:t>1.艺术类、中外合作办学专业等特殊招生形式录取的；</w:t>
      </w:r>
    </w:p>
    <w:p w:rsidR="003A70CD" w:rsidRPr="00541FFE" w:rsidRDefault="003A70CD" w:rsidP="005A3422">
      <w:pPr>
        <w:ind w:firstLineChars="200" w:firstLine="560"/>
        <w:rPr>
          <w:rFonts w:asciiTheme="minorEastAsia" w:hAnsiTheme="minorEastAsia" w:cs="宋体"/>
          <w:color w:val="000000"/>
          <w:sz w:val="18"/>
          <w:szCs w:val="18"/>
        </w:rPr>
      </w:pPr>
      <w:r w:rsidRPr="00541FFE">
        <w:rPr>
          <w:rFonts w:asciiTheme="minorEastAsia" w:hAnsiTheme="minorEastAsia" w:cs="宋体" w:hint="eastAsia"/>
          <w:color w:val="000000"/>
          <w:sz w:val="28"/>
          <w:szCs w:val="28"/>
        </w:rPr>
        <w:t>2.正在休学、保留学籍、保留入学资格的；</w:t>
      </w:r>
    </w:p>
    <w:p w:rsidR="003A70CD" w:rsidRPr="00541FFE" w:rsidRDefault="003A70CD" w:rsidP="005A3422">
      <w:pPr>
        <w:ind w:firstLineChars="200" w:firstLine="560"/>
        <w:rPr>
          <w:rFonts w:asciiTheme="minorEastAsia" w:hAnsiTheme="minorEastAsia" w:cs="宋体"/>
          <w:color w:val="000000"/>
          <w:sz w:val="18"/>
          <w:szCs w:val="18"/>
        </w:rPr>
      </w:pPr>
      <w:r w:rsidRPr="00541FFE">
        <w:rPr>
          <w:rFonts w:asciiTheme="minorEastAsia" w:hAnsiTheme="minorEastAsia" w:cs="宋体" w:hint="eastAsia"/>
          <w:color w:val="000000"/>
          <w:sz w:val="28"/>
          <w:szCs w:val="28"/>
        </w:rPr>
        <w:t>3.已达到退学条件的；</w:t>
      </w:r>
    </w:p>
    <w:p w:rsidR="003A70CD" w:rsidRPr="00541FFE" w:rsidRDefault="003A70CD" w:rsidP="005A3422">
      <w:pPr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sz w:val="28"/>
          <w:szCs w:val="28"/>
        </w:rPr>
        <w:t>4.其他经学校审核认为不适合或者国家有相关规定的。</w:t>
      </w:r>
    </w:p>
    <w:p w:rsidR="005A3422" w:rsidRPr="00541FFE" w:rsidRDefault="00CA04A7" w:rsidP="005A3422">
      <w:pPr>
        <w:rPr>
          <w:rFonts w:asciiTheme="minorEastAsia" w:hAnsiTheme="minorEastAsia"/>
          <w:b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三</w:t>
      </w:r>
      <w:r w:rsidRPr="00541FFE">
        <w:rPr>
          <w:rFonts w:asciiTheme="minorEastAsia" w:hAnsiTheme="minorEastAsia"/>
          <w:b/>
          <w:color w:val="000000"/>
          <w:sz w:val="28"/>
          <w:szCs w:val="28"/>
        </w:rPr>
        <w:t>、</w:t>
      </w:r>
      <w:r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接收计划</w:t>
      </w:r>
      <w:r w:rsidR="006E63E4" w:rsidRPr="00541FFE">
        <w:rPr>
          <w:rFonts w:asciiTheme="minorEastAsia" w:hAnsiTheme="minorEastAsia" w:hint="eastAsia"/>
          <w:b/>
          <w:color w:val="000000"/>
          <w:sz w:val="28"/>
          <w:szCs w:val="28"/>
        </w:rPr>
        <w:t>：</w:t>
      </w:r>
    </w:p>
    <w:p w:rsidR="00F87472" w:rsidRPr="00541FFE" w:rsidRDefault="00227D65" w:rsidP="00F87472">
      <w:pPr>
        <w:widowControl/>
        <w:ind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根据我学院现有专业人数及师资情况，确定我学院护理学专业接收人数为：</w:t>
      </w:r>
    </w:p>
    <w:p w:rsidR="00F87472" w:rsidRPr="00541FFE" w:rsidRDefault="00F87472" w:rsidP="00F87472">
      <w:pPr>
        <w:widowControl/>
        <w:ind w:leftChars="150" w:left="315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（一）</w:t>
      </w:r>
      <w:r w:rsidRPr="00541FFE">
        <w:rPr>
          <w:rFonts w:asciiTheme="minorEastAsia" w:hAnsiTheme="minorEastAsia"/>
          <w:color w:val="000000"/>
          <w:sz w:val="28"/>
          <w:szCs w:val="28"/>
        </w:rPr>
        <w:t xml:space="preserve"> 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非单列计划接受人数:</w:t>
      </w:r>
      <w:r w:rsidR="00734F22" w:rsidRPr="00541FFE">
        <w:rPr>
          <w:rFonts w:asciiTheme="minorEastAsia" w:hAnsiTheme="minorEastAsia"/>
          <w:color w:val="000000"/>
          <w:sz w:val="28"/>
          <w:szCs w:val="28"/>
        </w:rPr>
        <w:t>65</w:t>
      </w:r>
      <w:r w:rsidR="00227D65" w:rsidRPr="00541FFE">
        <w:rPr>
          <w:rFonts w:asciiTheme="minorEastAsia" w:hAnsiTheme="minorEastAsia" w:hint="eastAsia"/>
          <w:color w:val="000000"/>
          <w:sz w:val="28"/>
          <w:szCs w:val="28"/>
        </w:rPr>
        <w:t>人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(</w:t>
      </w:r>
      <w:r w:rsidRPr="00541FFE">
        <w:rPr>
          <w:rFonts w:asciiTheme="minorEastAsia" w:hAnsiTheme="minorEastAsia"/>
          <w:color w:val="000000"/>
          <w:sz w:val="28"/>
          <w:szCs w:val="28"/>
        </w:rPr>
        <w:t>2019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级学生人数3</w:t>
      </w:r>
      <w:r w:rsidRPr="00541FFE">
        <w:rPr>
          <w:rFonts w:asciiTheme="minorEastAsia" w:hAnsiTheme="minorEastAsia"/>
          <w:color w:val="000000"/>
          <w:sz w:val="28"/>
          <w:szCs w:val="28"/>
        </w:rPr>
        <w:t>26*20%=65</w:t>
      </w:r>
      <w:r w:rsidRPr="00541FFE">
        <w:rPr>
          <w:rFonts w:asciiTheme="minorEastAsia" w:hAnsiTheme="minorEastAsia" w:hint="eastAsia"/>
          <w:color w:val="000000"/>
          <w:sz w:val="28"/>
          <w:szCs w:val="28"/>
        </w:rPr>
        <w:t>人)</w:t>
      </w:r>
      <w:r w:rsidR="00227D65" w:rsidRPr="00541FFE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F87472" w:rsidRPr="00541FFE" w:rsidRDefault="00F87472" w:rsidP="00F87472">
      <w:pPr>
        <w:widowControl/>
        <w:ind w:leftChars="150" w:left="315"/>
        <w:jc w:val="left"/>
        <w:rPr>
          <w:rFonts w:asciiTheme="minorEastAsia" w:hAnsiTheme="minorEastAsia"/>
          <w:color w:val="000000"/>
          <w:sz w:val="28"/>
          <w:szCs w:val="28"/>
        </w:rPr>
      </w:pPr>
      <w:bookmarkStart w:id="1" w:name="_Hlk24548721"/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（二）</w:t>
      </w:r>
      <w:bookmarkEnd w:id="1"/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应征入伍退役后复学申请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转专业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学生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，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单列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接收计划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:3人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。</w:t>
      </w:r>
    </w:p>
    <w:p w:rsidR="00CA04A7" w:rsidRPr="00541FFE" w:rsidRDefault="00F87472" w:rsidP="00F87472">
      <w:pPr>
        <w:widowControl/>
        <w:ind w:firstLineChars="100" w:firstLine="280"/>
        <w:jc w:val="left"/>
        <w:rPr>
          <w:rFonts w:asciiTheme="minorEastAsia" w:hAnsiTheme="minorEastAsia" w:cs="宋体"/>
          <w:color w:val="000000"/>
          <w:kern w:val="0"/>
          <w:sz w:val="18"/>
          <w:szCs w:val="1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（三）“内地新疆（西藏）高中班”和“新疆协作计划”少数民族学生单独申请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转专业，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单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列接收计划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: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3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人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。</w:t>
      </w:r>
    </w:p>
    <w:p w:rsidR="00CA04A7" w:rsidRPr="00541FFE" w:rsidRDefault="00CA04A7" w:rsidP="00AB0655">
      <w:pPr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四、录取规则</w:t>
      </w:r>
      <w:r w:rsidR="006E63E4" w:rsidRPr="00541FFE">
        <w:rPr>
          <w:rFonts w:asciiTheme="minorEastAsia" w:hAnsiTheme="minorEastAsia" w:hint="eastAsia"/>
          <w:color w:val="000000"/>
          <w:sz w:val="28"/>
          <w:szCs w:val="28"/>
        </w:rPr>
        <w:t>：</w:t>
      </w:r>
    </w:p>
    <w:p w:rsidR="00227D65" w:rsidRPr="00541FFE" w:rsidRDefault="00227D65" w:rsidP="00227D65">
      <w:pPr>
        <w:ind w:firstLineChars="100" w:firstLine="28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1、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学院按转专业（类）学生的最终总评成绩进行排序，依据专业（类）接收计划，遵循“成绩优先”原则依次录取。</w:t>
      </w:r>
    </w:p>
    <w:p w:rsidR="004C4A5A" w:rsidRPr="00541FFE" w:rsidRDefault="00227D65" w:rsidP="005A3422">
      <w:pPr>
        <w:ind w:firstLineChars="100" w:firstLine="28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2、学生最终总评成绩由学生在校学习期间应修必修课成绩和学院选拔</w:t>
      </w:r>
      <w:r w:rsidR="004C4A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面试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成绩两部分组成。</w:t>
      </w:r>
      <w:r w:rsidR="004C4A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具体计算公式如下：</w:t>
      </w:r>
    </w:p>
    <w:p w:rsidR="00227D65" w:rsidRPr="00541FFE" w:rsidRDefault="004C4A5A" w:rsidP="004C4A5A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总评成绩=</w:t>
      </w:r>
      <w:r w:rsidR="00227D65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应修必修课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平均学分绩点*50*30%+</w:t>
      </w:r>
      <w:r w:rsidR="00227D65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面试成绩（百分制）*</w:t>
      </w:r>
      <w:r w:rsidR="00227D65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70%。</w:t>
      </w:r>
    </w:p>
    <w:p w:rsidR="00CA04A7" w:rsidRPr="00541FFE" w:rsidRDefault="00CA04A7" w:rsidP="00AB0655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五</w:t>
      </w:r>
      <w:r w:rsidR="00287770" w:rsidRPr="00541FFE">
        <w:rPr>
          <w:rFonts w:asciiTheme="minorEastAsia" w:hAnsiTheme="minorEastAsia" w:hint="eastAsia"/>
          <w:color w:val="000000"/>
          <w:sz w:val="28"/>
          <w:szCs w:val="28"/>
        </w:rPr>
        <w:t>、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考核方式</w:t>
      </w:r>
      <w:r w:rsidR="006E63E4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：学院根据专业的培养目标和要求，明确本学院</w:t>
      </w:r>
      <w:r w:rsidR="006E63E4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专业</w:t>
      </w:r>
      <w:r w:rsidR="00AB0655" w:rsidRPr="00541FFE">
        <w:rPr>
          <w:rFonts w:asciiTheme="minorEastAsia" w:hAnsiTheme="minorEastAsia"/>
          <w:color w:val="000000"/>
          <w:sz w:val="28"/>
          <w:szCs w:val="28"/>
        </w:rPr>
        <w:t>（</w:t>
      </w:r>
      <w:r w:rsidR="00AB0655" w:rsidRPr="00541FFE">
        <w:rPr>
          <w:rFonts w:asciiTheme="minorEastAsia" w:hAnsiTheme="minorEastAsia" w:hint="eastAsia"/>
          <w:color w:val="000000"/>
          <w:sz w:val="28"/>
          <w:szCs w:val="28"/>
        </w:rPr>
        <w:t>类</w:t>
      </w:r>
      <w:r w:rsidR="00AB0655" w:rsidRPr="00541FFE">
        <w:rPr>
          <w:rFonts w:asciiTheme="minorEastAsia" w:hAnsiTheme="minorEastAsia"/>
          <w:color w:val="000000"/>
          <w:sz w:val="28"/>
          <w:szCs w:val="28"/>
        </w:rPr>
        <w:t>）</w:t>
      </w:r>
      <w:r w:rsidR="006E63E4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考核办法，对考核时间、内容、形式、程序等做出具体规定。</w:t>
      </w:r>
    </w:p>
    <w:p w:rsidR="005A3422" w:rsidRPr="00541FFE" w:rsidRDefault="005A3422" w:rsidP="00AB0655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学院考核为面试，学院根据专业的培养目标和要求，组织教师进行面试考核，</w:t>
      </w:r>
      <w:r w:rsidR="004C4A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所有面试考官成绩平均分作为学生面试成绩。面试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成绩以百分计。</w:t>
      </w:r>
    </w:p>
    <w:p w:rsidR="00CA04A7" w:rsidRPr="00541FFE" w:rsidRDefault="00CA04A7" w:rsidP="00CA04A7">
      <w:pPr>
        <w:ind w:left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六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、</w:t>
      </w:r>
      <w:r w:rsidR="00FF549D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考核安排</w:t>
      </w:r>
      <w:r w:rsidR="006E63E4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：学院按时间顺序</w:t>
      </w:r>
      <w:r w:rsidR="006E63E4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列出</w:t>
      </w:r>
      <w:r w:rsidR="006E63E4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转专业</w:t>
      </w:r>
      <w:r w:rsidR="006E63E4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（</w:t>
      </w:r>
      <w:r w:rsidR="006E63E4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类</w:t>
      </w:r>
      <w:r w:rsidR="006E63E4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）工作安排</w:t>
      </w:r>
      <w:r w:rsidR="006E63E4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CA04A7" w:rsidRPr="00541FFE" w:rsidRDefault="00CA04A7" w:rsidP="00287770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1、</w:t>
      </w:r>
      <w:r w:rsidR="00167FA3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学生所在学院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进行转专业（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类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报名</w:t>
      </w:r>
      <w:r w:rsidR="00167FA3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报名结束后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，将</w:t>
      </w:r>
      <w:r w:rsidR="00167FA3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汇总</w:t>
      </w:r>
      <w:r w:rsidR="00EC64A5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名单报教务处</w:t>
      </w:r>
      <w:r w:rsidR="00EC64A5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，由教务处分送各接收学院。</w:t>
      </w:r>
    </w:p>
    <w:p w:rsidR="00CA04A7" w:rsidRPr="00541FFE" w:rsidRDefault="00CA04A7" w:rsidP="00A06ED7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="00167FA3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</w:t>
      </w: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组织</w:t>
      </w:r>
      <w:r w:rsidR="004C4A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面试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考核</w:t>
      </w:r>
      <w:r w:rsidR="00A06ED7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，公布</w:t>
      </w:r>
      <w:r w:rsidR="00167FA3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考核</w:t>
      </w:r>
      <w:r w:rsidR="00A06ED7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成绩</w:t>
      </w:r>
      <w:r w:rsidR="004335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="004C4A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同时公布第一学期应修必修课平均学分绩点及总评成绩排名，</w:t>
      </w:r>
      <w:r w:rsidR="004335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公示3日</w:t>
      </w:r>
      <w:r w:rsidR="00167FA3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43355A" w:rsidRPr="00541FFE" w:rsidRDefault="00CA04A7" w:rsidP="00A06ED7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3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="00EC64A5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</w:t>
      </w:r>
      <w:r w:rsidR="004335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公布</w:t>
      </w:r>
      <w:r w:rsidR="000B0699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总</w:t>
      </w:r>
      <w:r w:rsidR="00A06ED7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成绩</w:t>
      </w:r>
      <w:r w:rsidR="005C3926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公示3</w:t>
      </w:r>
      <w:r w:rsidR="005C3926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</w:t>
      </w:r>
      <w:r w:rsidR="00C85AA2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0B0699" w:rsidRPr="00541FFE" w:rsidRDefault="00CA04A7" w:rsidP="00287770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="000B0699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学生可进入护理学专业1</w:t>
      </w:r>
      <w:r w:rsidR="00734F22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8</w:t>
      </w:r>
      <w:r w:rsidR="000B0699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级学生课堂进行试听，试听期间，学生可以提交书面放弃转专业申请，由所在学院主管领导签字盖章后交护理学院，有护理学院主管领导审批后，可放弃</w:t>
      </w:r>
    </w:p>
    <w:p w:rsidR="000B0699" w:rsidRPr="00541FFE" w:rsidRDefault="00287770" w:rsidP="000B0699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41FFE">
        <w:rPr>
          <w:rFonts w:asciiTheme="minorEastAsia" w:hAnsiTheme="minorEastAsia" w:hint="eastAsia"/>
          <w:color w:val="000000"/>
          <w:sz w:val="28"/>
          <w:szCs w:val="28"/>
        </w:rPr>
        <w:t>5、</w:t>
      </w:r>
      <w:r w:rsidR="000B0699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学院将</w:t>
      </w:r>
      <w:r w:rsidR="000B0699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公示无异议的转专业（</w:t>
      </w:r>
      <w:r w:rsidR="000B0699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类</w:t>
      </w:r>
      <w:r w:rsidR="000B0699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 w:rsidR="000B0699" w:rsidRPr="00541FF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录取名单报教务处</w:t>
      </w:r>
      <w:r w:rsidR="000B0699" w:rsidRPr="00541FFE">
        <w:rPr>
          <w:rFonts w:asciiTheme="minorEastAsia" w:hAnsiTheme="minorEastAsia" w:cs="宋体"/>
          <w:color w:val="000000"/>
          <w:kern w:val="0"/>
          <w:sz w:val="28"/>
          <w:szCs w:val="28"/>
        </w:rPr>
        <w:t>。</w:t>
      </w:r>
    </w:p>
    <w:p w:rsidR="00CA04A7" w:rsidRDefault="00CA04A7" w:rsidP="006E63E4">
      <w:pPr>
        <w:rPr>
          <w:rFonts w:asciiTheme="minorEastAsia" w:hAnsiTheme="minorEastAsia"/>
          <w:color w:val="000000"/>
          <w:sz w:val="28"/>
          <w:szCs w:val="28"/>
        </w:rPr>
      </w:pPr>
    </w:p>
    <w:p w:rsidR="00523D1F" w:rsidRDefault="00523D1F" w:rsidP="006E63E4">
      <w:pPr>
        <w:rPr>
          <w:rFonts w:asciiTheme="minorEastAsia" w:hAnsiTheme="minorEastAsia"/>
          <w:color w:val="000000"/>
          <w:sz w:val="28"/>
          <w:szCs w:val="28"/>
        </w:rPr>
      </w:pPr>
    </w:p>
    <w:p w:rsidR="00523D1F" w:rsidRPr="00541FFE" w:rsidRDefault="00523D1F" w:rsidP="00523D1F">
      <w:pPr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                                    </w:t>
      </w:r>
    </w:p>
    <w:p w:rsidR="00523D1F" w:rsidRPr="00541FFE" w:rsidRDefault="00523D1F" w:rsidP="006E63E4">
      <w:pPr>
        <w:rPr>
          <w:rFonts w:asciiTheme="minorEastAsia" w:hAnsiTheme="minorEastAsia" w:hint="eastAsia"/>
          <w:color w:val="000000"/>
          <w:sz w:val="28"/>
          <w:szCs w:val="28"/>
        </w:rPr>
      </w:pPr>
    </w:p>
    <w:sectPr w:rsidR="00523D1F" w:rsidRPr="00541FFE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875" w:rsidRDefault="006E4875" w:rsidP="00C85AA2">
      <w:r>
        <w:separator/>
      </w:r>
    </w:p>
  </w:endnote>
  <w:endnote w:type="continuationSeparator" w:id="0">
    <w:p w:rsidR="006E4875" w:rsidRDefault="006E4875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875" w:rsidRDefault="006E4875" w:rsidP="00C85AA2">
      <w:r>
        <w:separator/>
      </w:r>
    </w:p>
  </w:footnote>
  <w:footnote w:type="continuationSeparator" w:id="0">
    <w:p w:rsidR="006E4875" w:rsidRDefault="006E4875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789350A"/>
    <w:multiLevelType w:val="hybridMultilevel"/>
    <w:tmpl w:val="20BAC9D2"/>
    <w:lvl w:ilvl="0" w:tplc="F3581B5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04A7"/>
    <w:rsid w:val="00030079"/>
    <w:rsid w:val="000B0699"/>
    <w:rsid w:val="0014649D"/>
    <w:rsid w:val="00167FA3"/>
    <w:rsid w:val="00227D65"/>
    <w:rsid w:val="002509B2"/>
    <w:rsid w:val="00287770"/>
    <w:rsid w:val="002A1484"/>
    <w:rsid w:val="00370BF7"/>
    <w:rsid w:val="00376E0C"/>
    <w:rsid w:val="003A54E4"/>
    <w:rsid w:val="003A70CD"/>
    <w:rsid w:val="0043355A"/>
    <w:rsid w:val="004455DE"/>
    <w:rsid w:val="004C4A5A"/>
    <w:rsid w:val="00523D1F"/>
    <w:rsid w:val="00541FFE"/>
    <w:rsid w:val="005668BC"/>
    <w:rsid w:val="005A3422"/>
    <w:rsid w:val="005C3926"/>
    <w:rsid w:val="00603B8C"/>
    <w:rsid w:val="0063706E"/>
    <w:rsid w:val="00662B7C"/>
    <w:rsid w:val="006E4875"/>
    <w:rsid w:val="006E63E4"/>
    <w:rsid w:val="007022E3"/>
    <w:rsid w:val="00734F22"/>
    <w:rsid w:val="007E2032"/>
    <w:rsid w:val="008133D0"/>
    <w:rsid w:val="00830C15"/>
    <w:rsid w:val="008562A1"/>
    <w:rsid w:val="009303A4"/>
    <w:rsid w:val="009A0910"/>
    <w:rsid w:val="00A06ED7"/>
    <w:rsid w:val="00AB0655"/>
    <w:rsid w:val="00B125DB"/>
    <w:rsid w:val="00BE341A"/>
    <w:rsid w:val="00C1602E"/>
    <w:rsid w:val="00C66BCF"/>
    <w:rsid w:val="00C85AA2"/>
    <w:rsid w:val="00CA04A7"/>
    <w:rsid w:val="00D040A0"/>
    <w:rsid w:val="00D820D9"/>
    <w:rsid w:val="00E70FFB"/>
    <w:rsid w:val="00EC16B0"/>
    <w:rsid w:val="00EC64A5"/>
    <w:rsid w:val="00F47306"/>
    <w:rsid w:val="00F87472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D07428-4113-42CA-9AEF-EA0545CA4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杨洪波</cp:lastModifiedBy>
  <cp:revision>26</cp:revision>
  <cp:lastPrinted>2017-12-25T03:39:00Z</cp:lastPrinted>
  <dcterms:created xsi:type="dcterms:W3CDTF">2017-12-19T02:32:00Z</dcterms:created>
  <dcterms:modified xsi:type="dcterms:W3CDTF">2019-11-20T01:24:00Z</dcterms:modified>
</cp:coreProperties>
</file>