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  <w:bookmarkStart w:id="0" w:name="_GoBack"/>
      <w:bookmarkEnd w:id="0"/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河北大学线上一流课程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（20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申报课程学校：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>河北大学教务处</w:t>
      </w:r>
      <w:r>
        <w:rPr>
          <w:rFonts w:ascii="黑体" w:hAnsi="黑体" w:eastAsia="黑体"/>
          <w:sz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二一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月</w:t>
      </w:r>
      <w:r>
        <w:rPr>
          <w:rFonts w:ascii="黑体" w:hAnsi="黑体" w:eastAsia="黑体"/>
          <w:sz w:val="32"/>
          <w:szCs w:val="32"/>
        </w:rPr>
        <w:br w:type="page"/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2.申报课程名称、课程团队主要成员须与平台显示情况一致，课程负责人所在单位与申报课程学校一致。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3.课程性质可根据实际情况选择，可多选。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4.申报课程在多个平台开课的，只能选择一个主要平台申报。多个平台的有关数据可按平台分别提供“课程数据信息表”（附件2）。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5.因课时较长而分段在线开课、并由不同负责人主持的申报课程，可多人联合申报同一门课程。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专业类代码指《普通高等学校本科专业目录（2012）》或《普通高等学校高等职业教育（专科）专业目录（2015年）》中的专业类代码（四位数字）。没有对应学科专业的课程，本科填写“0000”，专科高职填写“1111”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6"/>
          <w:szCs w:val="36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7.申报书与附件材料一并按每门课程单独装订成册，一式两份。</w:t>
      </w:r>
    </w:p>
    <w:p>
      <w:pPr>
        <w:spacing w:line="560" w:lineRule="exact"/>
        <w:rPr>
          <w:rFonts w:ascii="Times New Roman" w:hAnsi="Times New Roman" w:cs="Times New Roman"/>
        </w:rPr>
      </w:pPr>
    </w:p>
    <w:p>
      <w:pPr>
        <w:widowControl/>
        <w:spacing w:line="56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一、课程基本情况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402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color="000000" w:sz="4" w:space="0"/>
            </w:tcBorders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是 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□本科生课 □专科生课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大学生文化素质教育课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公共基础课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专业课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中文  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中文+外文字幕（语种） 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首期上线平台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eastAsia="仿宋_GB2312" w:cs="Times New Roman"/>
          <w:b/>
          <w:sz w:val="24"/>
          <w:szCs w:val="24"/>
        </w:rPr>
      </w:pPr>
      <w:r>
        <w:rPr>
          <w:rFonts w:ascii="Times New Roman" w:hAnsi="Times New Roman" w:eastAsia="仿宋_GB2312" w:cs="Times New Roman"/>
          <w:b/>
          <w:sz w:val="24"/>
          <w:szCs w:val="24"/>
        </w:rPr>
        <w:t>若因同一门课程课时较长，分段在线开设，请填写下表：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17"/>
        <w:ind w:left="432" w:firstLine="0" w:firstLineChars="0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二、课程团队情况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课程团队主要成员（含负责人，限5人之内）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sz w:val="24"/>
          <w:szCs w:val="24"/>
        </w:rPr>
      </w:pP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843"/>
        <w:gridCol w:w="992"/>
        <w:gridCol w:w="1984"/>
        <w:gridCol w:w="24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6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课程负责人教学情况（不超过500字）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</w:tcPr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三、课程简介及课程特色（不超过800字）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四、课程考核（试）情况（不超过500字）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[对学习者学习的考核（试）办法，成绩评定方式等。如果为学分认定课，须将附件2课程数据信息表相应的两期在线试题附后]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五、课程应用情况（不超过800字）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六、课程建设计划（不超过500字）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七、课程负责人诚信承诺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课程负责人（签字）：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pStyle w:val="19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八、申报单位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8"/>
        <w:tblW w:w="92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9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9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19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19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9"/>
              <w:wordWrap w:val="0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学院分党委（盖章）</w:t>
            </w:r>
          </w:p>
          <w:p>
            <w:pPr>
              <w:pStyle w:val="19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   月   日</w:t>
            </w:r>
          </w:p>
          <w:p>
            <w:pPr>
              <w:pStyle w:val="19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九</w:t>
      </w:r>
      <w:r>
        <w:rPr>
          <w:rFonts w:ascii="Times New Roman" w:hAnsi="Times New Roman" w:eastAsia="黑体" w:cs="Times New Roman"/>
          <w:sz w:val="24"/>
          <w:szCs w:val="24"/>
        </w:rPr>
        <w:t>、附件材料清单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adjustRightInd w:val="0"/>
              <w:snapToGrid w:val="0"/>
              <w:ind w:firstLine="482" w:firstLineChars="200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1.政治审查意见（必须提供）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（本校党委对本校课程团队成员情况进行审查，以及对课程政治导向把关审查情况，确保课程正确的政治方向、价值取向。团队涉及多校时需要各校分别出具。须由学校党委盖章。无统一格式要求。）</w:t>
            </w:r>
          </w:p>
          <w:p>
            <w:pPr>
              <w:adjustRightInd w:val="0"/>
              <w:snapToGrid w:val="0"/>
              <w:ind w:left="480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2.学术性评价意见（必须提供）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[学术评价意见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3.课程数据信息表（必须提供）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（按照申报文件附件2格式提供，须课程平台单位盖章）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4.校外评价意见（可选提供）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十</w:t>
      </w:r>
      <w:r>
        <w:rPr>
          <w:rFonts w:ascii="Times New Roman" w:hAnsi="Times New Roman" w:eastAsia="黑体" w:cs="Times New Roman"/>
          <w:sz w:val="24"/>
          <w:szCs w:val="24"/>
        </w:rPr>
        <w:t>、申报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单位</w:t>
      </w:r>
      <w:r>
        <w:rPr>
          <w:rFonts w:ascii="Times New Roman" w:hAnsi="Times New Roman" w:eastAsia="黑体" w:cs="Times New Roman"/>
          <w:sz w:val="24"/>
          <w:szCs w:val="24"/>
        </w:rPr>
        <w:t>承诺意见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 w:hRule="atLeast"/>
        </w:trPr>
        <w:tc>
          <w:tcPr>
            <w:tcW w:w="9214" w:type="dxa"/>
          </w:tcPr>
          <w:p>
            <w:pPr>
              <w:spacing w:before="312" w:beforeLines="100"/>
              <w:ind w:right="26"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>
            <w:pPr>
              <w:spacing w:before="312" w:beforeLines="10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本课程如果被认定为“国家精品在线开放课程”，学校承诺为课程团队提供政策、经费等方面的支持，确保该课程面向高校和社会学习者开放，并提供教学服务不少于5年，监督课程教学团队对课程不断改进完善。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主管校领导签字：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（学校公章）</w:t>
            </w:r>
          </w:p>
          <w:p>
            <w:pPr>
              <w:ind w:right="1440" w:firstLine="3600" w:firstLineChars="150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年    月    日</w:t>
            </w:r>
          </w:p>
          <w:p>
            <w:pPr>
              <w:ind w:firstLine="5520" w:firstLineChars="23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beforeAutospacing="0" w:after="0" w:afterAutospacing="0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7" w:type="first"/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871" w:left="1797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99384689"/>
      <w:docPartObj>
        <w:docPartGallery w:val="autotext"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4"/>
          <w:jc w:val="right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15 -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35315231"/>
      <w:docPartObj>
        <w:docPartGallery w:val="autotext"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4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16 -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2223389"/>
      <w:docPartObj>
        <w:docPartGallery w:val="autotext"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4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12 -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63"/>
    <w:rsid w:val="00002D0E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62AA2"/>
    <w:rsid w:val="001640A8"/>
    <w:rsid w:val="00166177"/>
    <w:rsid w:val="001723A7"/>
    <w:rsid w:val="001862FF"/>
    <w:rsid w:val="001A5EE4"/>
    <w:rsid w:val="001C2187"/>
    <w:rsid w:val="001D5D6E"/>
    <w:rsid w:val="001F460D"/>
    <w:rsid w:val="00203204"/>
    <w:rsid w:val="00224E15"/>
    <w:rsid w:val="002255F3"/>
    <w:rsid w:val="00235623"/>
    <w:rsid w:val="00273C25"/>
    <w:rsid w:val="002823AB"/>
    <w:rsid w:val="00295649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4F09AC"/>
    <w:rsid w:val="00501740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D4055"/>
    <w:rsid w:val="005E7A39"/>
    <w:rsid w:val="005F4E16"/>
    <w:rsid w:val="006104E3"/>
    <w:rsid w:val="00616173"/>
    <w:rsid w:val="00616DA1"/>
    <w:rsid w:val="006466FE"/>
    <w:rsid w:val="006537E6"/>
    <w:rsid w:val="00664FE0"/>
    <w:rsid w:val="00674EFD"/>
    <w:rsid w:val="00687AE0"/>
    <w:rsid w:val="006A39BF"/>
    <w:rsid w:val="006A55BD"/>
    <w:rsid w:val="006C5364"/>
    <w:rsid w:val="006F67CB"/>
    <w:rsid w:val="007B02BC"/>
    <w:rsid w:val="007B2363"/>
    <w:rsid w:val="00834A06"/>
    <w:rsid w:val="0085695D"/>
    <w:rsid w:val="008634E6"/>
    <w:rsid w:val="0087668B"/>
    <w:rsid w:val="008801DA"/>
    <w:rsid w:val="008E1DB6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A2E5C"/>
    <w:rsid w:val="009C2A84"/>
    <w:rsid w:val="009D03E3"/>
    <w:rsid w:val="009E6C72"/>
    <w:rsid w:val="009F56C3"/>
    <w:rsid w:val="00A026E1"/>
    <w:rsid w:val="00A47BA4"/>
    <w:rsid w:val="00A52C28"/>
    <w:rsid w:val="00A55115"/>
    <w:rsid w:val="00A72270"/>
    <w:rsid w:val="00A92B91"/>
    <w:rsid w:val="00A9485E"/>
    <w:rsid w:val="00AA376A"/>
    <w:rsid w:val="00AC1CD2"/>
    <w:rsid w:val="00B355E3"/>
    <w:rsid w:val="00B462E0"/>
    <w:rsid w:val="00B90D9D"/>
    <w:rsid w:val="00B92840"/>
    <w:rsid w:val="00B93717"/>
    <w:rsid w:val="00B95AE5"/>
    <w:rsid w:val="00BA12B0"/>
    <w:rsid w:val="00BD106E"/>
    <w:rsid w:val="00BF42CE"/>
    <w:rsid w:val="00C02E67"/>
    <w:rsid w:val="00C05BBB"/>
    <w:rsid w:val="00C112A3"/>
    <w:rsid w:val="00C20C2E"/>
    <w:rsid w:val="00C250EF"/>
    <w:rsid w:val="00C26F83"/>
    <w:rsid w:val="00C55976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D5CF0"/>
    <w:rsid w:val="00D13976"/>
    <w:rsid w:val="00D219AA"/>
    <w:rsid w:val="00D43312"/>
    <w:rsid w:val="00D670E1"/>
    <w:rsid w:val="00D72184"/>
    <w:rsid w:val="00DA1084"/>
    <w:rsid w:val="00DC216E"/>
    <w:rsid w:val="00DC363B"/>
    <w:rsid w:val="00DC3BCD"/>
    <w:rsid w:val="00DD263E"/>
    <w:rsid w:val="00DD6B3F"/>
    <w:rsid w:val="00DF62F0"/>
    <w:rsid w:val="00DF688D"/>
    <w:rsid w:val="00DF7058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B51F6"/>
    <w:rsid w:val="00FD5980"/>
    <w:rsid w:val="00FE2741"/>
    <w:rsid w:val="00FF4A2F"/>
    <w:rsid w:val="00FF6512"/>
    <w:rsid w:val="00FF7BE1"/>
    <w:rsid w:val="1504610D"/>
    <w:rsid w:val="2EB479FA"/>
    <w:rsid w:val="2EB70968"/>
    <w:rsid w:val="3D2B4A7E"/>
    <w:rsid w:val="3DA044C2"/>
    <w:rsid w:val="41B13212"/>
    <w:rsid w:val="68C4279E"/>
    <w:rsid w:val="748E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9">
    <w:name w:val="Table Grid"/>
    <w:basedOn w:val="8"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3">
    <w:name w:val="标题 1 字符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页眉 字符"/>
    <w:basedOn w:val="10"/>
    <w:link w:val="5"/>
    <w:uiPriority w:val="99"/>
    <w:rPr>
      <w:sz w:val="18"/>
      <w:szCs w:val="18"/>
    </w:rPr>
  </w:style>
  <w:style w:type="character" w:customStyle="1" w:styleId="15">
    <w:name w:val="页脚 字符"/>
    <w:basedOn w:val="10"/>
    <w:link w:val="4"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3"/>
    <w:semiHidden/>
    <w:uiPriority w:val="99"/>
    <w:rPr>
      <w:sz w:val="18"/>
      <w:szCs w:val="18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标题 字符"/>
    <w:basedOn w:val="10"/>
    <w:link w:val="7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CDB19D-74A1-4DA0-8217-5CB30A2C95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1145</Words>
  <Characters>1168</Characters>
  <Lines>233</Lines>
  <Paragraphs>144</Paragraphs>
  <TotalTime>7</TotalTime>
  <ScaleCrop>false</ScaleCrop>
  <LinksUpToDate>false</LinksUpToDate>
  <CharactersWithSpaces>2169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2019-07-02T01:40:00Z</dcterms:created>
  <dc:creator>hep</dc:creator>
  <cp:lastModifiedBy>PCLENTOO</cp:lastModifiedBy>
  <cp:lastPrinted>2019-07-02T01:18:00Z</cp:lastPrinted>
  <dcterms:modified xsi:type="dcterms:W3CDTF">2021-01-22T07:33:56Z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