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78" w:rsidRDefault="009A006A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  <w:color w:val="000000" w:themeColor="text1"/>
        </w:rPr>
      </w:pPr>
      <w:r>
        <w:rPr>
          <w:rFonts w:ascii="黑体" w:eastAsia="黑体"/>
          <w:bCs/>
          <w:color w:val="000000" w:themeColor="text1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color w:val="000000" w:themeColor="text1"/>
          <w:sz w:val="32"/>
          <w:szCs w:val="32"/>
        </w:rPr>
        <w:instrText>ADDIN CNKISM.UserStyle</w:instrText>
      </w:r>
      <w:r>
        <w:rPr>
          <w:rFonts w:ascii="黑体" w:eastAsia="黑体"/>
          <w:bCs/>
          <w:color w:val="000000" w:themeColor="text1"/>
          <w:sz w:val="32"/>
          <w:szCs w:val="32"/>
        </w:rPr>
      </w:r>
      <w:r>
        <w:rPr>
          <w:rFonts w:ascii="黑体" w:eastAsia="黑体"/>
          <w:bCs/>
          <w:color w:val="000000" w:themeColor="text1"/>
          <w:sz w:val="32"/>
          <w:szCs w:val="32"/>
        </w:rPr>
        <w:fldChar w:fldCharType="end"/>
      </w:r>
      <w:r>
        <w:rPr>
          <w:rFonts w:ascii="黑体" w:eastAsia="黑体" w:hint="eastAsia"/>
          <w:bCs/>
          <w:color w:val="000000" w:themeColor="text1"/>
          <w:sz w:val="32"/>
          <w:szCs w:val="32"/>
        </w:rPr>
        <w:t>戏剧影视文学专业人才培养方案</w:t>
      </w:r>
    </w:p>
    <w:p w:rsidR="00724978" w:rsidRDefault="009A006A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color w:val="000000" w:themeColor="text1"/>
          <w:sz w:val="24"/>
        </w:rPr>
      </w:pPr>
      <w:r>
        <w:rPr>
          <w:rFonts w:ascii="黑体" w:eastAsia="黑体" w:hAnsi="黑体"/>
          <w:color w:val="000000" w:themeColor="text1"/>
          <w:sz w:val="24"/>
        </w:rPr>
        <w:t>(130304)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color w:val="000000" w:themeColor="text1"/>
          <w:sz w:val="24"/>
        </w:rPr>
      </w:pPr>
      <w:r>
        <w:rPr>
          <w:rFonts w:eastAsia="黑体" w:hint="eastAsia"/>
          <w:bCs/>
          <w:color w:val="000000" w:themeColor="text1"/>
          <w:sz w:val="24"/>
        </w:rPr>
        <w:t>一、专业介绍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戏剧影视文学专业学制四年，专业门类为戏剧与影视学。始建于2000年，为河北省首家开设该专业的院校。经过近20年的建设与发展，形成了以本科专业为基础，拥有本科、硕士较为成熟的培养体系，拥有戏剧与影视学一级学科硕士学位授权点，以及艺术硕士（MFA）广播电视专业硕士学位授权点。2012年教育部戏剧与影视学硕士学位</w:t>
      </w:r>
      <w:proofErr w:type="gramStart"/>
      <w:r>
        <w:rPr>
          <w:rFonts w:ascii="宋体" w:hAnsi="宋体" w:hint="eastAsia"/>
          <w:bCs/>
          <w:color w:val="000000" w:themeColor="text1"/>
          <w:szCs w:val="21"/>
        </w:rPr>
        <w:t>点专业</w:t>
      </w:r>
      <w:proofErr w:type="gramEnd"/>
      <w:r>
        <w:rPr>
          <w:rFonts w:ascii="宋体" w:hAnsi="宋体" w:hint="eastAsia"/>
          <w:bCs/>
          <w:color w:val="000000" w:themeColor="text1"/>
          <w:szCs w:val="21"/>
        </w:rPr>
        <w:t>评估中排名全国</w:t>
      </w:r>
      <w:proofErr w:type="gramStart"/>
      <w:r>
        <w:rPr>
          <w:rFonts w:ascii="宋体" w:hAnsi="宋体" w:hint="eastAsia"/>
          <w:bCs/>
          <w:color w:val="000000" w:themeColor="text1"/>
          <w:szCs w:val="21"/>
        </w:rPr>
        <w:t>并列第</w:t>
      </w:r>
      <w:proofErr w:type="gramEnd"/>
      <w:r>
        <w:rPr>
          <w:rFonts w:ascii="宋体" w:hAnsi="宋体" w:hint="eastAsia"/>
          <w:bCs/>
          <w:color w:val="000000" w:themeColor="text1"/>
          <w:szCs w:val="21"/>
        </w:rPr>
        <w:t>十位。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本专业现有专任教师15人，其中教授4人，副教授4人，具有博士学位的教师1人，博士在读1人。基本形成了以高级职称教师为学术骨干，积极培养青年教师水平的学术梯队，教学科研能力突出。本专业确定了理论与实践并重的人才培养理念，旨在为戏剧、电影、电视、网络系统及其他相关部门培养各类型剧本策划、创作与艺术评论人才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Cs w:val="21"/>
        </w:rPr>
      </w:pPr>
      <w:r>
        <w:rPr>
          <w:rFonts w:eastAsia="黑体" w:hint="eastAsia"/>
          <w:bCs/>
          <w:color w:val="000000" w:themeColor="text1"/>
          <w:sz w:val="24"/>
        </w:rPr>
        <w:t>二、培养目标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本专业主要培养具有一定的马克思主义基本理论素养，面向戏剧影视文化系统及其它相关部门，培养熟练掌握戏剧影视策划原理、编剧基本理论，具有较强的影视剧脚本写作、编辑、节目编导能力，从事编剧工作、影视理论研究工作、以及影视教学工作的德才兼备的高素质应用型、创新型、复合型专业人才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培养目标</w:t>
      </w:r>
      <w:r>
        <w:rPr>
          <w:rFonts w:ascii="宋体" w:hAnsi="宋体" w:hint="eastAsia"/>
          <w:bCs/>
          <w:color w:val="000000" w:themeColor="text1"/>
          <w:szCs w:val="21"/>
        </w:rPr>
        <w:t xml:space="preserve">1： </w:t>
      </w:r>
      <w:r>
        <w:rPr>
          <w:rFonts w:ascii="宋体" w:hAnsi="宋体"/>
          <w:bCs/>
          <w:color w:val="000000" w:themeColor="text1"/>
          <w:szCs w:val="21"/>
        </w:rPr>
        <w:t>培养学生能够掌握戏剧</w:t>
      </w:r>
      <w:r>
        <w:rPr>
          <w:rFonts w:ascii="宋体" w:hAnsi="宋体" w:hint="eastAsia"/>
          <w:bCs/>
          <w:color w:val="000000" w:themeColor="text1"/>
          <w:szCs w:val="21"/>
        </w:rPr>
        <w:t>、</w:t>
      </w:r>
      <w:r>
        <w:rPr>
          <w:rFonts w:ascii="宋体" w:hAnsi="宋体"/>
          <w:bCs/>
          <w:color w:val="000000" w:themeColor="text1"/>
          <w:szCs w:val="21"/>
        </w:rPr>
        <w:t>戏曲</w:t>
      </w:r>
      <w:r>
        <w:rPr>
          <w:rFonts w:ascii="宋体" w:hAnsi="宋体" w:hint="eastAsia"/>
          <w:bCs/>
          <w:color w:val="000000" w:themeColor="text1"/>
          <w:szCs w:val="21"/>
        </w:rPr>
        <w:t>、</w:t>
      </w:r>
      <w:r>
        <w:rPr>
          <w:rFonts w:ascii="宋体" w:hAnsi="宋体"/>
          <w:bCs/>
          <w:color w:val="000000" w:themeColor="text1"/>
          <w:szCs w:val="21"/>
        </w:rPr>
        <w:t>电影</w:t>
      </w:r>
      <w:r>
        <w:rPr>
          <w:rFonts w:ascii="宋体" w:hAnsi="宋体" w:hint="eastAsia"/>
          <w:bCs/>
          <w:color w:val="000000" w:themeColor="text1"/>
          <w:szCs w:val="21"/>
        </w:rPr>
        <w:t>、</w:t>
      </w:r>
      <w:r>
        <w:rPr>
          <w:rFonts w:ascii="宋体" w:hAnsi="宋体"/>
          <w:bCs/>
          <w:color w:val="000000" w:themeColor="text1"/>
          <w:szCs w:val="21"/>
        </w:rPr>
        <w:t>电视剧等戏剧与影视学相关内容的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800" w:firstLine="168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基本理论和知识。掌握戏剧、影视学科的美学、心理学等相关基础理论。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培养目标</w:t>
      </w:r>
      <w:r>
        <w:rPr>
          <w:rFonts w:ascii="宋体" w:hAnsi="宋体" w:hint="eastAsia"/>
          <w:bCs/>
          <w:color w:val="000000" w:themeColor="text1"/>
          <w:szCs w:val="21"/>
        </w:rPr>
        <w:t>2：学生通过专业系统培养及训练，能够熟练的掌握戏剧戏曲剧本、影视剧本等多种文本的创作理论及创作方法的创作能力。</w:t>
      </w:r>
      <w:r>
        <w:rPr>
          <w:rFonts w:ascii="宋体" w:hAnsi="宋体"/>
          <w:bCs/>
          <w:color w:val="000000" w:themeColor="text1"/>
          <w:szCs w:val="21"/>
        </w:rPr>
        <w:t>能够熟悉戏剧舞台的整体情况</w:t>
      </w:r>
      <w:r>
        <w:rPr>
          <w:rFonts w:ascii="宋体" w:hAnsi="宋体" w:hint="eastAsia"/>
          <w:bCs/>
          <w:color w:val="000000" w:themeColor="text1"/>
          <w:szCs w:val="21"/>
        </w:rPr>
        <w:t>，</w:t>
      </w:r>
      <w:r>
        <w:rPr>
          <w:rFonts w:ascii="宋体" w:hAnsi="宋体"/>
          <w:bCs/>
          <w:color w:val="000000" w:themeColor="text1"/>
          <w:szCs w:val="21"/>
        </w:rPr>
        <w:t>掌握舞台剧创作排演的完整流程</w:t>
      </w:r>
      <w:r>
        <w:rPr>
          <w:rFonts w:ascii="宋体" w:hAnsi="宋体" w:hint="eastAsia"/>
          <w:bCs/>
          <w:color w:val="000000" w:themeColor="text1"/>
          <w:szCs w:val="21"/>
        </w:rPr>
        <w:t>，</w:t>
      </w:r>
      <w:r>
        <w:rPr>
          <w:rFonts w:ascii="宋体" w:hAnsi="宋体"/>
          <w:bCs/>
          <w:color w:val="000000" w:themeColor="text1"/>
          <w:szCs w:val="21"/>
        </w:rPr>
        <w:t>掌握影视制作的完整流程及相关制作技术</w:t>
      </w:r>
      <w:r>
        <w:rPr>
          <w:rFonts w:ascii="宋体" w:hAnsi="宋体" w:hint="eastAsia"/>
          <w:bCs/>
          <w:color w:val="000000" w:themeColor="text1"/>
          <w:szCs w:val="21"/>
        </w:rPr>
        <w:t>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培养目标3</w:t>
      </w:r>
      <w:r>
        <w:rPr>
          <w:rFonts w:ascii="宋体" w:hAnsi="宋体" w:hint="eastAsia"/>
          <w:bCs/>
          <w:color w:val="000000" w:themeColor="text1"/>
          <w:szCs w:val="21"/>
        </w:rPr>
        <w:t>：了解我国的文艺、宣传、出版的方针、政策和法规。能够具备在戏剧影视相关企事业单位进行策划、制作、理论研究等方面的专业人才。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培养目标</w:t>
      </w:r>
      <w:r>
        <w:rPr>
          <w:rFonts w:ascii="宋体" w:hAnsi="宋体"/>
          <w:bCs/>
          <w:color w:val="000000" w:themeColor="text1"/>
          <w:szCs w:val="21"/>
        </w:rPr>
        <w:t>4</w:t>
      </w:r>
      <w:r>
        <w:rPr>
          <w:rFonts w:ascii="宋体" w:hAnsi="宋体" w:hint="eastAsia"/>
          <w:bCs/>
          <w:color w:val="000000" w:themeColor="text1"/>
          <w:szCs w:val="21"/>
        </w:rPr>
        <w:t>：了解戏剧、戏曲、影视理论和创作的现状和发展动态，掌握文献检索、资料查询的基本方法，具有一定的理论研究和理论批评能力。</w:t>
      </w:r>
    </w:p>
    <w:p w:rsidR="00AE002F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 w:hint="eastAsia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培养目标5:</w:t>
      </w:r>
      <w:r>
        <w:rPr>
          <w:rFonts w:hint="eastAsia"/>
          <w:color w:val="000000" w:themeColor="text1"/>
        </w:rPr>
        <w:t xml:space="preserve"> </w:t>
      </w:r>
      <w:r>
        <w:rPr>
          <w:rFonts w:ascii="宋体" w:hAnsi="宋体" w:hint="eastAsia"/>
          <w:bCs/>
          <w:color w:val="000000" w:themeColor="text1"/>
          <w:szCs w:val="21"/>
        </w:rPr>
        <w:t>掌握一门外国语及计算机基础知识和应用技能，达到国家规定的等级要求。</w:t>
      </w:r>
    </w:p>
    <w:p w:rsidR="00AE002F" w:rsidRDefault="00AE002F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 w:hint="eastAsia"/>
          <w:bCs/>
          <w:color w:val="000000" w:themeColor="text1"/>
          <w:szCs w:val="21"/>
        </w:rPr>
      </w:pPr>
      <w:r w:rsidRPr="00AE002F">
        <w:rPr>
          <w:rFonts w:ascii="宋体" w:hAnsi="宋体" w:hint="eastAsia"/>
          <w:bCs/>
          <w:color w:val="000000" w:themeColor="text1"/>
          <w:szCs w:val="21"/>
        </w:rPr>
        <w:lastRenderedPageBreak/>
        <w:t>培养德、智、体、美全面发展的创造型人才。</w:t>
      </w:r>
      <w:bookmarkStart w:id="0" w:name="_GoBack"/>
      <w:bookmarkEnd w:id="0"/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color w:val="000000" w:themeColor="text1"/>
          <w:sz w:val="24"/>
        </w:rPr>
      </w:pPr>
      <w:r>
        <w:rPr>
          <w:rFonts w:eastAsia="黑体" w:hint="eastAsia"/>
          <w:bCs/>
          <w:color w:val="000000" w:themeColor="text1"/>
          <w:sz w:val="24"/>
        </w:rPr>
        <w:t>三、毕业要求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本本专业学生主要学习马克思主义的基本理论，熟悉我国的文艺政策，系统地掌握戏剧影视文学艺术的基本理论和创作技能，有较强的观察、理解、概括和创造的能力。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本专业毕业生应掌握的知识、具备的能力和养成的素质：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>1.毕业生应掌握的知识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1-1：掌握戏剧、戏曲、影视文学创作的基本理论、基本知识；握戏剧、影视学科的美学、心理学等相关基础理论。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1-</w:t>
      </w:r>
      <w:r>
        <w:rPr>
          <w:rFonts w:ascii="宋体" w:hAnsi="宋体"/>
          <w:bCs/>
          <w:color w:val="000000" w:themeColor="text1"/>
          <w:szCs w:val="21"/>
        </w:rPr>
        <w:t>2</w:t>
      </w:r>
      <w:r>
        <w:rPr>
          <w:rFonts w:ascii="宋体" w:hAnsi="宋体" w:hint="eastAsia"/>
          <w:bCs/>
          <w:color w:val="000000" w:themeColor="text1"/>
          <w:szCs w:val="21"/>
        </w:rPr>
        <w:t>：了解戏剧、戏曲、影视理论和创作的现状和发展动态；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>2.毕业生应具备的能力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2</w:t>
      </w:r>
      <w:r>
        <w:rPr>
          <w:rFonts w:ascii="宋体" w:hAnsi="宋体" w:hint="eastAsia"/>
          <w:bCs/>
          <w:color w:val="000000" w:themeColor="text1"/>
          <w:szCs w:val="21"/>
        </w:rPr>
        <w:t>-</w:t>
      </w:r>
      <w:r>
        <w:rPr>
          <w:rFonts w:ascii="宋体" w:hAnsi="宋体"/>
          <w:bCs/>
          <w:color w:val="000000" w:themeColor="text1"/>
          <w:szCs w:val="21"/>
        </w:rPr>
        <w:t>1</w:t>
      </w:r>
      <w:r>
        <w:rPr>
          <w:rFonts w:ascii="宋体" w:hAnsi="宋体" w:hint="eastAsia"/>
          <w:bCs/>
          <w:color w:val="000000" w:themeColor="text1"/>
          <w:szCs w:val="21"/>
        </w:rPr>
        <w:t>：具有戏剧、戏曲影视创作的基本能力。学生通过专业系统培养及训练，能够熟练的掌握戏剧戏曲剧本、影视剧本等多种文本的创作理论及创作方法的创作能力。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2-</w:t>
      </w:r>
      <w:r>
        <w:rPr>
          <w:rFonts w:ascii="宋体" w:hAnsi="宋体"/>
          <w:bCs/>
          <w:color w:val="000000" w:themeColor="text1"/>
          <w:szCs w:val="21"/>
        </w:rPr>
        <w:t>2</w:t>
      </w:r>
      <w:r>
        <w:rPr>
          <w:rFonts w:ascii="宋体" w:hAnsi="宋体" w:hint="eastAsia"/>
          <w:bCs/>
          <w:color w:val="000000" w:themeColor="text1"/>
          <w:szCs w:val="21"/>
        </w:rPr>
        <w:t>：能够熟悉戏剧舞台的整体情况，掌握舞台剧创作排演的完整流程，掌握影视制作的完整流程及相关制作技术。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>3.毕业生应养成的素质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3-</w:t>
      </w:r>
      <w:r>
        <w:rPr>
          <w:rFonts w:ascii="宋体" w:hAnsi="宋体"/>
          <w:bCs/>
          <w:color w:val="000000" w:themeColor="text1"/>
          <w:szCs w:val="21"/>
        </w:rPr>
        <w:t>1</w:t>
      </w:r>
      <w:r>
        <w:rPr>
          <w:rFonts w:ascii="宋体" w:hAnsi="宋体" w:hint="eastAsia"/>
          <w:bCs/>
          <w:color w:val="000000" w:themeColor="text1"/>
          <w:szCs w:val="21"/>
        </w:rPr>
        <w:t>：了解我国的文艺、宣传、出版的方针、政策和法规。能够具备在戏剧影视相关企事业单位进行策划、制作、理论研究等方面的专业人才。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3-2</w:t>
      </w:r>
      <w:r>
        <w:rPr>
          <w:rFonts w:ascii="宋体" w:hAnsi="宋体" w:hint="eastAsia"/>
          <w:bCs/>
          <w:color w:val="000000" w:themeColor="text1"/>
          <w:szCs w:val="21"/>
        </w:rPr>
        <w:t>：掌握文献检索、资料查询的基本方法，具有一定的理论研究和理论批评能力。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3</w:t>
      </w:r>
      <w:r>
        <w:rPr>
          <w:rFonts w:ascii="宋体" w:hAnsi="宋体" w:hint="eastAsia"/>
          <w:bCs/>
          <w:color w:val="000000" w:themeColor="text1"/>
          <w:szCs w:val="21"/>
        </w:rPr>
        <w:t>-</w:t>
      </w:r>
      <w:r>
        <w:rPr>
          <w:rFonts w:ascii="宋体" w:hAnsi="宋体"/>
          <w:bCs/>
          <w:color w:val="000000" w:themeColor="text1"/>
          <w:szCs w:val="21"/>
        </w:rPr>
        <w:t>3</w:t>
      </w:r>
      <w:r>
        <w:rPr>
          <w:rFonts w:ascii="宋体" w:hAnsi="宋体" w:hint="eastAsia"/>
          <w:bCs/>
          <w:color w:val="000000" w:themeColor="text1"/>
          <w:szCs w:val="21"/>
        </w:rPr>
        <w:t>：掌握一门外国语及计算机基础知识和应用技能，达到国家规定的等级要求。</w:t>
      </w:r>
      <w:r>
        <w:rPr>
          <w:rFonts w:hint="eastAsia"/>
          <w:color w:val="000000" w:themeColor="text1"/>
        </w:rPr>
        <w:t>培养德、智、体、美全面发展的</w:t>
      </w:r>
      <w:r>
        <w:rPr>
          <w:color w:val="000000" w:themeColor="text1"/>
        </w:rPr>
        <w:t>素质</w:t>
      </w:r>
      <w:r>
        <w:rPr>
          <w:rFonts w:hint="eastAsia"/>
          <w:color w:val="000000" w:themeColor="text1"/>
        </w:rPr>
        <w:t>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四、主干学科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戏剧与影视学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五、标准学制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四年。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六、核心课程与主要实践性教学环节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核心课程：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戏剧作品分析、电影作品分析、电视作品分析、短剧创作、戏剧创作、影视美术、剧目排演1、剧目排演2、视听语言、学年论文、毕业创作、毕业论文等。。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lastRenderedPageBreak/>
        <w:t>主要实践教学环节</w:t>
      </w:r>
      <w:r>
        <w:rPr>
          <w:rFonts w:ascii="宋体" w:hAnsi="宋体" w:hint="eastAsia"/>
          <w:bCs/>
          <w:color w:val="000000" w:themeColor="text1"/>
          <w:szCs w:val="21"/>
        </w:rPr>
        <w:t>：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1.军事训练：第一学年秋季学期，为期 2 周。学生进校后在军队教官指导下进行 2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800" w:firstLine="168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周的军事训练。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2</w:t>
      </w:r>
      <w:r>
        <w:rPr>
          <w:rFonts w:ascii="宋体" w:hAnsi="宋体" w:hint="eastAsia"/>
          <w:bCs/>
          <w:color w:val="000000" w:themeColor="text1"/>
          <w:szCs w:val="21"/>
        </w:rPr>
        <w:t>.专业实践：多门课程，根据课程学习需求设置有实践部分，通过课程实践，增强学生的实践能力。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3剧目排演：能够创作改编剧目剧本，通过排演，完整掌握戏剧排演的完整流程，熟悉剧场环境，掌握演出及舞台的各项工作流程。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4.毕业创作：在第四学年，共计</w:t>
      </w:r>
      <w:r>
        <w:rPr>
          <w:rFonts w:ascii="宋体" w:hAnsi="宋体"/>
          <w:bCs/>
          <w:color w:val="000000" w:themeColor="text1"/>
          <w:szCs w:val="21"/>
        </w:rPr>
        <w:t>4</w:t>
      </w:r>
      <w:r>
        <w:rPr>
          <w:rFonts w:ascii="宋体" w:hAnsi="宋体" w:hint="eastAsia"/>
          <w:bCs/>
          <w:color w:val="000000" w:themeColor="text1"/>
          <w:szCs w:val="21"/>
        </w:rPr>
        <w:t>学分。学生在专业教师的指导下，进行戏剧、戏曲、影视剧本创作或进行戏剧作品排演及影视作品摄制。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color w:val="000000" w:themeColor="text1"/>
          <w:szCs w:val="21"/>
        </w:rPr>
        <w:t>5.创作实践</w:t>
      </w:r>
      <w:r>
        <w:rPr>
          <w:rFonts w:ascii="宋体" w:hAnsi="宋体" w:hint="eastAsia"/>
          <w:bCs/>
          <w:color w:val="000000" w:themeColor="text1"/>
          <w:szCs w:val="21"/>
        </w:rPr>
        <w:t>：专业教师指导学生自主实践创作、进入实习单位进行工作实践实习及参加专业竞赛等多种形式相结合，将社会的需要与毕业生的学业相结合，加强学生对专业知识的运用与社会专业需求的理解和认识，对自身专业素养和能力的优点及不足有一个正确的认识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leftChars="200" w:left="1680" w:hangingChars="600" w:hanging="126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6.毕业论文：第四学年共计 8 学分。要求学生在论文教师指导下，运用四年所学的专业知识及专业技能，根据运用所学的知识和技能，选择符合培养目标，体现学科专业特点的选题。能独立查阅文献资料及从事其他形式的调研。撰写规范的论文，使学生能够做到理论与实践相结合，提高学生的科研能力及知识应用能力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七、授予学位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Cs w:val="21"/>
        </w:rPr>
        <w:t>艺术学学士。</w:t>
      </w:r>
      <w:r>
        <w:rPr>
          <w:rFonts w:ascii="黑体" w:eastAsia="黑体"/>
          <w:bCs/>
          <w:color w:val="000000" w:themeColor="text1"/>
          <w:sz w:val="24"/>
        </w:rPr>
        <w:br w:type="page"/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lastRenderedPageBreak/>
        <w:t>八、毕业学分要求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（一）第一课堂</w:t>
      </w:r>
    </w:p>
    <w:tbl>
      <w:tblPr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72497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修读</w:t>
            </w:r>
          </w:p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学时</w:t>
            </w:r>
          </w:p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72497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72</w:t>
            </w:r>
          </w:p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922</w:t>
            </w:r>
          </w:p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</w:tr>
      <w:tr w:rsidR="0072497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72497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bookmarkStart w:id="1" w:name="OLE_LINK5"/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学科核心课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ind w:firstLineChars="100" w:firstLine="18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ind w:firstLineChars="100" w:firstLine="18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34/6周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221/6周</w:t>
            </w:r>
          </w:p>
        </w:tc>
      </w:tr>
      <w:tr w:rsidR="0072497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221</w:t>
            </w:r>
          </w:p>
        </w:tc>
      </w:tr>
      <w:tr w:rsidR="0072497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ind w:firstLineChars="100" w:firstLine="18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ind w:firstLineChars="100" w:firstLine="18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72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/20周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578/20周</w:t>
            </w:r>
          </w:p>
        </w:tc>
      </w:tr>
      <w:tr w:rsidR="0072497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bookmarkStart w:id="2" w:name="OLE_LINK8"/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专业拓展课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510</w:t>
            </w:r>
          </w:p>
        </w:tc>
      </w:tr>
      <w:tr w:rsidR="0072497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748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2452/30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周</w:t>
            </w:r>
          </w:p>
        </w:tc>
      </w:tr>
      <w:tr w:rsidR="0072497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78" w:rsidRDefault="009A006A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24978" w:rsidRDefault="009A006A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  <w:szCs w:val="21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1"/>
        </w:rPr>
        <w:t>其中：</w:t>
      </w:r>
    </w:p>
    <w:tbl>
      <w:tblPr>
        <w:tblStyle w:val="ad"/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7370"/>
        <w:gridCol w:w="850"/>
        <w:gridCol w:w="850"/>
      </w:tblGrid>
      <w:tr w:rsidR="00724978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比例</w:t>
            </w:r>
          </w:p>
        </w:tc>
      </w:tr>
      <w:tr w:rsidR="00724978">
        <w:trPr>
          <w:trHeight w:val="510"/>
          <w:jc w:val="center"/>
        </w:trPr>
        <w:tc>
          <w:tcPr>
            <w:tcW w:w="7370" w:type="dxa"/>
            <w:vAlign w:val="center"/>
          </w:tcPr>
          <w:p w:rsidR="00724978" w:rsidRDefault="009A006A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 xml:space="preserve"> %</w:t>
            </w:r>
          </w:p>
        </w:tc>
      </w:tr>
      <w:tr w:rsidR="00724978">
        <w:trPr>
          <w:trHeight w:val="510"/>
          <w:jc w:val="center"/>
        </w:trPr>
        <w:tc>
          <w:tcPr>
            <w:tcW w:w="7370" w:type="dxa"/>
            <w:vAlign w:val="center"/>
          </w:tcPr>
          <w:p w:rsidR="00724978" w:rsidRDefault="009A006A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%、理工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类≥2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5%</w:t>
            </w:r>
          </w:p>
        </w:tc>
      </w:tr>
      <w:tr w:rsidR="00724978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以下参加工程专业认证专业填写</w:t>
            </w:r>
          </w:p>
        </w:tc>
      </w:tr>
      <w:tr w:rsidR="00724978">
        <w:trPr>
          <w:trHeight w:val="510"/>
          <w:jc w:val="center"/>
        </w:trPr>
        <w:tc>
          <w:tcPr>
            <w:tcW w:w="7370" w:type="dxa"/>
            <w:vAlign w:val="center"/>
          </w:tcPr>
          <w:p w:rsidR="00724978" w:rsidRDefault="009A006A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724978">
        <w:trPr>
          <w:trHeight w:val="510"/>
          <w:jc w:val="center"/>
        </w:trPr>
        <w:tc>
          <w:tcPr>
            <w:tcW w:w="7370" w:type="dxa"/>
            <w:vAlign w:val="center"/>
          </w:tcPr>
          <w:p w:rsidR="00724978" w:rsidRDefault="009A006A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724978">
        <w:trPr>
          <w:trHeight w:val="510"/>
          <w:jc w:val="center"/>
        </w:trPr>
        <w:tc>
          <w:tcPr>
            <w:tcW w:w="7370" w:type="dxa"/>
            <w:vAlign w:val="center"/>
          </w:tcPr>
          <w:p w:rsidR="00724978" w:rsidRDefault="009A006A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724978">
        <w:trPr>
          <w:trHeight w:val="510"/>
          <w:jc w:val="center"/>
        </w:trPr>
        <w:tc>
          <w:tcPr>
            <w:tcW w:w="7370" w:type="dxa"/>
            <w:vAlign w:val="center"/>
          </w:tcPr>
          <w:p w:rsidR="00724978" w:rsidRDefault="009A006A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（二）第二课堂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按照《河北大学本科专业第二课堂人才培养方案》要求执行。</w:t>
      </w:r>
    </w:p>
    <w:p w:rsidR="00724978" w:rsidRDefault="009A006A">
      <w:pPr>
        <w:widowControl/>
        <w:jc w:val="left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/>
          <w:bCs/>
          <w:color w:val="000000" w:themeColor="text1"/>
          <w:sz w:val="24"/>
        </w:rPr>
        <w:br w:type="page"/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lastRenderedPageBreak/>
        <w:t>九、课程设置及教学进程计划表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（一）通识</w:t>
      </w:r>
      <w:r>
        <w:rPr>
          <w:rFonts w:ascii="黑体" w:eastAsia="黑体"/>
          <w:bCs/>
          <w:color w:val="000000" w:themeColor="text1"/>
          <w:sz w:val="24"/>
        </w:rPr>
        <w:t>教育</w:t>
      </w:r>
      <w:r>
        <w:rPr>
          <w:rFonts w:ascii="黑体" w:eastAsia="黑体" w:hint="eastAsia"/>
          <w:bCs/>
          <w:color w:val="000000" w:themeColor="text1"/>
          <w:sz w:val="24"/>
        </w:rPr>
        <w:t>课程（</w:t>
      </w:r>
      <w:r>
        <w:rPr>
          <w:rFonts w:ascii="黑体" w:eastAsia="黑体"/>
          <w:bCs/>
          <w:color w:val="000000" w:themeColor="text1"/>
          <w:sz w:val="24"/>
        </w:rPr>
        <w:t>58</w:t>
      </w:r>
      <w:r>
        <w:rPr>
          <w:rFonts w:ascii="黑体" w:eastAsia="黑体" w:hint="eastAsia"/>
          <w:bCs/>
          <w:color w:val="000000" w:themeColor="text1"/>
          <w:sz w:val="24"/>
        </w:rPr>
        <w:t>学分）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1.</w:t>
      </w:r>
      <w:proofErr w:type="gramStart"/>
      <w:r>
        <w:rPr>
          <w:rFonts w:ascii="黑体" w:eastAsia="黑体" w:hint="eastAsia"/>
          <w:bCs/>
          <w:color w:val="000000" w:themeColor="text1"/>
          <w:sz w:val="24"/>
        </w:rPr>
        <w:t>通识通修课</w:t>
      </w:r>
      <w:proofErr w:type="gramEnd"/>
      <w:r>
        <w:rPr>
          <w:rFonts w:ascii="黑体" w:eastAsia="黑体"/>
          <w:bCs/>
          <w:color w:val="000000" w:themeColor="text1"/>
          <w:sz w:val="24"/>
        </w:rPr>
        <w:t>（</w:t>
      </w:r>
      <w:r>
        <w:rPr>
          <w:rFonts w:ascii="黑体" w:eastAsia="黑体" w:hint="eastAsia"/>
          <w:bCs/>
          <w:color w:val="000000" w:themeColor="text1"/>
          <w:sz w:val="24"/>
        </w:rPr>
        <w:t>共修读</w:t>
      </w:r>
      <w:r>
        <w:rPr>
          <w:rFonts w:ascii="黑体" w:eastAsia="黑体"/>
          <w:bCs/>
          <w:color w:val="000000" w:themeColor="text1"/>
          <w:sz w:val="24"/>
        </w:rPr>
        <w:t>48</w:t>
      </w:r>
      <w:r>
        <w:rPr>
          <w:rFonts w:ascii="黑体" w:eastAsia="黑体" w:hint="eastAsia"/>
          <w:bCs/>
          <w:color w:val="000000" w:themeColor="text1"/>
          <w:sz w:val="24"/>
        </w:rPr>
        <w:t>学分，其中实践实验环节修读</w:t>
      </w:r>
      <w:r>
        <w:rPr>
          <w:rFonts w:ascii="黑体" w:eastAsia="黑体"/>
          <w:bCs/>
          <w:color w:val="000000" w:themeColor="text1"/>
          <w:sz w:val="24"/>
        </w:rPr>
        <w:t>12</w:t>
      </w:r>
      <w:r>
        <w:rPr>
          <w:rFonts w:ascii="黑体" w:eastAsia="黑体" w:hint="eastAsia"/>
          <w:bCs/>
          <w:color w:val="000000" w:themeColor="text1"/>
          <w:sz w:val="24"/>
        </w:rPr>
        <w:t>学分</w:t>
      </w:r>
      <w:r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72497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72497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思想道德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修养与法律基础</w:t>
            </w:r>
          </w:p>
          <w:p w:rsidR="00724978" w:rsidRDefault="009A00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31GEC00002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现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代史纲要</w:t>
            </w:r>
          </w:p>
          <w:p w:rsidR="00724978" w:rsidRDefault="009A00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31GEC00003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主义基本原理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31GEC00004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毛泽东思想与中国特色社会主义理论概论</w:t>
            </w:r>
          </w:p>
          <w:p w:rsidR="00724978" w:rsidRDefault="009A00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31GEC00005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形势与政策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-8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31GEC00006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思想政治理论课社会实践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37GEC00001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1-2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37GEC00002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33GEC00001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3" w:name="OLE_LINK18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</w:t>
            </w:r>
            <w:bookmarkEnd w:id="3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33GEC00002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大学体育2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33GEC00003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大学体育3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33GEC00004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大学体育4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大学英语1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32GEC00002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大学英语2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32GEC00003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大学英语3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32GEC00004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大学英语4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34GEC00001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大学计算机A</w:t>
            </w:r>
          </w:p>
          <w:p w:rsidR="00724978" w:rsidRDefault="009A00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34GEC00005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多媒体技术及应用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Multimedia Technology and Application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34GEC00006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多媒体技术及应用实验</w:t>
            </w:r>
          </w:p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Multimedia Technology and Application 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lastRenderedPageBreak/>
              <w:t>Experiment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考试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lastRenderedPageBreak/>
              <w:t>92GEC00001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大学语文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College Chinese 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64GEC00001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大学生职业生涯规划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Career Planning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of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University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64GEC00002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创业基础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08GECRY001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艺术导论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08GECRY002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美术鉴赏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08GECRY003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书法鉴赏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08GECRY004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舞蹈鉴赏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08GECRY005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戏剧鉴赏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08GECRY006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戏曲鉴赏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08GECRY007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音乐鉴赏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08GECRY008</w:t>
            </w:r>
          </w:p>
        </w:tc>
        <w:tc>
          <w:tcPr>
            <w:tcW w:w="424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影视鉴赏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924</w:t>
            </w:r>
          </w:p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80</w:t>
            </w:r>
          </w:p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2.</w:t>
      </w:r>
      <w:proofErr w:type="gramStart"/>
      <w:r>
        <w:rPr>
          <w:rFonts w:ascii="黑体" w:eastAsia="黑体" w:hint="eastAsia"/>
          <w:bCs/>
          <w:color w:val="000000" w:themeColor="text1"/>
          <w:sz w:val="24"/>
        </w:rPr>
        <w:t>通识通选课</w:t>
      </w:r>
      <w:proofErr w:type="gramEnd"/>
      <w:r>
        <w:rPr>
          <w:rFonts w:ascii="黑体" w:eastAsia="黑体"/>
          <w:bCs/>
          <w:color w:val="000000" w:themeColor="text1"/>
          <w:sz w:val="24"/>
        </w:rPr>
        <w:t>（</w:t>
      </w:r>
      <w:r>
        <w:rPr>
          <w:rFonts w:ascii="黑体" w:eastAsia="黑体" w:hint="eastAsia"/>
          <w:bCs/>
          <w:color w:val="000000" w:themeColor="text1"/>
          <w:sz w:val="24"/>
        </w:rPr>
        <w:t>最低修读</w:t>
      </w:r>
      <w:r>
        <w:rPr>
          <w:rFonts w:ascii="黑体" w:eastAsia="黑体"/>
          <w:bCs/>
          <w:color w:val="000000" w:themeColor="text1"/>
          <w:sz w:val="24"/>
        </w:rPr>
        <w:t>10</w:t>
      </w:r>
      <w:r>
        <w:rPr>
          <w:rFonts w:ascii="黑体" w:eastAsia="黑体" w:hint="eastAsia"/>
          <w:bCs/>
          <w:color w:val="000000" w:themeColor="text1"/>
          <w:sz w:val="24"/>
        </w:rPr>
        <w:t>学分</w:t>
      </w:r>
      <w:r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Style w:val="a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2"/>
      </w:tblGrid>
      <w:tr w:rsidR="00724978">
        <w:trPr>
          <w:trHeight w:val="454"/>
          <w:jc w:val="center"/>
        </w:trPr>
        <w:tc>
          <w:tcPr>
            <w:tcW w:w="1980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详见《河北大学通识教育课程（通识通选课）一览表》。</w:t>
            </w:r>
          </w:p>
        </w:tc>
      </w:tr>
      <w:tr w:rsidR="00724978">
        <w:trPr>
          <w:trHeight w:val="567"/>
          <w:jc w:val="center"/>
        </w:trPr>
        <w:tc>
          <w:tcPr>
            <w:tcW w:w="1980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</w:rPr>
              <w:t>.</w:t>
            </w:r>
            <w:r>
              <w:rPr>
                <w:rFonts w:ascii="宋体" w:hAnsi="宋体" w:hint="eastAsia"/>
                <w:color w:val="000000" w:themeColor="text1"/>
                <w:sz w:val="18"/>
              </w:rPr>
              <w:t>建议修读《大学生心理健康教育》；</w:t>
            </w:r>
          </w:p>
          <w:p w:rsidR="00724978" w:rsidRDefault="009A006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2.</w:t>
            </w:r>
            <w:r>
              <w:rPr>
                <w:rFonts w:ascii="宋体" w:hAnsi="宋体" w:hint="eastAsia"/>
                <w:color w:val="000000" w:themeColor="text1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color w:val="000000" w:themeColor="text1"/>
                <w:sz w:val="18"/>
              </w:rPr>
              <w:t>W</w:t>
            </w:r>
            <w:r>
              <w:rPr>
                <w:rFonts w:ascii="宋体" w:hAnsi="宋体" w:hint="eastAsia"/>
                <w:color w:val="000000" w:themeColor="text1"/>
                <w:sz w:val="18"/>
              </w:rPr>
              <w:t>课程）。</w:t>
            </w:r>
          </w:p>
        </w:tc>
      </w:tr>
      <w:tr w:rsidR="00724978">
        <w:trPr>
          <w:trHeight w:val="454"/>
          <w:jc w:val="center"/>
        </w:trPr>
        <w:tc>
          <w:tcPr>
            <w:tcW w:w="1980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根据专业认证要求，1.建议修读《大学生心理健康教育》；2.建议根据兴趣修读通识教育网络课程（TW课程）。</w:t>
            </w:r>
          </w:p>
        </w:tc>
      </w:tr>
    </w:tbl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（二）学科基础课程（共修读</w:t>
      </w:r>
      <w:r>
        <w:rPr>
          <w:rFonts w:ascii="黑体" w:eastAsia="黑体"/>
          <w:bCs/>
          <w:color w:val="000000" w:themeColor="text1"/>
          <w:sz w:val="24"/>
        </w:rPr>
        <w:t>3</w:t>
      </w:r>
      <w:r>
        <w:rPr>
          <w:rFonts w:ascii="黑体" w:eastAsia="黑体" w:hint="eastAsia"/>
          <w:bCs/>
          <w:color w:val="000000" w:themeColor="text1"/>
          <w:sz w:val="24"/>
        </w:rPr>
        <w:t>0分，其中实践实验环节修读8学分）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1.学科核心课（共修读</w:t>
      </w:r>
      <w:r>
        <w:rPr>
          <w:rFonts w:ascii="黑体" w:eastAsia="黑体"/>
          <w:bCs/>
          <w:color w:val="000000" w:themeColor="text1"/>
          <w:sz w:val="24"/>
        </w:rPr>
        <w:t>1</w:t>
      </w:r>
      <w:r>
        <w:rPr>
          <w:rFonts w:ascii="黑体" w:eastAsia="黑体" w:hint="eastAsia"/>
          <w:bCs/>
          <w:color w:val="000000" w:themeColor="text1"/>
          <w:sz w:val="24"/>
        </w:rPr>
        <w:t>8学分，其中实践实验环节修读7学分）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567"/>
        <w:gridCol w:w="428"/>
        <w:gridCol w:w="708"/>
        <w:gridCol w:w="566"/>
        <w:gridCol w:w="710"/>
        <w:gridCol w:w="425"/>
      </w:tblGrid>
      <w:tr w:rsidR="0072497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42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984" w:type="dxa"/>
            <w:gridSpan w:val="3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425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72497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6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710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425" w:type="dxa"/>
            <w:vMerge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35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电视艺术概论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Introduction to Tv Art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42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6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35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戏剧艺术概论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Drama Introduction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42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6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中外电影史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History of Chinese and Foreign Films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42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6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10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08DFC00022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导演基础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Film Directing Fundamentals 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6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10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08DFC00023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导演基础(实践)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Film Directing Fundamentals  (practice)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6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创作实践1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Movie and  Tv  Works  Ptacticing  1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学年论文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Academic Papers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创作实践2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Movie and  Tv  Works  Ptacticing 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425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/6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710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/6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425" w:type="dxa"/>
            <w:vAlign w:val="center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/>
          <w:bCs/>
          <w:color w:val="000000" w:themeColor="text1"/>
          <w:sz w:val="24"/>
        </w:rPr>
        <w:t>2</w:t>
      </w:r>
      <w:r>
        <w:rPr>
          <w:rFonts w:ascii="黑体" w:eastAsia="黑体" w:hint="eastAsia"/>
          <w:bCs/>
          <w:color w:val="000000" w:themeColor="text1"/>
          <w:sz w:val="24"/>
        </w:rPr>
        <w:t>.学科拓展课（最低修读12学分，其中实践实验环节最低修读1学分）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72497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72497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DFC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00001</w:t>
            </w:r>
          </w:p>
        </w:tc>
        <w:tc>
          <w:tcPr>
            <w:tcW w:w="45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教育学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pedagogy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DFC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00002</w:t>
            </w:r>
          </w:p>
        </w:tc>
        <w:tc>
          <w:tcPr>
            <w:tcW w:w="45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传播学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Communication Studies 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DFC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00003</w:t>
            </w:r>
          </w:p>
        </w:tc>
        <w:tc>
          <w:tcPr>
            <w:tcW w:w="45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普通心理学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General Psychology  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小说创作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Novel creation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文学作品欣赏与分析1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Appreciate of  Literature 1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365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文学作品欣赏与分析2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Appreciate of  Literature 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405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灯光照明技术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Lighting technology 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411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35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灯光照明技术(实践)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Lighting technology (practice)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417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08DFC0003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摄影基础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The photography foundation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724978" w:rsidRDefault="0072497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724978" w:rsidRDefault="0072497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（三）专业</w:t>
      </w:r>
      <w:r>
        <w:rPr>
          <w:rFonts w:ascii="黑体" w:eastAsia="黑体"/>
          <w:bCs/>
          <w:color w:val="000000" w:themeColor="text1"/>
          <w:sz w:val="24"/>
        </w:rPr>
        <w:t>发展课程（</w:t>
      </w:r>
      <w:r>
        <w:rPr>
          <w:rFonts w:ascii="黑体" w:eastAsia="黑体" w:hint="eastAsia"/>
          <w:bCs/>
          <w:color w:val="000000" w:themeColor="text1"/>
          <w:sz w:val="24"/>
        </w:rPr>
        <w:t>共修读</w:t>
      </w:r>
      <w:r>
        <w:rPr>
          <w:rFonts w:ascii="黑体" w:eastAsia="黑体"/>
          <w:bCs/>
          <w:color w:val="000000" w:themeColor="text1"/>
          <w:sz w:val="24"/>
        </w:rPr>
        <w:t>7</w:t>
      </w:r>
      <w:r>
        <w:rPr>
          <w:rFonts w:ascii="黑体" w:eastAsia="黑体" w:hint="eastAsia"/>
          <w:bCs/>
          <w:color w:val="000000" w:themeColor="text1"/>
          <w:sz w:val="24"/>
        </w:rPr>
        <w:t>2学分，其中实践实验环节修读</w:t>
      </w:r>
      <w:r>
        <w:rPr>
          <w:rFonts w:ascii="黑体" w:eastAsia="黑体"/>
          <w:bCs/>
          <w:color w:val="000000" w:themeColor="text1"/>
          <w:sz w:val="24"/>
        </w:rPr>
        <w:t>3</w:t>
      </w:r>
      <w:r>
        <w:rPr>
          <w:rFonts w:ascii="黑体" w:eastAsia="黑体" w:hint="eastAsia"/>
          <w:bCs/>
          <w:color w:val="000000" w:themeColor="text1"/>
          <w:sz w:val="24"/>
        </w:rPr>
        <w:t>2学分</w:t>
      </w:r>
      <w:r>
        <w:rPr>
          <w:rFonts w:ascii="黑体" w:eastAsia="黑体"/>
          <w:bCs/>
          <w:color w:val="000000" w:themeColor="text1"/>
          <w:sz w:val="24"/>
        </w:rPr>
        <w:t>）</w:t>
      </w:r>
    </w:p>
    <w:p w:rsidR="00724978" w:rsidRDefault="009A006A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/>
          <w:bCs/>
          <w:color w:val="000000" w:themeColor="text1"/>
          <w:sz w:val="24"/>
        </w:rPr>
        <w:t>1</w:t>
      </w:r>
      <w:r>
        <w:rPr>
          <w:rFonts w:ascii="黑体" w:eastAsia="黑体" w:hint="eastAsia"/>
          <w:bCs/>
          <w:color w:val="000000" w:themeColor="text1"/>
          <w:sz w:val="24"/>
        </w:rPr>
        <w:t>.专业核心课</w:t>
      </w:r>
      <w:r>
        <w:rPr>
          <w:rFonts w:ascii="黑体" w:eastAsia="黑体"/>
          <w:bCs/>
          <w:color w:val="000000" w:themeColor="text1"/>
          <w:sz w:val="24"/>
        </w:rPr>
        <w:t>（</w:t>
      </w:r>
      <w:r>
        <w:rPr>
          <w:rFonts w:ascii="黑体" w:eastAsia="黑体" w:hint="eastAsia"/>
          <w:bCs/>
          <w:color w:val="000000" w:themeColor="text1"/>
          <w:sz w:val="24"/>
        </w:rPr>
        <w:t>共修读</w:t>
      </w:r>
      <w:r>
        <w:rPr>
          <w:rFonts w:ascii="黑体" w:eastAsia="黑体"/>
          <w:bCs/>
          <w:color w:val="000000" w:themeColor="text1"/>
          <w:sz w:val="24"/>
        </w:rPr>
        <w:t>4</w:t>
      </w:r>
      <w:r>
        <w:rPr>
          <w:rFonts w:ascii="黑体" w:eastAsia="黑体" w:hint="eastAsia"/>
          <w:bCs/>
          <w:color w:val="000000" w:themeColor="text1"/>
          <w:sz w:val="24"/>
        </w:rPr>
        <w:t>6学分，其中实践实验环节修读</w:t>
      </w:r>
      <w:r>
        <w:rPr>
          <w:rFonts w:ascii="黑体" w:eastAsia="黑体"/>
          <w:bCs/>
          <w:color w:val="000000" w:themeColor="text1"/>
          <w:sz w:val="24"/>
        </w:rPr>
        <w:t>28</w:t>
      </w:r>
      <w:r>
        <w:rPr>
          <w:rFonts w:ascii="黑体" w:eastAsia="黑体" w:hint="eastAsia"/>
          <w:bCs/>
          <w:color w:val="000000" w:themeColor="text1"/>
          <w:sz w:val="24"/>
        </w:rPr>
        <w:t>学分</w:t>
      </w:r>
      <w:r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4"/>
        <w:gridCol w:w="567"/>
        <w:gridCol w:w="427"/>
        <w:gridCol w:w="708"/>
        <w:gridCol w:w="568"/>
        <w:gridCol w:w="709"/>
        <w:gridCol w:w="424"/>
      </w:tblGrid>
      <w:tr w:rsidR="00724978">
        <w:trPr>
          <w:trHeight w:val="283"/>
          <w:tblHeader/>
          <w:jc w:val="center"/>
        </w:trPr>
        <w:tc>
          <w:tcPr>
            <w:tcW w:w="11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4" w:type="dxa"/>
            <w:vMerge w:val="restart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985" w:type="dxa"/>
            <w:gridSpan w:val="3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424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724978">
        <w:trPr>
          <w:trHeight w:val="454"/>
          <w:jc w:val="center"/>
        </w:trPr>
        <w:tc>
          <w:tcPr>
            <w:tcW w:w="11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4" w:type="dxa"/>
            <w:vMerge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709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424" w:type="dxa"/>
            <w:vMerge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电影作品分析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Movie Appreciating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电视剧创作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Television series creations  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电视剧创作（实践）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Television series creations  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465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短剧创作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Short play creation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短剧创作（实践）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Short play creation 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2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戏剧创作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Drama writing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戏剧创作（实践）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Drama writing 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2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视听语言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Visual and Auditory Arts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剧目排演1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Drama rehearsal 1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8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剧目排演2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Drama rehearsal 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8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532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影视节目制作1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Film and television programme production 1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412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影视节目制作2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417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影视节目制作1(实践)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Film and television programme production 1（practice）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693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影视节目制作2(实践)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555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Graduate invent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8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724978">
        <w:trPr>
          <w:trHeight w:val="549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毕业论文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2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8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42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4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0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578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709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72/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20周</w:t>
            </w:r>
          </w:p>
        </w:tc>
        <w:tc>
          <w:tcPr>
            <w:tcW w:w="424" w:type="dxa"/>
            <w:vAlign w:val="center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/>
          <w:bCs/>
          <w:color w:val="000000" w:themeColor="text1"/>
          <w:sz w:val="24"/>
        </w:rPr>
        <w:t>2</w:t>
      </w:r>
      <w:r>
        <w:rPr>
          <w:rFonts w:ascii="黑体" w:eastAsia="黑体" w:hint="eastAsia"/>
          <w:bCs/>
          <w:color w:val="000000" w:themeColor="text1"/>
          <w:sz w:val="24"/>
        </w:rPr>
        <w:t>.专业拓展</w:t>
      </w:r>
      <w:r>
        <w:rPr>
          <w:rFonts w:ascii="黑体" w:eastAsia="黑体"/>
          <w:bCs/>
          <w:color w:val="000000" w:themeColor="text1"/>
          <w:sz w:val="24"/>
        </w:rPr>
        <w:t>课（</w:t>
      </w:r>
      <w:r>
        <w:rPr>
          <w:rFonts w:ascii="黑体" w:eastAsia="黑体" w:hint="eastAsia"/>
          <w:bCs/>
          <w:color w:val="000000" w:themeColor="text1"/>
          <w:sz w:val="24"/>
        </w:rPr>
        <w:t>最低修读26学分，其中实践实验环节最低修读4学分</w:t>
      </w:r>
      <w:r>
        <w:rPr>
          <w:rFonts w:ascii="黑体" w:eastAsia="黑体"/>
          <w:bCs/>
          <w:color w:val="000000" w:themeColor="text1"/>
          <w:sz w:val="24"/>
        </w:rPr>
        <w:t>）</w:t>
      </w: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（1）学术研究方向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4"/>
        <w:gridCol w:w="567"/>
        <w:gridCol w:w="568"/>
        <w:gridCol w:w="567"/>
        <w:gridCol w:w="567"/>
        <w:gridCol w:w="567"/>
        <w:gridCol w:w="567"/>
      </w:tblGrid>
      <w:tr w:rsidR="00724978">
        <w:trPr>
          <w:trHeight w:val="283"/>
          <w:tblHeader/>
          <w:jc w:val="center"/>
        </w:trPr>
        <w:tc>
          <w:tcPr>
            <w:tcW w:w="11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4" w:type="dxa"/>
            <w:vMerge w:val="restart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724978">
        <w:trPr>
          <w:trHeight w:val="454"/>
          <w:jc w:val="center"/>
        </w:trPr>
        <w:tc>
          <w:tcPr>
            <w:tcW w:w="11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4" w:type="dxa"/>
            <w:vMerge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456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电视节目策划1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Television Planning 1（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405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电视节目策划2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Television Planning 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567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电视节目策划1(实践)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Television Planning 1（practice）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561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电视节目策划2(实践)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Television Planning 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691"/>
          <w:jc w:val="center"/>
        </w:trPr>
        <w:tc>
          <w:tcPr>
            <w:tcW w:w="1135" w:type="dxa"/>
            <w:vAlign w:val="center"/>
          </w:tcPr>
          <w:p w:rsidR="00724978" w:rsidRPr="006C7E80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7E80"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 w:rsidRPr="006C7E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 w:rsidRPr="006C7E80"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 w:rsidRPr="006C7E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34" w:type="dxa"/>
          </w:tcPr>
          <w:p w:rsidR="00724978" w:rsidRPr="006C7E80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7E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戏剧作品分析</w:t>
            </w:r>
          </w:p>
          <w:p w:rsidR="00724978" w:rsidRPr="006C7E80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7E80">
              <w:rPr>
                <w:rFonts w:ascii="宋体" w:hAnsi="宋体"/>
                <w:color w:val="000000" w:themeColor="text1"/>
                <w:sz w:val="18"/>
                <w:szCs w:val="18"/>
              </w:rPr>
              <w:t>Drama works analyse</w:t>
            </w:r>
          </w:p>
        </w:tc>
        <w:tc>
          <w:tcPr>
            <w:tcW w:w="567" w:type="dxa"/>
          </w:tcPr>
          <w:p w:rsidR="00724978" w:rsidRPr="006C7E80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C7E8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Pr="006C7E80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7E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Pr="006C7E80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7E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Pr="006C7E80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7E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Pr="006C7E80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Pr="006C7E80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7E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影视与大众文化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Film、TV and Popular Culture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类型电影比较研究1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Type Film Analysis  1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4978">
        <w:trPr>
          <w:trHeight w:val="315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类型电影比较研究2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Type Film Analysis  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315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3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影视美术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Film and TV art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510"/>
          <w:jc w:val="center"/>
        </w:trPr>
        <w:tc>
          <w:tcPr>
            <w:tcW w:w="1135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4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391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（2）就业创业方向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4533"/>
        <w:gridCol w:w="567"/>
        <w:gridCol w:w="568"/>
        <w:gridCol w:w="567"/>
        <w:gridCol w:w="567"/>
        <w:gridCol w:w="567"/>
        <w:gridCol w:w="568"/>
      </w:tblGrid>
      <w:tr w:rsidR="00724978">
        <w:trPr>
          <w:trHeight w:val="283"/>
          <w:tblHeader/>
          <w:jc w:val="center"/>
        </w:trPr>
        <w:tc>
          <w:tcPr>
            <w:tcW w:w="113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3" w:type="dxa"/>
            <w:vMerge w:val="restart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724978">
        <w:trPr>
          <w:trHeight w:val="454"/>
          <w:jc w:val="center"/>
        </w:trPr>
        <w:tc>
          <w:tcPr>
            <w:tcW w:w="113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3" w:type="dxa"/>
            <w:vMerge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8" w:type="dxa"/>
            <w:vMerge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33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电视栏目创作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TV programs creation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24978">
        <w:trPr>
          <w:trHeight w:val="510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33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电影创作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Film creation 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510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33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电影创作（实践）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Film creation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510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33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影视导演创作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Film director created 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102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33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影视导演创作(实践)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Film director created  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4978">
        <w:trPr>
          <w:trHeight w:val="102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33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电视摄像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Camera technology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102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533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电视作品分析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TV works Appreciating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4978">
        <w:trPr>
          <w:trHeight w:val="510"/>
          <w:jc w:val="center"/>
        </w:trPr>
        <w:tc>
          <w:tcPr>
            <w:tcW w:w="1136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3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8" w:type="dxa"/>
            <w:vAlign w:val="center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724978" w:rsidRDefault="0072497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724978" w:rsidRDefault="009A00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72497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724978" w:rsidRDefault="009A006A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724978" w:rsidRDefault="009A006A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724978" w:rsidRDefault="009A006A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>辅修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>辅修</w:t>
            </w:r>
          </w:p>
          <w:p w:rsidR="00724978" w:rsidRDefault="009A006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>双学位</w:t>
            </w:r>
          </w:p>
        </w:tc>
      </w:tr>
      <w:tr w:rsidR="0072497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4978" w:rsidRDefault="00724978">
            <w:pPr>
              <w:widowControl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724978" w:rsidRDefault="009A00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24978" w:rsidRDefault="0072497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08SDC03001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电影作品分析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Movie Appreciating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08SDC03008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视听语言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Visual and Auditory Arts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剧目排演1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Drama rehearsal 1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剧目排演2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Drama rehearsal 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影视节目制作1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Film and television programme production 1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影视节目制作2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影视节目制作1(实践)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Film and television programme production 1（practice）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影视节目制作2(实践)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08DFC00021</w:t>
            </w:r>
          </w:p>
        </w:tc>
        <w:tc>
          <w:tcPr>
            <w:tcW w:w="3402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中外电影史</w:t>
            </w:r>
          </w:p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Sino-foreign Cinema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724978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</w:tcPr>
          <w:p w:rsidR="00724978" w:rsidRDefault="009A006A">
            <w:pPr>
              <w:snapToGrid w:val="0"/>
              <w:jc w:val="left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08SDC03036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电视作品分析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TV works Appreciating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电视剧创作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Television series creations  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电视剧创作（实践）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Television series creations  （practice）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毕业创作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Graduate invent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毕业论文</w:t>
            </w:r>
          </w:p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</w:tcPr>
          <w:p w:rsidR="00724978" w:rsidRDefault="00724978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724978">
        <w:trPr>
          <w:trHeight w:val="510"/>
          <w:jc w:val="center"/>
        </w:trPr>
        <w:tc>
          <w:tcPr>
            <w:tcW w:w="1134" w:type="dxa"/>
            <w:vAlign w:val="center"/>
          </w:tcPr>
          <w:p w:rsidR="00724978" w:rsidRDefault="009A006A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724978" w:rsidRDefault="00724978">
            <w:pPr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46</w:t>
            </w:r>
          </w:p>
        </w:tc>
      </w:tr>
    </w:tbl>
    <w:p w:rsidR="00724978" w:rsidRDefault="00724978">
      <w:pPr>
        <w:widowControl/>
        <w:jc w:val="left"/>
        <w:rPr>
          <w:rFonts w:ascii="黑体" w:eastAsia="黑体"/>
          <w:bCs/>
          <w:color w:val="000000" w:themeColor="text1"/>
          <w:sz w:val="24"/>
        </w:rPr>
      </w:pPr>
    </w:p>
    <w:p w:rsidR="00724978" w:rsidRDefault="00724978">
      <w:pPr>
        <w:widowControl/>
        <w:jc w:val="left"/>
        <w:rPr>
          <w:rFonts w:ascii="黑体" w:eastAsia="黑体"/>
          <w:bCs/>
          <w:color w:val="000000" w:themeColor="text1"/>
          <w:sz w:val="24"/>
        </w:rPr>
      </w:pPr>
    </w:p>
    <w:p w:rsidR="00724978" w:rsidRDefault="00724978">
      <w:pPr>
        <w:spacing w:line="500" w:lineRule="exact"/>
        <w:ind w:firstLineChars="200" w:firstLine="480"/>
        <w:rPr>
          <w:rFonts w:ascii="黑体" w:eastAsia="黑体"/>
          <w:bCs/>
          <w:color w:val="000000" w:themeColor="text1"/>
          <w:sz w:val="24"/>
        </w:rPr>
        <w:sectPr w:rsidR="00724978">
          <w:footerReference w:type="even" r:id="rId10"/>
          <w:footerReference w:type="default" r:id="rId11"/>
          <w:pgSz w:w="11906" w:h="16838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724978" w:rsidRDefault="009A006A">
      <w:pPr>
        <w:spacing w:line="500" w:lineRule="exact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lastRenderedPageBreak/>
        <w:t>十一、毕业要求支撑培养目标实现关系矩阵图</w:t>
      </w:r>
    </w:p>
    <w:tbl>
      <w:tblPr>
        <w:tblStyle w:val="a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05"/>
        <w:gridCol w:w="1331"/>
        <w:gridCol w:w="2530"/>
        <w:gridCol w:w="2006"/>
        <w:gridCol w:w="2268"/>
        <w:gridCol w:w="2268"/>
      </w:tblGrid>
      <w:tr w:rsidR="00724978">
        <w:trPr>
          <w:trHeight w:val="510"/>
          <w:tblHeader/>
          <w:jc w:val="center"/>
        </w:trPr>
        <w:tc>
          <w:tcPr>
            <w:tcW w:w="377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培养目标</w:t>
            </w:r>
          </w:p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毕业要求</w:t>
            </w:r>
          </w:p>
        </w:tc>
        <w:tc>
          <w:tcPr>
            <w:tcW w:w="10403" w:type="dxa"/>
            <w:gridSpan w:val="5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培养目标：本专业主要培养具有一定的马克思主义基本理论素养，面向广播影视系统及其它相关部门，培养熟练掌握传媒策划原理、编剧基本理论，具有较强的影视剧脚本写作、编辑、节目编导能力，从事编剧工作、影视理论研究工作、娱乐报道和编辑工作以及影视教学工作的德才兼备的高素质应用型、创新型、复合型专业人才。</w:t>
            </w:r>
          </w:p>
        </w:tc>
      </w:tr>
      <w:tr w:rsidR="00724978">
        <w:trPr>
          <w:trHeight w:val="510"/>
          <w:tblHeader/>
          <w:jc w:val="center"/>
        </w:trPr>
        <w:tc>
          <w:tcPr>
            <w:tcW w:w="377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培养目标1：掌握戏剧与影视学相关内容的基本理论和知识。</w:t>
            </w:r>
          </w:p>
        </w:tc>
        <w:tc>
          <w:tcPr>
            <w:tcW w:w="2530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eastAsiaTheme="minorEastAsia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培养目标2：学能够熟练的掌握多种文本的创作理论及创作方法的创作能力。掌握舞台剧创作排演的完整流程</w:t>
            </w:r>
            <w:r>
              <w:rPr>
                <w:rFonts w:ascii="宋体" w:eastAsiaTheme="minorEastAsia" w:hAnsi="宋体" w:hint="eastAsia"/>
                <w:b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006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培养目标3：了解我国相关方针、政策和法规。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培养目标4：了解专业现状和发展动态，掌握一定的理论研究和理论批评能力。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培养目标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：掌握一门外国语及计算机技能。培养德、智、体、美全面发展的创造型人才.</w:t>
            </w:r>
          </w:p>
        </w:tc>
      </w:tr>
      <w:tr w:rsidR="00724978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知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识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要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求</w:t>
            </w:r>
          </w:p>
        </w:tc>
        <w:tc>
          <w:tcPr>
            <w:tcW w:w="3205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：掌握戏剧、戏曲、影视文学创作的基本理论、基本知识；握戏剧、影视学科的美学、心理学等相关基础理论。</w:t>
            </w:r>
          </w:p>
        </w:tc>
        <w:tc>
          <w:tcPr>
            <w:tcW w:w="1331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30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：了解戏剧、戏曲、影视理论和创作的现状和发展动态；</w:t>
            </w:r>
          </w:p>
        </w:tc>
        <w:tc>
          <w:tcPr>
            <w:tcW w:w="1331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能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力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要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求</w:t>
            </w:r>
          </w:p>
        </w:tc>
        <w:tc>
          <w:tcPr>
            <w:tcW w:w="3205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：具有戏剧、戏曲影视创作的基本能力。学生通过专业系统培养及训练，能够熟练的掌握戏剧戏曲剧本、影视剧本等多种文本的创作理论及创作方法的创作能力。</w:t>
            </w:r>
          </w:p>
        </w:tc>
        <w:tc>
          <w:tcPr>
            <w:tcW w:w="1331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：能够熟悉戏剧舞台的整体情况，掌握舞台剧创作排演的完整流程，掌握影视制作的完整流程及相关制作技术。</w:t>
            </w:r>
          </w:p>
        </w:tc>
        <w:tc>
          <w:tcPr>
            <w:tcW w:w="1331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素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质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要</w:t>
            </w:r>
          </w:p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求</w:t>
            </w:r>
          </w:p>
        </w:tc>
        <w:tc>
          <w:tcPr>
            <w:tcW w:w="3205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：了解我国的文艺、宣传、出版的方针、政策和法规。能够具备在戏剧影视相关企事业单位进行策划、制作、理论研究等方面的专业人才。</w:t>
            </w:r>
          </w:p>
        </w:tc>
        <w:tc>
          <w:tcPr>
            <w:tcW w:w="1331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：掌握文献检索、资料查询的基本方法，具有一定的理论研究和理论批评能力。</w:t>
            </w:r>
          </w:p>
        </w:tc>
        <w:tc>
          <w:tcPr>
            <w:tcW w:w="1331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：掌握一门外国语及计算机基础知识和应用技能，达到国家规定的等级要求。培养德、智、体、美全面发展的素质。</w:t>
            </w:r>
          </w:p>
        </w:tc>
        <w:tc>
          <w:tcPr>
            <w:tcW w:w="1331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7249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4978" w:rsidRDefault="009A00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</w:tbl>
    <w:p w:rsidR="00724978" w:rsidRDefault="009A006A">
      <w:pPr>
        <w:spacing w:line="500" w:lineRule="exact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lastRenderedPageBreak/>
        <w:t>十二、课程体系支撑毕业要求实现关系矩阵图</w:t>
      </w:r>
    </w:p>
    <w:p w:rsidR="00724978" w:rsidRDefault="009A006A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（一）通识教育课程部分</w:t>
      </w:r>
    </w:p>
    <w:tbl>
      <w:tblPr>
        <w:tblStyle w:val="a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2268"/>
        <w:gridCol w:w="804"/>
        <w:gridCol w:w="572"/>
        <w:gridCol w:w="572"/>
        <w:gridCol w:w="745"/>
        <w:gridCol w:w="567"/>
        <w:gridCol w:w="425"/>
        <w:gridCol w:w="55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24978">
        <w:trPr>
          <w:trHeight w:val="850"/>
          <w:tblHeader/>
          <w:jc w:val="center"/>
        </w:trPr>
        <w:tc>
          <w:tcPr>
            <w:tcW w:w="3631" w:type="dxa"/>
            <w:gridSpan w:val="2"/>
            <w:tcBorders>
              <w:tl2br w:val="single" w:sz="4" w:space="0" w:color="auto"/>
            </w:tcBorders>
            <w:vAlign w:val="center"/>
          </w:tcPr>
          <w:p w:rsidR="00724978" w:rsidRDefault="009A006A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毕业要求</w:t>
            </w:r>
          </w:p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  <w:p w:rsidR="00724978" w:rsidRDefault="009A006A"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课程体系</w:t>
            </w:r>
          </w:p>
        </w:tc>
        <w:tc>
          <w:tcPr>
            <w:tcW w:w="3685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21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素质要求</w:t>
            </w:r>
          </w:p>
        </w:tc>
      </w:tr>
      <w:tr w:rsidR="00724978">
        <w:trPr>
          <w:trHeight w:val="510"/>
          <w:tblHeader/>
          <w:jc w:val="center"/>
        </w:trPr>
        <w:tc>
          <w:tcPr>
            <w:tcW w:w="136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80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67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425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56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31GEC00001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思想道德修养与法律基础</w:t>
            </w:r>
          </w:p>
        </w:tc>
        <w:tc>
          <w:tcPr>
            <w:tcW w:w="804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31GEC00002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804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31GEC00003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马克思主义基本原理</w:t>
            </w:r>
          </w:p>
        </w:tc>
        <w:tc>
          <w:tcPr>
            <w:tcW w:w="804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31GEC00004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804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31GEC00005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804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31GEC00006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4" w:name="RANGE!E7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思想政治理论课社会实践</w:t>
            </w:r>
            <w:bookmarkEnd w:id="4"/>
          </w:p>
        </w:tc>
        <w:tc>
          <w:tcPr>
            <w:tcW w:w="804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37GEC00001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804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37GEC00002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</w:tc>
        <w:tc>
          <w:tcPr>
            <w:tcW w:w="804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9A00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33GEC00001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5" w:name="RANGE!E10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大学体育1</w:t>
            </w:r>
            <w:bookmarkEnd w:id="5"/>
          </w:p>
        </w:tc>
        <w:tc>
          <w:tcPr>
            <w:tcW w:w="804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33GEC00002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大学体育2</w:t>
            </w:r>
          </w:p>
        </w:tc>
        <w:tc>
          <w:tcPr>
            <w:tcW w:w="804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33GEC00003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大学体育3</w:t>
            </w:r>
          </w:p>
        </w:tc>
        <w:tc>
          <w:tcPr>
            <w:tcW w:w="804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  <w:tc>
          <w:tcPr>
            <w:tcW w:w="573" w:type="dxa"/>
          </w:tcPr>
          <w:p w:rsidR="00724978" w:rsidRDefault="00724978">
            <w:pPr>
              <w:rPr>
                <w:color w:val="000000" w:themeColor="text1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lastRenderedPageBreak/>
              <w:t>33GEC00004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大学体育4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32GEC00001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大学英语1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32GEC00002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大学英语2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  <w:tcBorders>
              <w:bottom w:val="single" w:sz="4" w:space="0" w:color="auto"/>
            </w:tcBorders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大学英语3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32GEC00004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大学英语4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34GEC00001</w:t>
            </w:r>
          </w:p>
        </w:tc>
        <w:tc>
          <w:tcPr>
            <w:tcW w:w="2268" w:type="dxa"/>
          </w:tcPr>
          <w:p w:rsidR="00724978" w:rsidRDefault="009A006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大学计算机A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34GEC00005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多媒体技术及应用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92GEC00001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804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683"/>
          <w:jc w:val="center"/>
        </w:trPr>
        <w:tc>
          <w:tcPr>
            <w:tcW w:w="1363" w:type="dxa"/>
            <w:tcBorders>
              <w:bottom w:val="nil"/>
            </w:tcBorders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34GEC00006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多媒体技术及应用实验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683"/>
          <w:jc w:val="center"/>
        </w:trPr>
        <w:tc>
          <w:tcPr>
            <w:tcW w:w="1363" w:type="dxa"/>
            <w:tcBorders>
              <w:bottom w:val="nil"/>
            </w:tcBorders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64GEC00001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大学生职业生涯规划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  <w:vAlign w:val="center"/>
          </w:tcPr>
          <w:p w:rsidR="00724978" w:rsidRDefault="009A00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64GEC00002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创业基础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08GECRY001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艺术导论</w:t>
            </w:r>
          </w:p>
        </w:tc>
        <w:tc>
          <w:tcPr>
            <w:tcW w:w="804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08GECRY002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美术鉴赏</w:t>
            </w:r>
          </w:p>
        </w:tc>
        <w:tc>
          <w:tcPr>
            <w:tcW w:w="804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lastRenderedPageBreak/>
              <w:t>08GECRY003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书法鉴赏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08GECRY004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舞蹈鉴赏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08GECRY005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戏剧鉴赏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08GECRY006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戏曲鉴赏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08GECRY007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音乐鉴赏</w:t>
            </w:r>
          </w:p>
          <w:p w:rsidR="00724978" w:rsidRDefault="0072497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363" w:type="dxa"/>
          </w:tcPr>
          <w:p w:rsidR="00724978" w:rsidRDefault="009A00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08GECRY008</w:t>
            </w:r>
          </w:p>
        </w:tc>
        <w:tc>
          <w:tcPr>
            <w:tcW w:w="2268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影视鉴赏</w:t>
            </w:r>
          </w:p>
        </w:tc>
        <w:tc>
          <w:tcPr>
            <w:tcW w:w="804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24978" w:rsidRDefault="00724978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</w:p>
    <w:p w:rsidR="00724978" w:rsidRDefault="00724978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</w:p>
    <w:p w:rsidR="00724978" w:rsidRDefault="00724978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</w:p>
    <w:p w:rsidR="00724978" w:rsidRDefault="00724978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</w:p>
    <w:p w:rsidR="00724978" w:rsidRDefault="009A006A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（二）学科/专业课程部分</w:t>
      </w:r>
    </w:p>
    <w:tbl>
      <w:tblPr>
        <w:tblStyle w:val="ad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24978">
        <w:trPr>
          <w:trHeight w:val="850"/>
          <w:tblHeader/>
          <w:jc w:val="center"/>
        </w:trPr>
        <w:tc>
          <w:tcPr>
            <w:tcW w:w="3919" w:type="dxa"/>
            <w:gridSpan w:val="2"/>
            <w:tcBorders>
              <w:tl2br w:val="single" w:sz="4" w:space="0" w:color="auto"/>
            </w:tcBorders>
            <w:vAlign w:val="center"/>
          </w:tcPr>
          <w:p w:rsidR="00724978" w:rsidRDefault="009A006A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毕业要求</w:t>
            </w:r>
          </w:p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  <w:p w:rsidR="00724978" w:rsidRDefault="009A006A"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素质要求</w:t>
            </w:r>
          </w:p>
        </w:tc>
      </w:tr>
      <w:tr w:rsidR="00724978">
        <w:trPr>
          <w:trHeight w:val="510"/>
          <w:tblHeader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08DFC0000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电视艺术概论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戏剧艺术概论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中外电影史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导演基础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导演基础(实践)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eastAsia="Malgun Gothic" w:hAnsi="宋体" w:cs="AdobeSongStd-Light"/>
                <w:color w:val="000000" w:themeColor="text1"/>
                <w:kern w:val="0"/>
                <w:sz w:val="18"/>
                <w:szCs w:val="18"/>
                <w:lang w:eastAsia="ko-KR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创作实践1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学年论文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创作实践2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DFC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00001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DFC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00002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传播学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DFC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00003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普通心理学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小说创作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文学作品欣赏与分析1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08DFC000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文学作品欣赏与分析2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灯光照明技术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灯光照明技术(实践)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08DFC00031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摄影基础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08SDC00001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电影作品分析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08SDC00003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电视剧创作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电视剧创作（实践）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08SDC03001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短剧创作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24978" w:rsidRDefault="00724978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</w:p>
    <w:tbl>
      <w:tblPr>
        <w:tblStyle w:val="ad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24978">
        <w:trPr>
          <w:trHeight w:val="850"/>
          <w:tblHeader/>
          <w:jc w:val="center"/>
        </w:trPr>
        <w:tc>
          <w:tcPr>
            <w:tcW w:w="3919" w:type="dxa"/>
            <w:gridSpan w:val="2"/>
            <w:tcBorders>
              <w:tl2br w:val="single" w:sz="4" w:space="0" w:color="auto"/>
            </w:tcBorders>
            <w:vAlign w:val="center"/>
          </w:tcPr>
          <w:p w:rsidR="00724978" w:rsidRDefault="009A006A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毕业要求</w:t>
            </w:r>
          </w:p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  <w:p w:rsidR="00724978" w:rsidRDefault="009A006A"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素质要求</w:t>
            </w:r>
          </w:p>
        </w:tc>
      </w:tr>
      <w:tr w:rsidR="00724978">
        <w:trPr>
          <w:trHeight w:val="971"/>
          <w:tblHeader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08SDC0300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短剧创作（实践）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08SDC0300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戏剧创作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08SDC0300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戏剧创作（实践）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视听语言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剧目排演1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剧目排演2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影视节目制作1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影视节目制作2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影视节目制作1(实践)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影视节目制作2(实践)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影视美术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毕业创作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24978" w:rsidRDefault="00724978">
      <w:pPr>
        <w:widowControl/>
        <w:jc w:val="left"/>
        <w:rPr>
          <w:rFonts w:ascii="仿宋" w:eastAsia="仿宋" w:hAnsi="仿宋"/>
          <w:i/>
          <w:color w:val="000000" w:themeColor="text1"/>
          <w:sz w:val="24"/>
          <w:szCs w:val="21"/>
        </w:rPr>
      </w:pPr>
    </w:p>
    <w:p w:rsidR="00724978" w:rsidRDefault="00724978">
      <w:pPr>
        <w:widowControl/>
        <w:jc w:val="left"/>
        <w:rPr>
          <w:rFonts w:ascii="仿宋" w:eastAsia="仿宋" w:hAnsi="仿宋"/>
          <w:i/>
          <w:color w:val="000000" w:themeColor="text1"/>
          <w:sz w:val="24"/>
          <w:szCs w:val="21"/>
        </w:rPr>
      </w:pPr>
    </w:p>
    <w:p w:rsidR="00724978" w:rsidRDefault="009A006A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lastRenderedPageBreak/>
        <w:t>（二）学科/专业课程部分</w:t>
      </w:r>
    </w:p>
    <w:tbl>
      <w:tblPr>
        <w:tblStyle w:val="ad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24978">
        <w:trPr>
          <w:trHeight w:val="850"/>
          <w:tblHeader/>
          <w:jc w:val="center"/>
        </w:trPr>
        <w:tc>
          <w:tcPr>
            <w:tcW w:w="3919" w:type="dxa"/>
            <w:gridSpan w:val="2"/>
            <w:tcBorders>
              <w:tl2br w:val="single" w:sz="4" w:space="0" w:color="auto"/>
            </w:tcBorders>
            <w:vAlign w:val="center"/>
          </w:tcPr>
          <w:p w:rsidR="00724978" w:rsidRDefault="009A006A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毕业要求</w:t>
            </w:r>
          </w:p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  <w:p w:rsidR="00724978" w:rsidRDefault="009A006A"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素质要求</w:t>
            </w:r>
          </w:p>
        </w:tc>
      </w:tr>
      <w:tr w:rsidR="00724978">
        <w:trPr>
          <w:trHeight w:val="510"/>
          <w:tblHeader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35" w:type="dxa"/>
            <w:vAlign w:val="center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电视节目策划1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电视节目策划2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电视节目策划1(实践)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9A006A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08SDC0001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电视节目策划2(实践)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戏剧作品分析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影视与大众文化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类型电影比较研究1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类型电影比较研究2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电视栏目创作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电影创作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24978" w:rsidRDefault="00724978">
      <w:pPr>
        <w:widowControl/>
        <w:jc w:val="left"/>
        <w:rPr>
          <w:rFonts w:ascii="仿宋" w:eastAsia="仿宋" w:hAnsi="仿宋"/>
          <w:i/>
          <w:color w:val="000000" w:themeColor="text1"/>
          <w:sz w:val="24"/>
          <w:szCs w:val="21"/>
        </w:rPr>
      </w:pPr>
    </w:p>
    <w:p w:rsidR="00724978" w:rsidRDefault="00724978">
      <w:pPr>
        <w:widowControl/>
        <w:jc w:val="left"/>
        <w:rPr>
          <w:rFonts w:ascii="仿宋" w:eastAsia="仿宋" w:hAnsi="仿宋"/>
          <w:i/>
          <w:color w:val="000000" w:themeColor="text1"/>
          <w:sz w:val="24"/>
          <w:szCs w:val="21"/>
        </w:rPr>
      </w:pPr>
    </w:p>
    <w:p w:rsidR="00724978" w:rsidRDefault="009A006A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lastRenderedPageBreak/>
        <w:t>（二）学科/专业课程部分</w:t>
      </w:r>
    </w:p>
    <w:tbl>
      <w:tblPr>
        <w:tblStyle w:val="ad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24978">
        <w:trPr>
          <w:trHeight w:val="850"/>
          <w:tblHeader/>
          <w:jc w:val="center"/>
        </w:trPr>
        <w:tc>
          <w:tcPr>
            <w:tcW w:w="3919" w:type="dxa"/>
            <w:gridSpan w:val="2"/>
            <w:tcBorders>
              <w:tl2br w:val="single" w:sz="4" w:space="0" w:color="auto"/>
            </w:tcBorders>
            <w:vAlign w:val="center"/>
          </w:tcPr>
          <w:p w:rsidR="00724978" w:rsidRDefault="009A006A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毕业要求</w:t>
            </w:r>
          </w:p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  <w:p w:rsidR="00724978" w:rsidRDefault="009A006A"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素质要求</w:t>
            </w:r>
          </w:p>
        </w:tc>
      </w:tr>
      <w:tr w:rsidR="00724978">
        <w:trPr>
          <w:trHeight w:val="510"/>
          <w:tblHeader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</w:rPr>
              <w:t>…</w:t>
            </w: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电影创作（实践）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影视导演创作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影视导演创作(实践)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电视摄像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9A006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  <w:vAlign w:val="center"/>
          </w:tcPr>
          <w:p w:rsidR="00724978" w:rsidRDefault="009A006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08SDC0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35" w:type="dxa"/>
          </w:tcPr>
          <w:p w:rsidR="00724978" w:rsidRDefault="009A006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电视作品分析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9A0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72497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724978" w:rsidRDefault="0072497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72497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724978" w:rsidRDefault="0072497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72497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724978" w:rsidRDefault="0072497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4978">
        <w:trPr>
          <w:trHeight w:val="510"/>
          <w:jc w:val="center"/>
        </w:trPr>
        <w:tc>
          <w:tcPr>
            <w:tcW w:w="1184" w:type="dxa"/>
          </w:tcPr>
          <w:p w:rsidR="00724978" w:rsidRDefault="0072497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724978" w:rsidRDefault="0072497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24978" w:rsidRDefault="0072497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24978" w:rsidRDefault="00724978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</w:p>
    <w:p w:rsidR="00724978" w:rsidRDefault="00724978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</w:p>
    <w:p w:rsidR="00724978" w:rsidRDefault="009A006A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noProof/>
          <w:color w:val="000000" w:themeColor="text1"/>
        </w:rPr>
        <w:lastRenderedPageBreak/>
        <mc:AlternateContent>
          <mc:Choice Requires="wpc">
            <w:drawing>
              <wp:inline distT="0" distB="0" distL="0" distR="0">
                <wp:extent cx="8779510" cy="4805680"/>
                <wp:effectExtent l="0" t="0" r="212090" b="33020"/>
                <wp:docPr id="102" name="画布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175">
                          <a:noFill/>
                        </a:ln>
                      </wpc:whole>
                      <wps:wsp>
                        <wps:cNvPr id="30" name="直接连接符 30"/>
                        <wps:cNvCnPr/>
                        <wps:spPr>
                          <a:xfrm>
                            <a:off x="269823" y="1786781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270798" y="4772707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808198" y="64652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744823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2676964" y="106625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3608549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4543864" y="32946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6110448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8288498" y="92709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7468039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8910798" y="64135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284088" y="428609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327948" y="2819101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矩形 46"/>
                        <wps:cNvSpPr/>
                        <wps:spPr>
                          <a:xfrm>
                            <a:off x="284088" y="428608"/>
                            <a:ext cx="524109" cy="143702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284322" y="1865629"/>
                            <a:ext cx="524109" cy="143702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248089" y="3333750"/>
                            <a:ext cx="560109" cy="14065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991879" y="697559"/>
                            <a:ext cx="3692994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大学英语（1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-4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），大学体育（1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-4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808431" y="81796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1822927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2837423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3835098" y="81034"/>
                            <a:ext cx="1012591" cy="4476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ind w:firstLineChars="100" w:firstLine="181"/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4753413" y="81122"/>
                            <a:ext cx="1400175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6110448" y="81122"/>
                            <a:ext cx="1376642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7468039" y="81004"/>
                            <a:ext cx="838200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8210989" y="81787"/>
                            <a:ext cx="781050" cy="45813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991879" y="447659"/>
                            <a:ext cx="7740000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形势与政策（1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-8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），创业基础（2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-8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），职业生涯规划（2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-8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），艺术教育课程（2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-8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），</w:t>
                              </w:r>
                              <w:proofErr w:type="gramStart"/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通识通选</w:t>
                              </w:r>
                              <w:proofErr w:type="gramEnd"/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-8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），通识教育网络课程（2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-8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991879" y="956984"/>
                            <a:ext cx="3692994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思想政治理论课（1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-4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819140" y="1083059"/>
                            <a:ext cx="972000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大学计算机I（1）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836773" y="1247357"/>
                            <a:ext cx="885435" cy="3467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军事理论（1）</w:t>
                              </w:r>
                            </w:p>
                            <w:p w:rsidR="00724978" w:rsidRDefault="009A006A"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军事技能（1）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3694275" y="1247334"/>
                            <a:ext cx="849590" cy="37806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想政治理论课社会实践（4）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1769833" y="1159256"/>
                            <a:ext cx="972000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978" w:rsidRDefault="009A006A"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大学计算机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II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流程图: 过程 64"/>
                        <wps:cNvSpPr/>
                        <wps:spPr>
                          <a:xfrm>
                            <a:off x="846298" y="1922914"/>
                            <a:ext cx="923535" cy="286886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电视艺术概论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流程图: 过程 65"/>
                        <wps:cNvSpPr/>
                        <wps:spPr>
                          <a:xfrm>
                            <a:off x="855823" y="2209289"/>
                            <a:ext cx="878168" cy="266700"/>
                          </a:xfrm>
                          <a:prstGeom prst="flowChartProcess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戏剧艺术概</w:t>
                              </w:r>
                              <w:r>
                                <w:rPr>
                                  <w:rFonts w:hint="eastAsia"/>
                                </w:rPr>
                                <w:t>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流程图: 过程 66"/>
                        <wps:cNvSpPr/>
                        <wps:spPr>
                          <a:xfrm>
                            <a:off x="1791139" y="1676401"/>
                            <a:ext cx="876300" cy="303114"/>
                          </a:xfrm>
                          <a:prstGeom prst="flowChartProcess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gradFill>
                              <a:gsLst>
                                <a:gs pos="3000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中外电影史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流程图: 过程 67"/>
                        <wps:cNvSpPr/>
                        <wps:spPr>
                          <a:xfrm>
                            <a:off x="1801792" y="2018417"/>
                            <a:ext cx="874992" cy="238749"/>
                          </a:xfrm>
                          <a:prstGeom prst="flowChartProcess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教育学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流程图: 过程 68"/>
                        <wps:cNvSpPr/>
                        <wps:spPr>
                          <a:xfrm>
                            <a:off x="1804338" y="2256908"/>
                            <a:ext cx="881791" cy="305023"/>
                          </a:xfrm>
                          <a:prstGeom prst="flowChartProcess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传播学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流程图: 过程 69"/>
                        <wps:cNvSpPr/>
                        <wps:spPr>
                          <a:xfrm>
                            <a:off x="1701789" y="2514312"/>
                            <a:ext cx="1133474" cy="341868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摄影基础</w:t>
                              </w:r>
                            </w:p>
                            <w:p w:rsidR="00724978" w:rsidRDefault="0072497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流程图: 过程 70"/>
                        <wps:cNvSpPr/>
                        <wps:spPr>
                          <a:xfrm>
                            <a:off x="1733991" y="2966721"/>
                            <a:ext cx="885825" cy="260614"/>
                          </a:xfrm>
                          <a:prstGeom prst="flowChartProcess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电影作品分析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流程图: 过程 71"/>
                        <wps:cNvSpPr/>
                        <wps:spPr>
                          <a:xfrm>
                            <a:off x="2703672" y="1711707"/>
                            <a:ext cx="981075" cy="306942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创作实践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流程图: 过程 72"/>
                        <wps:cNvSpPr/>
                        <wps:spPr>
                          <a:xfrm>
                            <a:off x="2705539" y="2097400"/>
                            <a:ext cx="979209" cy="264243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普通心理学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流程图: 过程 74"/>
                        <wps:cNvSpPr/>
                        <wps:spPr>
                          <a:xfrm>
                            <a:off x="2589304" y="2846409"/>
                            <a:ext cx="963831" cy="334211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电视作品分析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流程图: 过程 75"/>
                        <wps:cNvSpPr/>
                        <wps:spPr>
                          <a:xfrm>
                            <a:off x="2657648" y="3798297"/>
                            <a:ext cx="857250" cy="526054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电视剧创作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电视剧创作（实践）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流程图: 过程 76"/>
                        <wps:cNvSpPr/>
                        <wps:spPr>
                          <a:xfrm>
                            <a:off x="3734239" y="1818118"/>
                            <a:ext cx="752475" cy="696482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导演基础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导演基础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724978" w:rsidRDefault="0072497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流程图: 过程 77"/>
                        <wps:cNvSpPr/>
                        <wps:spPr>
                          <a:xfrm>
                            <a:off x="3570449" y="3009545"/>
                            <a:ext cx="1983065" cy="292716"/>
                          </a:xfrm>
                          <a:prstGeom prst="flowChartProcess">
                            <a:avLst/>
                          </a:prstGeom>
                          <a:solidFill>
                            <a:srgbClr val="C0504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剧目排演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剧目排演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流程图: 过程 78"/>
                        <wps:cNvSpPr/>
                        <wps:spPr>
                          <a:xfrm>
                            <a:off x="3486589" y="3706666"/>
                            <a:ext cx="1087714" cy="283840"/>
                          </a:xfrm>
                          <a:prstGeom prst="flowChartProcess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视听语言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流程图: 过程 79"/>
                        <wps:cNvSpPr/>
                        <wps:spPr>
                          <a:xfrm>
                            <a:off x="3419914" y="3246092"/>
                            <a:ext cx="2114550" cy="496414"/>
                          </a:xfrm>
                          <a:prstGeom prst="flowChartProcess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影视写作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影视写作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影视写作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（实践）影视写作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（实践）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0" name="流程图: 过程 80"/>
                        <wps:cNvSpPr/>
                        <wps:spPr>
                          <a:xfrm>
                            <a:off x="6029324" y="1711116"/>
                            <a:ext cx="694989" cy="326046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学年论文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流程图: 过程 81"/>
                        <wps:cNvSpPr/>
                        <wps:spPr>
                          <a:xfrm>
                            <a:off x="5505614" y="2722731"/>
                            <a:ext cx="1457326" cy="522990"/>
                          </a:xfrm>
                          <a:prstGeom prst="flowChartProcess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电视节目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电视节目</w:t>
                              </w:r>
                            </w:p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策划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策划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流程图: 过程 82"/>
                        <wps:cNvSpPr/>
                        <wps:spPr>
                          <a:xfrm>
                            <a:off x="4601016" y="4389425"/>
                            <a:ext cx="2886075" cy="280741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影视节目制作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影视节目制作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流程图: 过程 83"/>
                        <wps:cNvSpPr/>
                        <wps:spPr>
                          <a:xfrm>
                            <a:off x="4599150" y="3705225"/>
                            <a:ext cx="851792" cy="285281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影视美术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流程图: 过程 84"/>
                        <wps:cNvSpPr/>
                        <wps:spPr>
                          <a:xfrm>
                            <a:off x="4477188" y="2102948"/>
                            <a:ext cx="2524125" cy="275557"/>
                          </a:xfrm>
                          <a:prstGeom prst="flowChartProcess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ind w:left="360" w:hangingChars="200" w:hanging="36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文学作品欣赏与分析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文学作品欣赏与分析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流程图: 过程 85"/>
                        <wps:cNvSpPr/>
                        <wps:spPr>
                          <a:xfrm>
                            <a:off x="4562230" y="1817278"/>
                            <a:ext cx="1124195" cy="258574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创作实践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724978" w:rsidRDefault="0072497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流程图: 过程 86"/>
                        <wps:cNvSpPr/>
                        <wps:spPr>
                          <a:xfrm>
                            <a:off x="3579974" y="2723368"/>
                            <a:ext cx="1973540" cy="285822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类型电影分析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类型电影分析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流程图: 过程 87"/>
                        <wps:cNvSpPr/>
                        <wps:spPr>
                          <a:xfrm>
                            <a:off x="3505641" y="3977698"/>
                            <a:ext cx="1962148" cy="327601"/>
                          </a:xfrm>
                          <a:prstGeom prst="flowChartProcess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影视节目制作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影视节目制作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流程图: 过程 88"/>
                        <wps:cNvSpPr/>
                        <wps:spPr>
                          <a:xfrm>
                            <a:off x="4562914" y="4198519"/>
                            <a:ext cx="2827061" cy="277696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电视节目策划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电视节目策划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流程图: 过程 89"/>
                        <wps:cNvSpPr/>
                        <wps:spPr>
                          <a:xfrm>
                            <a:off x="5467787" y="3277666"/>
                            <a:ext cx="486420" cy="779602"/>
                          </a:xfrm>
                          <a:prstGeom prst="flowChartProcess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</w:t>
                              </w:r>
                            </w:p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栏目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创作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流程图: 过程 90"/>
                        <wps:cNvSpPr/>
                        <wps:spPr>
                          <a:xfrm>
                            <a:off x="6715125" y="1599634"/>
                            <a:ext cx="743016" cy="497336"/>
                          </a:xfrm>
                          <a:prstGeom prst="flowChartProcess">
                            <a:avLst/>
                          </a:prstGeom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文学欣赏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与创作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矩形 91"/>
                        <wps:cNvSpPr/>
                        <wps:spPr>
                          <a:xfrm>
                            <a:off x="6039290" y="2361392"/>
                            <a:ext cx="962023" cy="26664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灯光照明技术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流程图: 过程 92"/>
                        <wps:cNvSpPr/>
                        <wps:spPr>
                          <a:xfrm>
                            <a:off x="6925115" y="2056674"/>
                            <a:ext cx="561976" cy="724626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灯光照明技术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流程图: 过程 93"/>
                        <wps:cNvSpPr/>
                        <wps:spPr>
                          <a:xfrm>
                            <a:off x="6867966" y="2874598"/>
                            <a:ext cx="619125" cy="800663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广播视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实务</w:t>
                              </w:r>
                            </w:p>
                            <w:p w:rsidR="00724978" w:rsidRDefault="0072497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流程图: 过程 94"/>
                        <wps:cNvSpPr/>
                        <wps:spPr>
                          <a:xfrm>
                            <a:off x="6109837" y="3799167"/>
                            <a:ext cx="1357829" cy="457636"/>
                          </a:xfrm>
                          <a:prstGeom prst="flowChartProcess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影视导演创作</w:t>
                              </w:r>
                            </w:p>
                            <w:p w:rsidR="00724978" w:rsidRDefault="009A006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影视导演创作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</w:p>
                            <w:p w:rsidR="00724978" w:rsidRDefault="0072497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流程图: 过程 99"/>
                        <wps:cNvSpPr/>
                        <wps:spPr>
                          <a:xfrm>
                            <a:off x="7544239" y="2164496"/>
                            <a:ext cx="733425" cy="558551"/>
                          </a:xfrm>
                          <a:prstGeom prst="flowChartProcess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影视与大众文化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0" name="流程图: 过程 100"/>
                        <wps:cNvSpPr/>
                        <wps:spPr>
                          <a:xfrm>
                            <a:off x="8258614" y="2964626"/>
                            <a:ext cx="685799" cy="386429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毕业创作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" name="流程图: 过程 101"/>
                        <wps:cNvSpPr/>
                        <wps:spPr>
                          <a:xfrm>
                            <a:off x="8288498" y="3484353"/>
                            <a:ext cx="665442" cy="386080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毕业论文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流程图: 过程 103"/>
                        <wps:cNvSpPr/>
                        <wps:spPr>
                          <a:xfrm>
                            <a:off x="2619554" y="3179892"/>
                            <a:ext cx="761998" cy="562186"/>
                          </a:xfrm>
                          <a:prstGeom prst="flowChartProcess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短剧创作短剧创作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流程图: 过程 106"/>
                        <wps:cNvSpPr/>
                        <wps:spPr>
                          <a:xfrm>
                            <a:off x="3419914" y="4157743"/>
                            <a:ext cx="1028700" cy="467597"/>
                          </a:xfrm>
                          <a:prstGeom prst="flowChartProcess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戏剧创作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戏剧创作（实践）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" name="流程图: 过程 107"/>
                        <wps:cNvSpPr/>
                        <wps:spPr>
                          <a:xfrm>
                            <a:off x="5943193" y="3180985"/>
                            <a:ext cx="971157" cy="66711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电影创作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电影创作</w:t>
                              </w:r>
                            </w:p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流程图: 过程 104"/>
                        <wps:cNvSpPr/>
                        <wps:spPr>
                          <a:xfrm>
                            <a:off x="819058" y="1625031"/>
                            <a:ext cx="925550" cy="30854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大学语文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流程图: 过程 105"/>
                        <wps:cNvSpPr/>
                        <wps:spPr>
                          <a:xfrm>
                            <a:off x="3694275" y="4476215"/>
                            <a:ext cx="927024" cy="317791"/>
                          </a:xfrm>
                          <a:prstGeom prst="flowChartProcess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戏剧作品分析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流程图: 过程 108"/>
                        <wps:cNvSpPr/>
                        <wps:spPr>
                          <a:xfrm>
                            <a:off x="2638425" y="4362450"/>
                            <a:ext cx="876388" cy="409710"/>
                          </a:xfrm>
                          <a:prstGeom prst="flowChart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4978" w:rsidRDefault="009A006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电视摄像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2" o:spid="_x0000_s1026" editas="canvas" style="width:691.3pt;height:378.4pt;mso-position-horizontal-relative:char;mso-position-vertical-relative:line" coordsize="87795,48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795;height:48056;visibility:visible;mso-wrap-style:square" strokeweight=".25pt">
                  <v:fill o:detectmouseclick="t"/>
                  <v:path o:connecttype="none"/>
                </v:shape>
                <v:line id="直接连接符 30" o:spid="_x0000_s1028" style="position:absolute;visibility:visible;mso-wrap-style:square" from="2698,17867" to="89098,1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T9MAAAADbAAAADwAAAGRycy9kb3ducmV2LnhtbERPu2rDMBTdC/kHcQPZark1hNSJEkKg&#10;0CGD84B2vJVuLFPryrFU2/37aih0PJz3Zje5VgzUh8azgqcsB0GsvWm4VnC9vD6uQISIbLD1TAp+&#10;KMBuO3vYYGn8yCcazrEWKYRDiQpsjF0pZdCWHIbMd8SJu/neYUywr6XpcUzhrpXPeb6UDhtODRY7&#10;OljSX+dvp+Dd4rGq9GckX3zstamN8fcXpRbzab8GEWmK/+I/95tRUKT16U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ME/TAAAAA2wAAAA8AAAAAAAAAAAAAAAAA&#10;oQIAAGRycy9kb3ducmV2LnhtbFBLBQYAAAAABAAEAPkAAACOAwAAAAA=&#10;" strokecolor="#4a7ebb"/>
                <v:line id="直接连接符 31" o:spid="_x0000_s1029" style="position:absolute;visibility:visible;mso-wrap-style:square" from="2707,47727" to="89107,4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2b8MAAADbAAAADwAAAGRycy9kb3ducmV2LnhtbESPQWvCQBSE70L/w/IK3nRjA0Wjq0ih&#10;0EMPqQp6fO4+s6HZt2l2m8R/3y0Uehxm5htmsxtdI3rqQu1ZwWKegSDW3tRcKTgdX2dLECEiG2w8&#10;k4I7BdhtHyYbLIwf+IP6Q6xEgnAoUIGNsS2kDNqSwzD3LXHybr5zGJPsKmk6HBLcNfIpy56lw5rT&#10;gsWWXizpz8O3U3C2+F6W+hrJ55e9NpUx/mul1PRx3K9BRBrjf/iv/WYU5Av4/ZJ+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Atm/DAAAA2wAAAA8AAAAAAAAAAAAA&#10;AAAAoQIAAGRycy9kb3ducmV2LnhtbFBLBQYAAAAABAAEAPkAAACRAwAAAAA=&#10;" strokecolor="#4a7ebb"/>
                <v:line id="直接连接符 34" o:spid="_x0000_s1030" style="position:absolute;visibility:visible;mso-wrap-style:square" from="8081,646" to="8081,47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V98QAAADbAAAADwAAAGRycy9kb3ducmV2LnhtbESPzWrDMBCE74G8g9hAb7HcpoTGiWJM&#10;oNBDD/kptMeNtLFMrZVjqYn79lGhkOMwM98wq3JwrbhQHxrPCh6zHASx9qbhWsHH4XX6AiJEZIOt&#10;Z1LwSwHK9Xi0wsL4K+/oso+1SBAOBSqwMXaFlEFbchgy3xEn7+R7hzHJvpamx2uCu1Y+5flcOmw4&#10;LVjsaGNJf+9/nIJPi+/brT5G8rOvSpvaGH9eKPUwGaoliEhDvIf/229GwewZ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xX3xAAAANsAAAAPAAAAAAAAAAAA&#10;AAAAAKECAABkcnMvZG93bnJldi54bWxQSwUGAAAAAAQABAD5AAAAkgMAAAAA&#10;" strokecolor="#4a7ebb"/>
                <v:line id="直接连接符 36" o:spid="_x0000_s1031" style="position:absolute;visibility:visible;mso-wrap-style:square" from="17448,1066" to="17448,4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kuG8MAAADbAAAADwAAAGRycy9kb3ducmV2LnhtbESPQWvCQBSE7wX/w/IEb3VjA6GmriJC&#10;wYOH1Ar2+Lr7mg1m38bsGtN/3y0Uehxm5htmtRldKwbqQ+NZwWKegSDW3jRcKzi9vz4+gwgR2WDr&#10;mRR8U4DNevKwwtL4O7/RcIy1SBAOJSqwMXallEFbchjmviNO3pfvHcYk+1qaHu8J7lr5lGWFdNhw&#10;WrDY0c6SvhxvTsHZ4qGq9Gckn39stamN8delUrPpuH0BEWmM/+G/9t4oyAv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pLhvDAAAA2wAAAA8AAAAAAAAAAAAA&#10;AAAAoQIAAGRycy9kb3ducmV2LnhtbFBLBQYAAAAABAAEAPkAAACRAwAAAAA=&#10;" strokecolor="#4a7ebb"/>
                <v:line id="直接连接符 37" o:spid="_x0000_s1032" style="position:absolute;visibility:visible;mso-wrap-style:square" from="26769,1066" to="26769,4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LgMQAAADbAAAADwAAAGRycy9kb3ducmV2LnhtbESPzWrDMBCE74G8g9hAb7HcBprGiWJM&#10;oNBDD/kptMeNtLFMrZVjqYn79lGhkOMwM98wq3JwrbhQHxrPCh6zHASx9qbhWsHH4XX6AiJEZIOt&#10;Z1LwSwHK9Xi0wsL4K+/oso+1SBAOBSqwMXaFlEFbchgy3xEn7+R7hzHJvpamx2uCu1Y+5fmzdNhw&#10;WrDY0caS/t7/OAWfFt+3W32M5GdflTa1Mf68UOphMlRLEJGGeA//t9+Mgtkc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5YuAxAAAANsAAAAPAAAAAAAAAAAA&#10;AAAAAKECAABkcnMvZG93bnJldi54bWxQSwUGAAAAAAQABAD5AAAAkgMAAAAA&#10;" strokecolor="#4a7ebb"/>
                <v:line id="直接连接符 38" o:spid="_x0000_s1033" style="position:absolute;visibility:visible;mso-wrap-style:square" from="36085,1066" to="36085,4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of8sAAAADbAAAADwAAAGRycy9kb3ducmV2LnhtbERPu2rDMBTdC/kHcQPZark1hNSJEkKg&#10;0CGD84B2vJVuLFPryrFU2/37aih0PJz3Zje5VgzUh8azgqcsB0GsvWm4VnC9vD6uQISIbLD1TAp+&#10;KMBuO3vYYGn8yCcazrEWKYRDiQpsjF0pZdCWHIbMd8SJu/neYUywr6XpcUzhrpXPeb6UDhtODRY7&#10;OljSX+dvp+Dd4rGq9GckX3zstamN8fcXpRbzab8GEWmK/+I/95tRUKSx6U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6H/LAAAAA2wAAAA8AAAAAAAAAAAAAAAAA&#10;oQIAAGRycy9kb3ducmV2LnhtbFBLBQYAAAAABAAEAPkAAACOAwAAAAA=&#10;" strokecolor="#4a7ebb"/>
                <v:line id="直接连接符 39" o:spid="_x0000_s1034" style="position:absolute;visibility:visible;mso-wrap-style:square" from="45438,329" to="45438,47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a6acEAAADbAAAADwAAAGRycy9kb3ducmV2LnhtbESPQWsCMRSE7wX/Q3iCt5pVQerWKCII&#10;HjyoFfT4mrxulm5e1k3U9d8bQfA4zMw3zHTeukpcqQmlZwWDfgaCWHtTcqHg8LP6/AIRIrLByjMp&#10;uFOA+azzMcXc+Bvv6LqPhUgQDjkqsDHWuZRBW3IY+r4mTt6fbxzGJJtCmgZvCe4qOcyysXRYclqw&#10;WNPSkv7fX5yCo8XNdqt/I/nRaaFNYYw/T5TqddvFN4hIbXyHX+21UTCawP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rppwQAAANsAAAAPAAAAAAAAAAAAAAAA&#10;AKECAABkcnMvZG93bnJldi54bWxQSwUGAAAAAAQABAD5AAAAjwMAAAAA&#10;" strokecolor="#4a7ebb"/>
                <v:line id="直接连接符 40" o:spid="_x0000_s1035" style="position:absolute;visibility:visible;mso-wrap-style:square" from="61104,1066" to="61104,4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gicAAAADbAAAADwAAAGRycy9kb3ducmV2LnhtbERPz2vCMBS+D/wfwhN2W9NtIrNrlCIM&#10;PHhwOtiOz+StKWteahNr/e/NYeDx4/tdrkbXioH60HhW8JzlIIi1Nw3XCr4OH09vIEJENth6JgVX&#10;CrBaTh5KLIy/8CcN+1iLFMKhQAU2xq6QMmhLDkPmO+LE/freYUywr6Xp8ZLCXStf8nwuHTacGix2&#10;tLak//Znp+Db4na308dI/vWn0qY2xp8WSj1Ox+odRKQx3sX/7o1RMEvr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KYInAAAAA2wAAAA8AAAAAAAAAAAAAAAAA&#10;oQIAAGRycy9kb3ducmV2LnhtbFBLBQYAAAAABAAEAPkAAACOAwAAAAA=&#10;" strokecolor="#4a7ebb"/>
                <v:line id="直接连接符 41" o:spid="_x0000_s1036" style="position:absolute;visibility:visible;mso-wrap-style:square" from="82884,927" to="82884,4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FEsIAAADbAAAADwAAAGRycy9kb3ducmV2LnhtbESPQWsCMRSE7wX/Q3hCbzWrlqKrUUQQ&#10;PPRgVdDjM3luFjcv6ybq9t83gtDjMDPfMNN56ypxpyaUnhX0exkIYu1NyYWC/W71MQIRIrLByjMp&#10;+KUA81nnbYq58Q/+ofs2FiJBOOSowMZY51IGbclh6PmaOHln3ziMSTaFNA0+EtxVcpBlX9JhyWnB&#10;Yk1LS/qyvTkFB4vfm40+RfLD40Kbwhh/HSv13m0XExCR2vgffrXXRsFnH5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bFEsIAAADbAAAADwAAAAAAAAAAAAAA&#10;AAChAgAAZHJzL2Rvd25yZXYueG1sUEsFBgAAAAAEAAQA+QAAAJADAAAAAA==&#10;" strokecolor="#4a7ebb"/>
                <v:line id="直接连接符 42" o:spid="_x0000_s1037" style="position:absolute;visibility:visible;mso-wrap-style:square" from="74680,1066" to="74680,4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RbZcIAAADbAAAADwAAAGRycy9kb3ducmV2LnhtbESPT2sCMRTE7wW/Q3iCt5r1D8VujSKC&#10;4MGDVUGPr8nrZnHzsm6irt++EYQeh5n5DTOdt64SN2pC6VnBoJ+BINbelFwoOOxX7xMQISIbrDyT&#10;ggcFmM86b1PMjb/zN912sRAJwiFHBTbGOpcyaEsOQ9/XxMn79Y3DmGRTSNPgPcFdJYdZ9iEdlpwW&#10;LNa0tKTPu6tTcLS42W71TyQ/Oi20KYzxl0+let128QUiUhv/w6/22igYD+H5Jf0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RbZcIAAADbAAAADwAAAAAAAAAAAAAA&#10;AAChAgAAZHJzL2Rvd25yZXYueG1sUEsFBgAAAAAEAAQA+QAAAJADAAAAAA==&#10;" strokecolor="#4a7ebb"/>
                <v:line id="直接连接符 43" o:spid="_x0000_s1038" style="position:absolute;visibility:visible;mso-wrap-style:square" from="89107,641" to="89107,47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+/sQAAADbAAAADwAAAGRycy9kb3ducmV2LnhtbESPzWrDMBCE74G8g9hAb7HcpoTGiWJM&#10;oNBDD/kptMeNtLFMrZVjqYn79lGhkOMwM98wq3JwrbhQHxrPCh6zHASx9qbhWsHH4XX6AiJEZIOt&#10;Z1LwSwHK9Xi0wsL4K+/oso+1SBAOBSqwMXaFlEFbchgy3xEn7+R7hzHJvpamx2uCu1Y+5flcOmw4&#10;LVjsaGNJf+9/nIJPi+/brT5G8rOvSpvaGH9eKPUwGaoliEhDvIf/229GwfMM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2P7+xAAAANsAAAAPAAAAAAAAAAAA&#10;AAAAAKECAABkcnMvZG93bnJldi54bWxQSwUGAAAAAAQABAD5AAAAkgMAAAAA&#10;" strokecolor="#4a7ebb"/>
                <v:line id="直接连接符 44" o:spid="_x0000_s1039" style="position:absolute;visibility:visible;mso-wrap-style:square" from="2840,4286" to="8924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misQAAADbAAAADwAAAGRycy9kb3ducmV2LnhtbESPzWrDMBCE74W8g9hAb7XcNJTGiWJM&#10;INBDDvkptMeNtLFMrZVjqYnz9lGh0OMwM98wi3JwrbhQHxrPCp6zHASx9qbhWsHHYf30BiJEZIOt&#10;Z1JwowDlcvSwwML4K+/oso+1SBAOBSqwMXaFlEFbchgy3xEn7+R7hzHJvpamx2uCu1ZO8vxVOmw4&#10;LVjsaGVJf+9/nIJPi5vtVh8j+ZevSpvaGH+eKfU4Hqo5iEhD/A//td+Nguk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MWaKxAAAANsAAAAPAAAAAAAAAAAA&#10;AAAAAKECAABkcnMvZG93bnJldi54bWxQSwUGAAAAAAQABAD5AAAAkgMAAAAA&#10;" strokecolor="#4a7ebb"/>
                <v:line id="直接连接符 45" o:spid="_x0000_s1040" style="position:absolute;visibility:visible;mso-wrap-style:square" from="3279,28191" to="89679,2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DEcIAAADbAAAADwAAAGRycy9kb3ducmV2LnhtbESPT2sCMRTE74LfITyhN822tdKuRhFB&#10;8ODBf2CPr8lzs3Tzst1EXb+9EQoeh5n5DTOZta4SF2pC6VnB6yADQay9KblQcNgv+58gQkQ2WHkm&#10;BTcKMJt2OxPMjb/yli67WIgE4ZCjAhtjnUsZtCWHYeBr4uSdfOMwJtkU0jR4TXBXybcsG0mHJacF&#10;izUtLOnf3dkpOFpcbzb6J5J//55rUxjj/76Ueum18zGISG18hv/bK6Ng+AG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3DEcIAAADbAAAADwAAAAAAAAAAAAAA&#10;AAChAgAAZHJzL2Rvd25yZXYueG1sUEsFBgAAAAAEAAQA+QAAAJADAAAAAA==&#10;" strokecolor="#4a7ebb"/>
                <v:rect id="矩形 46" o:spid="_x0000_s1041" style="position:absolute;left:2840;top:4286;width:5241;height:14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4ucMA&#10;AADbAAAADwAAAGRycy9kb3ducmV2LnhtbESPT4vCMBTE78J+h/AW9iKa7qJVqlFEEPToHxBvz+bZ&#10;lG1eShNr/fZGWNjjMDO/YebLzlaipcaXjhV8DxMQxLnTJRcKTsfNYArCB2SNlWNS8CQPy8VHb46Z&#10;dg/eU3sIhYgQ9hkqMCHUmZQ+N2TRD11NHL2bayyGKJtC6gYfEW4r+ZMkqbRYclwwWNPaUP57uFsF&#10;k/501e7WRm5lv7sU53F6vVCq1Ndnt5qBCNSF//Bfe6sVjFJ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h4ucMAAADbAAAADwAAAAAAAAAAAAAAAACYAgAAZHJzL2Rv&#10;d25yZXYueG1sUEsFBgAAAAAEAAQA9QAAAIg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通识教育课程</w:t>
                        </w:r>
                      </w:p>
                    </w:txbxContent>
                  </v:textbox>
                </v:rect>
                <v:rect id="矩形 47" o:spid="_x0000_s1042" style="position:absolute;left:2843;top:18656;width:5241;height:14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Ns8UA&#10;AADbAAAADwAAAGRycy9kb3ducmV2LnhtbESPW2sCMRSE3wv9D+EIvtWsRaqsRpGFirTeb8+HzXGz&#10;dHOybFLd/ntTKPRxmJlvmMmstZW4UeNLxwr6vQQEce50yYWC0/H9ZQTCB2SNlWNS8EMeZtPnpwmm&#10;2t15T7dDKESEsE9RgQmhTqX0uSGLvudq4uhdXWMxRNkUUjd4j3BbydckeZMWS44LBmvKDOVfh2+r&#10;YDMK52yxu9Trvflcz7Pjarv9WCnV7bTzMYhAbfgP/7WXWsFgCL9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I2zxQAAANsAAAAPAAAAAAAAAAAAAAAAAJgCAABkcnMv&#10;ZG93bnJldi54bWxQSwUGAAAAAAQABAD1AAAAigMAAAAA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学科基础课程</w:t>
                        </w:r>
                      </w:p>
                    </w:txbxContent>
                  </v:textbox>
                </v:rect>
                <v:rect id="矩形 48" o:spid="_x0000_s1043" style="position:absolute;left:2480;top:33337;width:5601;height:14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79cIA&#10;AADbAAAADwAAAGRycy9kb3ducmV2LnhtbERPTWuDQBC9F/oflin01qy1IYhxDRJSKM2hVHPJbeJO&#10;VeLOirtR+++zh0KPj/ed7RbTi4lG11lW8LqKQBDXVnfcKDhV7y8JCOeRNfaWScEvOdjljw8ZptrO&#10;/E1T6RsRQtilqKD1fkildHVLBt3KDsSB+7GjQR/g2Eg94hzCTS/jKNpIgx2HhhYH2rdUX8ubUbB5&#10;S672eJo+i9usvy6HSsfrs1bq+WkptiA8Lf5f/Of+0ArWYWz4En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nv1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专业发展课程</w:t>
                        </w:r>
                      </w:p>
                    </w:txbxContent>
                  </v:textbox>
                </v:rect>
                <v:rect id="矩形 49" o:spid="_x0000_s1044" style="position:absolute;left:9918;top:6975;width:3693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hkcIA&#10;AADbAAAADwAAAGRycy9kb3ducmV2LnhtbESP0WoCMRRE3wv+Q7hCX0rNtkjR1ShSKgjig6sfcElu&#10;s4ubm7BJ3fXvjSD0cZiZM8xyPbhWXKmLjWcFH5MCBLH2pmGr4Hzavs9AxIRssPVMCm4UYb0avSyx&#10;NL7nI12rZEWGcCxRQZ1SKKWMuiaHceIDcfZ+fecwZdlZaTrsM9y18rMovqTDhvNCjYG+a9KX6s8p&#10;aMLP2facNtbcTnutD7QN8U2p1/GwWYBINKT/8LO9Mwqmc3h8y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6GR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724978" w:rsidRDefault="009A006A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大学英语（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），大学体育（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0" o:spid="_x0000_s1045" style="position:absolute;left:8084;top:817;width:10126;height:3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e+MEA&#10;AADbAAAADwAAAGRycy9kb3ducmV2LnhtbERPu27CMBTdkfoP1kXqBg5UvFIMqlBBDDAQWNiu4tsk&#10;Ir4Otgvh7/GAxHh03vNla2pxI+crywoG/QQEcW51xYWC03Hdm4LwAVljbZkUPMjDcvHRmWOq7Z0P&#10;dMtCIWII+xQVlCE0qZQ+L8mg79uGOHJ/1hkMEbpCaof3GG5qOUySsTRYcWwosaFVSfkl+zcKksnZ&#10;mVO9ul7Wzez367HPR7vNTqnPbvvzDSJQG97il3urFYzi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b3vjBAAAA2wAAAA8AAAAAAAAAAAAAAAAAmAIAAGRycy9kb3du&#10;cmV2LnhtbFBLBQYAAAAABAAEAPUAAACGAwAAAAA=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第一学期</w:t>
                        </w:r>
                      </w:p>
                    </w:txbxContent>
                  </v:textbox>
                </v:rect>
                <v:rect id="矩形 51" o:spid="_x0000_s1046" style="position:absolute;left:18229;top:817;width:10126;height:3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7Y8YA&#10;AADbAAAADwAAAGRycy9kb3ducmV2LnhtbESPQWvCQBSE74L/YXlCb83GFmtNXaWIlh70YOrF2yP7&#10;mgSzb+PuNon/vlsoeBxm5htmuR5MIzpyvrasYJqkIIgLq2suFZy+do+vIHxA1thYJgU38rBejUdL&#10;zLTt+UhdHkoRIewzVFCF0GZS+qIigz6xLXH0vq0zGKJ0pdQO+wg3jXxK0xdpsOa4UGFLm4qKS/5j&#10;FKTzszOnZnO97NrF9vl2KGb7j71SD5Ph/Q1EoCHcw//tT61gNoW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d7Y8YAAADbAAAADwAAAAAAAAAAAAAAAACYAgAAZHJz&#10;L2Rvd25yZXYueG1sUEsFBgAAAAAEAAQA9QAAAIsDAAAAAA==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第二学期</w:t>
                        </w:r>
                      </w:p>
                    </w:txbxContent>
                  </v:textbox>
                </v:rect>
                <v:rect id="矩形 52" o:spid="_x0000_s1047" style="position:absolute;left:28374;top:817;width:10126;height:3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lFMQA&#10;AADbAAAADwAAAGRycy9kb3ducmV2LnhtbESPT4vCMBTE7wv7HcITvGmq4qrVKIvo4kEP/rl4ezTP&#10;tti81CSr9dubBWGPw8z8hpktGlOJOzlfWlbQ6yYgiDOrS84VnI7rzhiED8gaK8uk4EkeFvPPjxmm&#10;2j54T/dDyEWEsE9RQRFCnUrps4IM+q6tiaN3sc5giNLlUjt8RLipZD9JvqTBkuNCgTUtC8quh1+j&#10;IBmdnTlVy9t1XU9Wg+cuG25/tkq1W833FESgJvyH3+2NVjDsw9+X+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5RTEAAAA2wAAAA8AAAAAAAAAAAAAAAAAmAIAAGRycy9k&#10;b3ducmV2LnhtbFBLBQYAAAAABAAEAPUAAACJAwAAAAA=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第三学期</w:t>
                        </w:r>
                      </w:p>
                    </w:txbxContent>
                  </v:textbox>
                </v:rect>
                <v:rect id="矩形 53" o:spid="_x0000_s1048" style="position:absolute;left:38350;top:810;width:10126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Aj8QA&#10;AADbAAAADwAAAGRycy9kb3ducmV2LnhtbESPT4vCMBTE7wv7HcITvGmq4qrVKIvo4kEP/rl4ezTP&#10;tti81CSr9dubBWGPw8z8hpktGlOJOzlfWlbQ6yYgiDOrS84VnI7rzhiED8gaK8uk4EkeFvPPjxmm&#10;2j54T/dDyEWEsE9RQRFCnUrps4IM+q6tiaN3sc5giNLlUjt8RLipZD9JvqTBkuNCgTUtC8quh1+j&#10;IBmdnTlVy9t1XU9Wg+cuG25/tkq1W833FESgJvyH3+2NVjAcwN+X+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QI/EAAAA2wAAAA8AAAAAAAAAAAAAAAAAmAIAAGRycy9k&#10;b3ducmV2LnhtbFBLBQYAAAAABAAEAPUAAACJAwAAAAA=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ind w:firstLineChars="100" w:firstLine="181"/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第四学期</w:t>
                        </w:r>
                      </w:p>
                    </w:txbxContent>
                  </v:textbox>
                </v:rect>
                <v:rect id="矩形 54" o:spid="_x0000_s1049" style="position:absolute;left:47534;top:811;width:14001;height: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Y+8UA&#10;AADbAAAADwAAAGRycy9kb3ducmV2LnhtbESPS2/CMBCE75X4D9YicQMHKK+AQRUqFQc48LhwW8VL&#10;EhGvU9uF8O/rSkg9jmbmG81i1ZhK3Mn50rKCfi8BQZxZXXKu4HzadKcgfEDWWFkmBU/ysFq23haY&#10;avvgA92PIRcRwj5FBUUIdSqlzwoy6Hu2Jo7e1TqDIUqXS+3wEeGmkoMkGUuDJceFAmtaF5Tdjj9G&#10;QTK5OHOu1t+3TT37HD732Wj3tVOq024+5iACNeE//GpvtYLRO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Nj7xQAAANsAAAAPAAAAAAAAAAAAAAAAAJgCAABkcnMv&#10;ZG93bnJldi54bWxQSwUGAAAAAAQABAD1AAAAigMAAAAA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第五学期</w:t>
                        </w:r>
                      </w:p>
                    </w:txbxContent>
                  </v:textbox>
                </v:rect>
                <v:rect id="矩形 55" o:spid="_x0000_s1050" style="position:absolute;left:61104;top:811;width:13766;height: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9YMUA&#10;AADbAAAADwAAAGRycy9kb3ducmV2LnhtbESPQWvCQBSE74L/YXlCb7qpJVpjVhGppQd7qHrp7ZF9&#10;TUKyb9PdrcZ/3xUEj8PMfMPk69604kzO15YVPE8SEMSF1TWXCk7H3fgVhA/IGlvLpOBKHtar4SDH&#10;TNsLf9H5EEoRIewzVFCF0GVS+qIig35iO+Lo/VhnMETpSqkdXiLctHKaJDNpsOa4UGFH24qK5vBn&#10;FCTzb2dO7fa32XWLt5frZ5Hu3/dKPY36zRJEoD48wvf2h1aQpnD7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H1gxQAAANsAAAAPAAAAAAAAAAAAAAAAAJgCAABkcnMv&#10;ZG93bnJldi54bWxQSwUGAAAAAAQABAD1AAAAigMAAAAA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第六学期</w:t>
                        </w:r>
                      </w:p>
                    </w:txbxContent>
                  </v:textbox>
                </v:rect>
                <v:rect id="矩形 56" o:spid="_x0000_s1051" style="position:absolute;left:74680;top:810;width:8382;height: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jF8QA&#10;AADbAAAADwAAAGRycy9kb3ducmV2LnhtbESPS4sCMRCE7wv7H0ILe1szKr5Goyyi4kEPPi7emkk7&#10;MzjpjElWx39vhIU9FlX1FTWdN6YSd3K+tKyg005AEGdWl5wrOB1X3yMQPiBrrCyTgid5mM8+P6aY&#10;avvgPd0PIRcRwj5FBUUIdSqlzwoy6Nu2Jo7exTqDIUqXS+3wEeGmkt0kGUiDJceFAmtaFJRdD79G&#10;QTI8O3OqFrfrqh4ve89d1t+ut0p9tZqfCYhATfgP/7U3WkF/AO8v8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4xfEAAAA2wAAAA8AAAAAAAAAAAAAAAAAmAIAAGRycy9k&#10;b3ducmV2LnhtbFBLBQYAAAAABAAEAPUAAACJAwAAAAA=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第七学期</w:t>
                        </w:r>
                      </w:p>
                    </w:txbxContent>
                  </v:textbox>
                </v:rect>
                <v:rect id="矩形 57" o:spid="_x0000_s1052" style="position:absolute;left:82109;top:817;width:7811;height:4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GjMQA&#10;AADbAAAADwAAAGRycy9kb3ducmV2LnhtbESPT4vCMBTE78J+h/AW9ramurhqNYqIigc9+Ofi7dE8&#10;22LzUpOo9dubhQWPw8z8hhlPG1OJOzlfWlbQaScgiDOrS84VHA/L7wEIH5A1VpZJwZM8TCcfrTGm&#10;2j54R/d9yEWEsE9RQRFCnUrps4IM+ratiaN3ts5giNLlUjt8RLipZDdJfqXBkuNCgTXNC8ou+5tR&#10;kPRPzhyr+fWyrIeLn+c2621WG6W+PpvZCESgJrzD/+21VtDrw9+X+AP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RozEAAAA2wAAAA8AAAAAAAAAAAAAAAAAmAIAAGRycy9k&#10;b3ducmV2LnhtbFBLBQYAAAAABAAEAPUAAACJAwAAAAA=&#10;" fillcolor="#8064a2" stroked="f">
                  <v:fill opacity="32896f"/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第八学期</w:t>
                        </w:r>
                      </w:p>
                    </w:txbxContent>
                  </v:textbox>
                </v:rect>
                <v:rect id="矩形 58" o:spid="_x0000_s1053" style="position:absolute;left:9918;top:4476;width:7740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5M8MA&#10;AADbAAAADwAAAGRycy9kb3ducmV2LnhtbERPz2vCMBS+C/4P4Qleik3dcEhnlDEQ5mGH2aHs9mhe&#10;m27NS22i7f775TDw+PH93uxG24ob9b5xrGCZZiCIS6cbrhV8FvvFGoQPyBpbx6TglzzsttPJBnPt&#10;Bv6g2zHUIoawz1GBCaHLpfSlIYs+dR1x5CrXWwwR9rXUPQ4x3LbyIcuepMWGY4PBjl4NlT/Hq1Xg&#10;z3VxSpbm+5J8mUc6vJvhWo1KzWfjyzOIQGO4i//db1rBKo6N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R5M8MAAADb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724978" w:rsidRDefault="009A006A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形势与政策（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），创业基础（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），职业生涯规划（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），艺术教育课程（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），通识通选课程（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），通识教育网络课程（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9" o:spid="_x0000_s1054" style="position:absolute;left:9918;top:9569;width:3693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LL28UA&#10;AADbAAAADwAAAGRycy9kb3ducmV2LnhtbESP3WrCQBSE7wu+w3KE3jUbSysaXUWEQmir4M8DHLLH&#10;JJg9u81uk7RP3y0IXg4z8w2zXA+mER21vrasYJKkIIgLq2suFZxPb08zED4ga2wsk4If8rBejR6W&#10;mGnb84G6YyhFhLDPUEEVgsuk9EVFBn1iHXH0LrY1GKJsS6lb7CPcNPI5TafSYM1xoUJH24qK6/Hb&#10;KHgp3n+389PMXfBjn292n9PG0ZdSj+NhswARaAj38K2dawWvc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svbxQAAANsAAAAPAAAAAAAAAAAAAAAAAJgCAABkcnMv&#10;ZG93bnJldi54bWxQSwUGAAAAAAQABAD1AAAAigMAAAAA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:rsidR="00724978" w:rsidRDefault="009A006A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思想政治理论课（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60" o:spid="_x0000_s1055" style="position:absolute;left:8191;top:10830;width:97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i88AA&#10;AADbAAAADwAAAGRycy9kb3ducmV2LnhtbERPy4rCMBTdD/gP4QpuBk0dhyLVKOIgzGZwfG9vm2tb&#10;bG5KE7X+vVkILg/nPZ23phI3alxpWcFwEIEgzqwuOVew3636YxDOI2usLJOCBzmYzzofU0y0vfOG&#10;blufixDCLkEFhfd1IqXLCjLoBrYmDtzZNgZ9gE0udYP3EG4q+RVFsTRYcmgosKZlQdllezUK+HBK&#10;y9Uo/f/8G37HVUry57hZK9XrtosJCE+tf4tf7l+tIA7rw5fw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yi88AAAADbAAAADwAAAAAAAAAAAAAAAACYAgAAZHJzL2Rvd25y&#10;ZXYueG1sUEsFBgAAAAAEAAQA9QAAAIU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724978" w:rsidRDefault="009A006A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大学计算机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61" o:spid="_x0000_s1056" style="position:absolute;left:8367;top:12473;width:8855;height:3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x98IA&#10;AADbAAAADwAAAGRycy9kb3ducmV2LnhtbESPwWrDMBBE74X8g9hCLqWRk0MorpUQSgyFkEPtfMAi&#10;bWVTayUsNXb+PgoUehxm5g1T7Wc3iCuNsfesYL0qQBBrb3q2Ci5t/foGIiZkg4NnUnCjCPvd4qnC&#10;0viJv+jaJCsyhGOJCrqUQill1B05jCsfiLP37UeHKcvRSjPilOFukJui2EqHPeeFDgN9dKR/ml+n&#10;oA/Hi504Hay5tSetz1SH+KLU8nk+vININKf/8F/70yjYruHxJf8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PH3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724978" w:rsidRDefault="009A006A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军事理论（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:rsidR="00724978" w:rsidRDefault="009A006A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军事技能（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62" o:spid="_x0000_s1057" style="position:absolute;left:36942;top:12473;width:8496;height:3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SycMA&#10;AADbAAAADwAAAGRycy9kb3ducmV2LnhtbESPzYoCMRCE78K+Q+gFb5pZD6KzRpEFwYMK/rDL3ppJ&#10;mxmcdIYk6ujTG0HwWFTVV9Rk1tpaXMiHyrGCr34GgrhwumKj4LBf9EYgQkTWWDsmBTcKMJt+dCaY&#10;a3flLV120YgE4ZCjgjLGJpcyFCVZDH3XECfv6LzFmKQ3Unu8Jrit5SDLhtJixWmhxIZ+SipOu7NV&#10;UNN5c/zzq8wsbr/j+367NvpfK9X9bOffICK18R1+tZdawXAAzy/p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dSycMAAADbAAAADwAAAAAAAAAAAAAAAACYAgAAZHJzL2Rv&#10;d25yZXYueG1sUEsFBgAAAAAEAAQA9QAAAIg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style="mso-fit-shape-to-text:t" inset="1mm,1mm,1mm,1mm">
                    <w:txbxContent>
                      <w:p w:rsidR="00724978" w:rsidRDefault="009A006A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想政治理论课社会实践（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63" o:spid="_x0000_s1058" style="position:absolute;left:17698;top:11592;width:97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8hMUA&#10;AADbAAAADwAAAGRycy9kb3ducmV2LnhtbESPT2vCQBTE74LfYXmCF6kbq4SSuopYhF5KNf7p9SX7&#10;TILZtyG7avrtuwXB4zAzv2Hmy87U4katqywrmIwjEMS51RUXCg77zcsbCOeRNdaWScEvOVgu+r05&#10;JtreeUe31BciQNglqKD0vkmkdHlJBt3YNsTBO9vWoA+yLaRu8R7gppavURRLgxWHhRIbWpeUX9Kr&#10;UcDHn6zaTLPt6Gsyi+uM5Mdp963UcNCt3kF46vwz/Gh/agXxFP6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jyE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724978" w:rsidRDefault="009A006A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大学计算机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II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64" o:spid="_x0000_s1059" type="#_x0000_t109" style="position:absolute;left:8462;top:19229;width:9236;height:2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plsMA&#10;AADbAAAADwAAAGRycy9kb3ducmV2LnhtbESPQWuDQBSE74X+h+UVemvWhBKKdZUQSMw1poH29nRf&#10;VeK+FXeN5t9nC4Uch5n5hkmy2XTiSoNrLStYLiIQxJXVLdcKvk67tw8QziNr7CyTghs5yNLnpwRj&#10;bSc+0rXwtQgQdjEqaLzvYyld1ZBBt7A9cfB+7WDQBznUUg84Bbjp5CqK1tJgy2GhwZ62DVWXYjQK&#10;8vGWF/0PR9/TvD+XuNyUpqiVen2ZN58gPM3+Ef5vH7SC9Tv8fQk/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plsMAAADbAAAADwAAAAAAAAAAAAAAAACYAgAAZHJzL2Rv&#10;d25yZXYueG1sUEsFBgAAAAAEAAQA9QAAAIgDAAAAAA==&#10;" fillcolor="#4f81bd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电视艺术概论</w:t>
                        </w:r>
                      </w:p>
                    </w:txbxContent>
                  </v:textbox>
                </v:shape>
                <v:shape id="流程图: 过程 65" o:spid="_x0000_s1060" type="#_x0000_t109" style="position:absolute;left:8558;top:22092;width:878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HUMUA&#10;AADbAAAADwAAAGRycy9kb3ducmV2LnhtbESPQWvCQBSE74L/YXlCb2Zj24SSuooIBQs91JiDvT2y&#10;r0k0+zZk1yT9991CweMwM98w6+1kWjFQ7xrLClZRDIK4tLrhSkFxelu+gHAeWWNrmRT8kIPtZj5b&#10;Y6btyEcacl+JAGGXoYLa+y6T0pU1GXSR7YiD9217gz7IvpK6xzHATSsf4ziVBhsOCzV2tK+pvOY3&#10;o4B8/DFc3veTTM42+Xp6Luzxs1DqYTHtXkF4mvw9/N8+aAVpA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cdQxQAAANsAAAAPAAAAAAAAAAAAAAAAAJgCAABkcnMv&#10;ZG93bnJldi54bWxQSwUGAAAAAAQABAD1AAAAigMAAAAA&#10;" fillcolor="#c0504d" strokeweight="2pt">
                  <v:textbox>
                    <w:txbxContent>
                      <w:p w:rsidR="00724978" w:rsidRDefault="009A006A"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戏剧艺术概</w:t>
                        </w:r>
                        <w:r>
                          <w:rPr>
                            <w:rFonts w:hint="eastAsia"/>
                          </w:rPr>
                          <w:t>论</w:t>
                        </w:r>
                      </w:p>
                    </w:txbxContent>
                  </v:textbox>
                </v:shape>
                <v:shape id="流程图: 过程 66" o:spid="_x0000_s1061" type="#_x0000_t109" style="position:absolute;left:17911;top:16764;width:8763;height:3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JKsQA&#10;AADbAAAADwAAAGRycy9kb3ducmV2LnhtbESPS4vCQBCE7wv+h6EX9rLoxGUJEp1IEERvsj5Ab02m&#10;82AzPSEzavTXO4Lgsaiqr6jZvDeNuFDnassKxqMIBHFudc2lgv1uOZyAcB5ZY2OZFNzIwTwdfMww&#10;0fbKf3TZ+lIECLsEFVTet4mULq/IoBvZljh4he0M+iC7UuoOrwFuGvkTRbE0WHNYqLClRUX5//Zs&#10;FOhN9r05yeK0/J1kq+Mtc9H9kCv19dlnUxCeev8Ov9prrSCO4fkl/A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HSSrEAAAA2wAAAA8AAAAAAAAAAAAAAAAAmAIAAGRycy9k&#10;b3ducmV2LnhtbFBLBQYAAAAABAAEAPUAAACJAwAAAAA=&#10;" fillcolor="#fac090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中外电影史</w:t>
                        </w:r>
                      </w:p>
                    </w:txbxContent>
                  </v:textbox>
                </v:shape>
                <v:shape id="流程图: 过程 67" o:spid="_x0000_s1062" type="#_x0000_t109" style="position:absolute;left:18017;top:20184;width:8750;height:2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b3cMA&#10;AADbAAAADwAAAGRycy9kb3ducmV2LnhtbESPUUvDQBCE3wX/w7GCb+ai0ihpryUIhUKhYtX3TW6b&#10;BHN7aW7bpP++Jwg+DjPzDbNYTa5TZxpC69nAY5KCIq68bbk28PW5fngFFQTZYueZDFwowGp5e7PA&#10;3PqRP+i8l1pFCIccDTQifa51qBpyGBLfE0fv4AeHEuVQazvgGOGu009pmmmHLceFBnt6a6j62Z+c&#10;gXH9/V7syqx81scZlkcvxW4rxtzfTcUclNAk/+G/9sYayF7g90v8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vb3cMAAADbAAAADwAAAAAAAAAAAAAAAACYAgAAZHJzL2Rv&#10;d25yZXYueG1sUEsFBgAAAAAEAAQA9QAAAIgDAAAAAA==&#10;" fillcolor="#8eb4e3" stroked="f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教育学</w:t>
                        </w:r>
                      </w:p>
                    </w:txbxContent>
                  </v:textbox>
                </v:shape>
                <v:shape id="流程图: 过程 68" o:spid="_x0000_s1063" type="#_x0000_t109" style="position:absolute;left:18043;top:22569;width:8818;height: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+gb0A&#10;AADbAAAADwAAAGRycy9kb3ducmV2LnhtbERPSwrCMBDdC94hjOBOUwVFqlGq4Gfhxs8BhmZsS5tJ&#10;baJWT28WgsvH+y9WranEkxpXWFYwGkYgiFOrC84UXC/bwQyE88gaK8uk4E0OVstuZ4Gxti8+0fPs&#10;MxFC2MWoIPe+jqV0aU4G3dDWxIG72cagD7DJpG7wFcJNJcdRNJUGCw4NOda0ySktzw+jQB8tvvd1&#10;Un32E0ru63J8L8udUv1em8xBeGr9X/xzH7SCaRgb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C+gb0AAADbAAAADwAAAAAAAAAAAAAAAACYAgAAZHJzL2Rvd25yZXYu&#10;eG1sUEsFBgAAAAAEAAQA9QAAAIIDAAAAAA==&#10;" fillcolor="#00b050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传播学</w:t>
                        </w:r>
                      </w:p>
                    </w:txbxContent>
                  </v:textbox>
                </v:shape>
                <v:shape id="流程图: 过程 69" o:spid="_x0000_s1064" type="#_x0000_t109" style="position:absolute;left:17017;top:25143;width:11335;height:3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GCMMA&#10;AADbAAAADwAAAGRycy9kb3ducmV2LnhtbESPQWuDQBSE74H+h+UVeotregitdZUQSOy1toHk9nRf&#10;VeK+FXeN5t93C4Ueh5n5hknzxfTiRqPrLCvYRDEI4trqjhsFX5+H9QsI55E19pZJwZ0c5NnDKsVE&#10;25k/6Fb6RgQIuwQVtN4PiZSubsmgi+xAHLxvOxr0QY6N1CPOAW56+RzHW2mw47DQ4kD7luprORkF&#10;xXQvyuHC8XlejqcKN7vKlI1ST4/L7g2Ep8X/h//a71rB9hV+v4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kGCMMAAADbAAAADwAAAAAAAAAAAAAAAACYAgAAZHJzL2Rv&#10;d25yZXYueG1sUEsFBgAAAAAEAAQA9QAAAIgDAAAAAA==&#10;" fillcolor="#4f81bd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摄影基础</w:t>
                        </w:r>
                      </w:p>
                      <w:p w:rsidR="00724978" w:rsidRDefault="0072497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流程图: 过程 70" o:spid="_x0000_s1065" type="#_x0000_t109" style="position:absolute;left:17339;top:29667;width:8859;height:2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d174A&#10;AADbAAAADwAAAGRycy9kb3ducmV2LnhtbERPPW/CMBDdkfgP1iGxgQ1DaQMGISSqiA3aIeMRH0kg&#10;Pke2gfDv8VCp49P7Xm1624oH+dA41jCbKhDEpTMNVxp+f/aTTxAhIhtsHZOGFwXYrIeDFWbGPflI&#10;j1OsRArhkKGGOsYukzKUNVkMU9cRJ+7ivMWYoK+k8fhM4baVc6U+pMWGU0ONHe1qKm+nu9WQHzyr&#10;Inyp6/ysIm73xbfDXOvxqN8uQUTq47/4z50bDYu0Pn1JP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mnde+AAAA2wAAAA8AAAAAAAAAAAAAAAAAmAIAAGRycy9kb3ducmV2&#10;LnhtbFBLBQYAAAAABAAEAPUAAACDAwAAAAA=&#10;" fillcolor="#fcd5b5" stroked="f" strokeweight=".5pt">
                  <v:textbox inset="0,0,0,0"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电影作品分析</w:t>
                        </w:r>
                      </w:p>
                    </w:txbxContent>
                  </v:textbox>
                </v:shape>
                <v:shape id="流程图: 过程 71" o:spid="_x0000_s1066" type="#_x0000_t109" style="position:absolute;left:27036;top:17117;width:9811;height:3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dt8UA&#10;AADbAAAADwAAAGRycy9kb3ducmV2LnhtbESPzWrDMBCE74G+g9hCb4mcQJ3gWA6hUAil0DZ/58Xa&#10;WHaslbHUxO3TV4VAjsPMfMPkq8G24kK9rx0rmE4SEMSl0zVXCva71/EChA/IGlvHpOCHPKyKh1GO&#10;mXZX/qLLNlQiQthnqMCE0GVS+tKQRT9xHXH0Tq63GKLsK6l7vEa4beUsSVJpsea4YLCjF0Pleftt&#10;FXw0qT08H8vPqnk7LJr0+OveTaPU0+OwXoIINIR7+NbeaAXzKfx/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J23xQAAANsAAAAPAAAAAAAAAAAAAAAAAJgCAABkcnMv&#10;ZG93bnJldi54bWxQSwUGAAAAAAQABAD1AAAAigMAAAAA&#10;" fillcolor="red" stroked="f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创作实践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流程图: 过程 72" o:spid="_x0000_s1067" type="#_x0000_t109" style="position:absolute;left:27055;top:20974;width:9792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6gMMA&#10;AADbAAAADwAAAGRycy9kb3ducmV2LnhtbESPQWsCMRSE70L/Q3gFb5pV1JatUUQQFLy4Fnp9bF43&#10;225e4ibq6q83hYLHYWa+YebLzjbiQm2oHSsYDTMQxKXTNVcKPo+bwTuIEJE1No5JwY0CLBcvvTnm&#10;2l35QJciViJBOOSowMTocylDachiGDpPnLxv11qMSbaV1C1eE9w2cpxlM2mx5rRg0NPaUPlbnK0C&#10;W552o3jemyn9rCbNl/eFv++U6r92qw8Qkbr4DP+3t1rB2xj+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V6gMMAAADbAAAADwAAAAAAAAAAAAAAAACYAgAAZHJzL2Rv&#10;d25yZXYueG1sUEsFBgAAAAAEAAQA9QAAAIgDAAAAAA==&#10;" fillcolor="#4f81bd" stroked="f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普通心理学</w:t>
                        </w:r>
                      </w:p>
                    </w:txbxContent>
                  </v:textbox>
                </v:shape>
                <v:shape id="流程图: 过程 74" o:spid="_x0000_s1068" type="#_x0000_t109" style="position:absolute;left:25893;top:28464;width:963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cRcQA&#10;AADbAAAADwAAAGRycy9kb3ducmV2LnhtbESPQWvCQBSE74L/YXlCb2ZTKbZEVykFxUsLml68PXZf&#10;k9Ts23R3TdJ/3xWEHoeZ+YZZb0fbip58aBwreMxyEMTamYYrBZ/lbv4CIkRkg61jUvBLAbab6WSN&#10;hXEDH6k/xUokCIcCFdQxdoWUQddkMWSuI07el/MWY5K+ksbjkOC2lYs8X0qLDaeFGjt6q0lfTler&#10;oPc6/uRsz4vw/fF+KXfD/uorpR5m4+sKRKQx/ofv7YNR8PwEt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F3EXEAAAA2wAAAA8AAAAAAAAAAAAAAAAAmAIAAGRycy9k&#10;b3ducmV2LnhtbFBLBQYAAAAABAAEAPUAAACJAwAAAAA=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电视作品分析</w:t>
                        </w:r>
                      </w:p>
                    </w:txbxContent>
                  </v:textbox>
                </v:shape>
                <v:shape id="流程图: 过程 75" o:spid="_x0000_s1069" type="#_x0000_t109" style="position:absolute;left:26576;top:37982;width:8572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53sQA&#10;AADbAAAADwAAAGRycy9kb3ducmV2LnhtbESPQWvCQBSE74L/YXlCb2ZTobZEVykFxUsLml68PXZf&#10;k9Ts23R3TdJ/3xWEHoeZ+YZZb0fbip58aBwreMxyEMTamYYrBZ/lbv4CIkRkg61jUvBLAbab6WSN&#10;hXEDH6k/xUokCIcCFdQxdoWUQddkMWSuI07el/MWY5K+ksbjkOC2lYs8X0qLDaeFGjt6q0lfTler&#10;oPc6/uRsz4vw/fF+KXfD/uorpR5m4+sKRKQx/ofv7YNR8PwEt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ed7EAAAA2wAAAA8AAAAAAAAAAAAAAAAAmAIAAGRycy9k&#10;b3ducmV2LnhtbFBLBQYAAAAABAAEAPUAAACJAwAAAAA=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电视剧创作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电视剧创作（实践）</w:t>
                        </w:r>
                      </w:p>
                    </w:txbxContent>
                  </v:textbox>
                </v:shape>
                <v:shape id="流程图: 过程 76" o:spid="_x0000_s1070" type="#_x0000_t109" style="position:absolute;left:37342;top:18181;width:7525;height:6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49U8YA&#10;AADbAAAADwAAAGRycy9kb3ducmV2LnhtbESPQWvCQBSE7wX/w/KEXkrdWGxaUjfBFis9eDF68PjI&#10;PpNg9m3Iribpr3eFQo/DzHzDLLPBNOJKnastK5jPIhDEhdU1lwoO++/ndxDOI2tsLJOCkRxk6eRh&#10;iYm2Pe/omvtSBAi7BBVU3reJlK6oyKCb2ZY4eCfbGfRBdqXUHfYBbhr5EkWxNFhzWKiwpa+KinN+&#10;MQqO/WL9WS7i4rL+3Wz869PYbHFU6nE6rD5AeBr8f/iv/aMVvMV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49U8YAAADbAAAADwAAAAAAAAAAAAAAAACYAgAAZHJz&#10;L2Rvd25yZXYueG1sUEsFBgAAAAAEAAQA9QAAAIsDAAAAAA==&#10;" fillcolor="yellow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导演基础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导演基础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  <w:p w:rsidR="00724978" w:rsidRDefault="0072497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流程图: 过程 77" o:spid="_x0000_s1071" type="#_x0000_t109" style="position:absolute;left:35704;top:30095;width:19831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HC8QA&#10;AADbAAAADwAAAGRycy9kb3ducmV2LnhtbESPS2sCMRSF94L/IVyhO83oQstoFB+1tEUERxcur5Pr&#10;ZHByM0xSnf77plBweTiPjzNbtLYSd2p86VjBcJCAIM6dLrlQcDpu+68gfEDWWDkmBT/kYTHvdmaY&#10;avfgA92zUIg4wj5FBSaEOpXS54Ys+oGriaN3dY3FEGVTSN3gI47bSo6SZCwtlhwJBmtaG8pv2beN&#10;kGx/2eF5bA5f75/6uqLj2367Ueql1y6nIAK14Rn+b39oBZMJ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wvEAAAA2wAAAA8AAAAAAAAAAAAAAAAAmAIAAGRycy9k&#10;b3ducmV2LnhtbFBLBQYAAAAABAAEAPUAAACJAwAAAAA=&#10;" fillcolor="#953735" strokecolor="#385d8a" strokeweight="2pt">
                  <v:textbox>
                    <w:txbxContent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剧目排演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剧目排演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流程图: 过程 78" o:spid="_x0000_s1072" type="#_x0000_t109" style="position:absolute;left:34865;top:37066;width:10878;height:2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x578A&#10;AADbAAAADwAAAGRycy9kb3ducmV2LnhtbERPTYvCMBC9C/sfwgh7kTVdEVeqUUQU9KCgu96HZtoU&#10;m0lJonb/vTkIHh/ve77sbCPu5EPtWMH3MANBXDhdc6Xg73f7NQURIrLGxjEp+KcAy8VHb465dg8+&#10;0f0cK5FCOOSowMTY5lKGwpDFMHQtceJK5y3GBH0ltcdHCreNHGXZRFqsOTUYbGltqLieb1YBmul4&#10;4DeHW8TRqlvvLuX+KEulPvvdagYiUhff4pd7pxX8pL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gnHnvwAAANsAAAAPAAAAAAAAAAAAAAAAAJgCAABkcnMvZG93bnJl&#10;di54bWxQSwUGAAAAAAQABAD1AAAAhAMAAAAA&#10;" fillcolor="#ffc000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视听语言</w:t>
                        </w:r>
                      </w:p>
                    </w:txbxContent>
                  </v:textbox>
                </v:shape>
                <v:shape id="流程图: 过程 79" o:spid="_x0000_s1073" type="#_x0000_t109" style="position:absolute;left:34199;top:32460;width:21145;height:4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pAscA&#10;AADbAAAADwAAAGRycy9kb3ducmV2LnhtbESPT2vCQBTE70K/w/IKvYjZ2JRqoqvYQmktHvwH4u2R&#10;fSah2bchu2r67bsFweMwM79hpvPO1OJCrassKxhGMQji3OqKCwX73cdgDMJ5ZI21ZVLwSw7ms4fe&#10;FDNtr7yhy9YXIkDYZaig9L7JpHR5SQZdZBvi4J1sa9AH2RZSt3gNcFPL5zh+lQYrDgslNvReUv6z&#10;PRsFnLwt8v452X0nq6V5OaWf6+HxoNTTY7eYgPDU+Xv41v7SCkYp/H8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4KQLHAAAA2wAAAA8AAAAAAAAAAAAAAAAAmAIAAGRy&#10;cy9kb3ducmV2LnhtbFBLBQYAAAAABAAEAPUAAACMAwAAAAA=&#10;" fillcolor="#00b0f0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影视写作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影视写作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影视写作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（实践）影视写作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（实践）</w:t>
                        </w:r>
                      </w:p>
                    </w:txbxContent>
                  </v:textbox>
                </v:shape>
                <v:shape id="流程图: 过程 80" o:spid="_x0000_s1074" type="#_x0000_t109" style="position:absolute;left:60293;top:17111;width:6950;height:3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qYb8A&#10;AADbAAAADwAAAGRycy9kb3ducmV2LnhtbERPy4rCMBTdC/5DuMLsbKqLQaqxiKC4mQEfG3eX5k7b&#10;aXNTk9h2/n6yEFweznuTj6YVPTlfW1awSFIQxIXVNZcKbtfDfAXCB2SNrWVS8Ece8u10ssFM24HP&#10;1F9CKWII+wwVVCF0mZS+qMigT2xHHLkf6wyGCF0ptcMhhptWLtP0UxqsOTZU2NG+oqK5PI2C3hXh&#10;kbK5L/3v91dzPQzHpyuV+piNuzWIQGN4i1/uk1awiuv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6phvwAAANsAAAAPAAAAAAAAAAAAAAAAAJgCAABkcnMvZG93bnJl&#10;di54bWxQSwUGAAAAAAQABAD1AAAAhAMAAAAA&#10;" fillcolor="#4f81bd" strokecolor="#385d8a" strokeweight="2pt">
                  <v:textbox>
                    <w:txbxContent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学年论文</w:t>
                        </w:r>
                      </w:p>
                    </w:txbxContent>
                  </v:textbox>
                </v:shape>
                <v:shape id="流程图: 过程 81" o:spid="_x0000_s1075" type="#_x0000_t109" style="position:absolute;left:55056;top:27227;width:14573;height:5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yVMUA&#10;AADbAAAADwAAAGRycy9kb3ducmV2LnhtbESPQWvCQBSE70L/w/IK3nSjhxKiq9QWofRgmuihx0f2&#10;mQSzb+PuNkn/fbdQ6HGYmW+Y7X4ynRjI+daygtUyAUFcWd1yreByPi5SED4ga+wsk4Jv8rDfPcy2&#10;mGk7ckFDGWoRIewzVNCE0GdS+qohg35pe+LoXa0zGKJ0tdQOxwg3nVwnyZM02HJcaLCnl4aqW/ll&#10;FOSv68MnFWVa58W7Pn2Ml3t7TZSaP07PGxCBpvAf/mu/aQXpCn6/x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7JUxQAAANsAAAAPAAAAAAAAAAAAAAAAAJgCAABkcnMv&#10;ZG93bnJldi54bWxQSwUGAAAAAAQABAD1AAAAigMAAAAA&#10;" fillcolor="#fcd5b5" strokecolor="#385d8a" strokeweight="2pt">
                  <v:textbox>
                    <w:txbxContent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电视节目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电视节目</w:t>
                        </w:r>
                      </w:p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策划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策划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流程图: 过程 82" o:spid="_x0000_s1076" type="#_x0000_t109" style="position:absolute;left:46010;top:43894;width:28860;height:2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RjcEA&#10;AADbAAAADwAAAGRycy9kb3ducmV2LnhtbESPQYvCMBSE7wv+h/CEva2pPYhUo4igeFFY9eLt0Tzb&#10;avNSk9h2//1GEDwOM/MNM1/2phYtOV9ZVjAeJSCIc6srLhScT5ufKQgfkDXWlknBH3lYLgZfc8y0&#10;7fiX2mMoRISwz1BBGUKTSenzkgz6kW2Io3e1zmCI0hVSO+wi3NQyTZKJNFhxXCixoXVJ+f34NApa&#10;l4dHwuaS+tthfz9tuu3TFUp9D/vVDESgPnzC7/ZOK5im8Po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1kY3BAAAA2wAAAA8AAAAAAAAAAAAAAAAAmAIAAGRycy9kb3du&#10;cmV2LnhtbFBLBQYAAAAABAAEAPUAAACGAwAAAAA=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影视节目制作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1(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影视节目制作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2(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流程图: 过程 83" o:spid="_x0000_s1077" type="#_x0000_t109" style="position:absolute;left:45991;top:37052;width:8518;height:2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FsIA&#10;AADbAAAADwAAAGRycy9kb3ducmV2LnhtbESPQYvCMBSE74L/ITzBm01VEOkaZREULwrqXvb2aN62&#10;XZuXmsS2/nsjLOxxmJlvmNWmN7VoyfnKsoJpkoIgzq2uuFDwdd1NliB8QNZYWyYFT/KwWQ8HK8y0&#10;7fhM7SUUIkLYZ6igDKHJpPR5SQZ9Yhvi6P1YZzBE6QqpHXYRbmo5S9OFNFhxXCixoW1J+e3yMApa&#10;l4d7yuZ75n9Px9t11+0frlBqPOo/P0AE6sN/+K990AqWc3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TQWwgAAANsAAAAPAAAAAAAAAAAAAAAAAJgCAABkcnMvZG93&#10;bnJldi54bWxQSwUGAAAAAAQABAD1AAAAhwMAAAAA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影视美术</w:t>
                        </w:r>
                      </w:p>
                    </w:txbxContent>
                  </v:textbox>
                </v:shape>
                <v:shape id="流程图: 过程 84" o:spid="_x0000_s1078" type="#_x0000_t109" style="position:absolute;left:44771;top:21029;width:25242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+R78A&#10;AADbAAAADwAAAGRycy9kb3ducmV2LnhtbESPzQrCMBCE74LvEFbwpqmiItUoKgjiQfDnAZZmbYvN&#10;pm2irW9vBMHjMDPfMMt1awrxotrllhWMhhEI4sTqnFMFt+t+MAfhPLLGwjIpeJOD9arbWWKsbcNn&#10;el18KgKEXYwKMu/LWEqXZGTQDW1JHLy7rQ36IOtU6hqbADeFHEfRTBrMOSxkWNIuo+RxeRoFz2h7&#10;qqqTLcf6dpxWclvtGn9Uqt9rNwsQnlr/D//aB61gPoH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Ob5HvwAAANsAAAAPAAAAAAAAAAAAAAAAAJgCAABkcnMvZG93bnJl&#10;di54bWxQSwUGAAAAAAQABAD1AAAAhAMAAAAA&#10;" fillcolor="#92d050" strokecolor="#385d8a" strokeweight="2pt">
                  <v:textbox>
                    <w:txbxContent>
                      <w:p w:rsidR="00724978" w:rsidRDefault="009A006A">
                        <w:pPr>
                          <w:ind w:left="360" w:hangingChars="200" w:hanging="36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文学作品欣赏与分析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文学作品欣赏与分析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析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流程图: 过程 85" o:spid="_x0000_s1079" type="#_x0000_t109" style="position:absolute;left:45622;top:18172;width:11242;height:25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J+cIA&#10;AADbAAAADwAAAGRycy9kb3ducmV2LnhtbESPQYvCMBSE74L/ITzBm00VFOkaZREULwrqXvb2aN62&#10;XZuXmsS2/nsjLOxxmJlvmNWmN7VoyfnKsoJpkoIgzq2uuFDwdd1NliB8QNZYWyYFT/KwWQ8HK8y0&#10;7fhM7SUUIkLYZ6igDKHJpPR5SQZ9Yhvi6P1YZzBE6QqpHXYRbmo5S9OFNFhxXCixoW1J+e3yMApa&#10;l4d7yuZ75n9Px9t11+0frlBqPOo/P0AE6sN/+K990AqWc3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n5wgAAANsAAAAPAAAAAAAAAAAAAAAAAJgCAABkcnMvZG93&#10;bnJldi54bWxQSwUGAAAAAAQABAD1AAAAhwMAAAAA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创作实践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</w:p>
                      <w:p w:rsidR="00724978" w:rsidRDefault="00724978"/>
                    </w:txbxContent>
                  </v:textbox>
                </v:shape>
                <v:shape id="流程图: 过程 86" o:spid="_x0000_s1080" type="#_x0000_t109" style="position:absolute;left:35799;top:27233;width:1973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XjsEA&#10;AADbAAAADwAAAGRycy9kb3ducmV2LnhtbESPzarCMBSE9xd8h3AEd9dUFyK9RhFBcaPgz+buDs2x&#10;rTYnNYltfXsjCC6HmfmGmS06U4mGnC8tKxgNExDEmdUl5wrOp/XvFIQPyBory6TgSR4W897PDFNt&#10;Wz5Qcwy5iBD2KSooQqhTKX1WkEE/tDVx9C7WGQxRulxqh22Em0qOk2QiDZYcFwqsaVVQdjs+jILG&#10;ZeGesPkf++t+dzut283D5UoN+t3yD0SgLnzDn/ZWK5hO4P0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Ol47BAAAA2wAAAA8AAAAAAAAAAAAAAAAAmAIAAGRycy9kb3du&#10;cmV2LnhtbFBLBQYAAAAABAAEAPUAAACGAwAAAAA=&#10;" fillcolor="#4f81bd" strokecolor="#385d8a" strokeweight="2pt">
                  <v:textbox>
                    <w:txbxContent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类型电影分析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类型电影分析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流程图: 过程 87" o:spid="_x0000_s1081" type="#_x0000_t109" style="position:absolute;left:35056;top:39776;width:19621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kUMIA&#10;AADbAAAADwAAAGRycy9kb3ducmV2LnhtbESPQUvDQBSE7wX/w/KE3tqNCjbEbosIYq9pi/b4zD6T&#10;YPbtsvts0n/vCkKPw8x8w6y3kxvUmWLqPRu4WxagiBtve24NHA+vixJUEmSLg2cycKEE283NbI2V&#10;9SPXdN5LqzKEU4UGOpFQaZ2ajhympQ/E2fvy0aFkGVttI44Z7gZ9XxSP2mHPeaHDQC8dNd/7H2fg&#10;s5TATbkbT6eH+I4SPsa6fjNmfjs9P4ESmuQa/m/vrIFyBX9f8g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GRQwgAAANsAAAAPAAAAAAAAAAAAAAAAAJgCAABkcnMvZG93&#10;bnJldi54bWxQSwUGAAAAAAQABAD1AAAAhwMAAAAA&#10;" fillcolor="#604a7b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影视节目制作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影视节目制作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流程图: 过程 88" o:spid="_x0000_s1082" type="#_x0000_t109" style="position:absolute;left:45629;top:41985;width:28270;height:2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8ncIA&#10;AADbAAAADwAAAGRycy9kb3ducmV2LnhtbERPy2rCQBTdF/yH4Qpuik4qViQ6Bi1Ruuim1oXLS+Y2&#10;Cc3cCZnJy6/vLASXh/PeJYOpREeNKy0reFtEIIgzq0vOFVx/TvMNCOeRNVaWScFIDpL95GWHsbY9&#10;f1N38bkIIexiVFB4X8dSuqwgg25ha+LA/drGoA+wyaVusA/hppLLKFpLgyWHhgJr+igo+7u0RsGt&#10;X6XHfLXO2vR+Pvv317H6wlGp2XQ4bEF4GvxT/HB/agWbMDZ8CT9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HydwgAAANsAAAAPAAAAAAAAAAAAAAAAAJgCAABkcnMvZG93&#10;bnJldi54bWxQSwUGAAAAAAQABAD1AAAAhwMAAAAA&#10;" fillcolor="yellow" strokecolor="#385d8a" strokeweight="2pt">
                  <v:textbox>
                    <w:txbxContent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电视节目策划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1(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电视节目策划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2(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流程图: 过程 89" o:spid="_x0000_s1083" type="#_x0000_t109" style="position:absolute;left:54677;top:32776;width:4865;height:7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9FcUA&#10;AADbAAAADwAAAGRycy9kb3ducmV2LnhtbESPT2vCQBTE74V+h+UVvNVNCxYTXUUKFj0V/yB6e2Sf&#10;SXD3bcyuMfrpXaHQ4zAzv2HG084a0VLjK8cKPvoJCOLc6YoLBdvN/H0IwgdkjcYxKbiRh+nk9WWM&#10;mXZXXlG7DoWIEPYZKihDqDMpfV6SRd93NXH0jq6xGKJsCqkbvEa4NfIzSb6kxYrjQok1fZeUn9YX&#10;q8A4d9Pt3awuv/dzulvuD8n+Z6BU762bjUAE6sJ/+K+90AqGKTy/x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z0VxQAAANsAAAAPAAAAAAAAAAAAAAAAAJgCAABkcnMv&#10;ZG93bnJldi54bWxQSwUGAAAAAAQABAD1AAAAigMAAAAA&#10;" fillcolor="#d99694" strokecolor="#385d8a" strokeweight="2pt">
                  <v:textbox>
                    <w:txbxContent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</w:t>
                        </w:r>
                      </w:p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栏目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创作</w:t>
                        </w:r>
                      </w:p>
                    </w:txbxContent>
                  </v:textbox>
                </v:shape>
                <v:shape id="流程图: 过程 90" o:spid="_x0000_s1084" type="#_x0000_t109" style="position:absolute;left:67151;top:15996;width:7430;height:4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kcEA&#10;AADbAAAADwAAAGRycy9kb3ducmV2LnhtbERPz2vCMBS+C/4P4QneNNVDN6tRRBAKso05sddn82yL&#10;zUtNMu3+++Uw2PHj+73a9KYVD3K+saxgNk1AEJdWN1wpOH3tJ68gfEDW2FomBT/kYbMeDlaYafvk&#10;T3ocQyViCPsMFdQhdJmUvqzJoJ/ajjhyV+sMhghdJbXDZww3rZwnSSoNNhwbauxoV1N5O34bBd4X&#10;7vCWFi7N7+/XUOWX80fxotR41G+XIAL14V/85861gkVcH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Ex5HBAAAA2wAAAA8AAAAAAAAAAAAAAAAAmAIAAGRycy9kb3du&#10;cmV2LnhtbFBLBQYAAAAABAAEAPUAAACGAwAAAAA=&#10;" fillcolor="#ccc1da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文学欣赏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与创作</w:t>
                        </w:r>
                      </w:p>
                    </w:txbxContent>
                  </v:textbox>
                </v:shape>
                <v:rect id="矩形 91" o:spid="_x0000_s1085" style="position:absolute;left:60392;top:23613;width:96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fPMQA&#10;AADbAAAADwAAAGRycy9kb3ducmV2LnhtbESPT2sCMRTE7wW/Q3hCbzWrB+2uRhGpWChF/HPx9tw8&#10;N4ublyVJdfvtTaHgcZiZ3zCzRWcbcSMfascKhoMMBHHpdM2VguNh/fYOIkRkjY1jUvBLARbz3ssM&#10;C+3uvKPbPlYiQTgUqMDE2BZShtKQxTBwLXHyLs5bjEn6SmqP9wS3jRxl2VharDktGGxpZai87n+s&#10;guvpY/u9zY+jtdWbc1bHSW78l1Kv/W45BRGpi8/wf/tTK8iH8Pcl/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HzzEAAAA2wAAAA8AAAAAAAAAAAAAAAAAmAIAAGRycy9k&#10;b3ducmV2LnhtbFBLBQYAAAAABAAEAPUAAACJAwAAAAA=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灯光照明技术</w:t>
                        </w:r>
                      </w:p>
                    </w:txbxContent>
                  </v:textbox>
                </v:rect>
                <v:shape id="流程图: 过程 92" o:spid="_x0000_s1086" type="#_x0000_t109" style="position:absolute;left:69251;top:20566;width:5619;height:7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HUMIA&#10;AADbAAAADwAAAGRycy9kb3ducmV2LnhtbESPQYvCMBSE7wv+h/AEb2tqD7JbjSKCy14UVr14ezTP&#10;ttq81CS29d8bQdjjMDPfMPNlb2rRkvOVZQWTcQKCOLe64kLB8bD5/ALhA7LG2jIpeJCH5WLwMcdM&#10;247/qN2HQkQI+wwVlCE0mZQ+L8mgH9uGOHpn6wyGKF0htcMuwk0t0ySZSoMVx4USG1qXlF/3d6Og&#10;dXm4JWxOqb/sttfDpvu5u0Kp0bBfzUAE6sN/+N3+1Qq+U3h9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AdQwgAAANsAAAAPAAAAAAAAAAAAAAAAAJgCAABkcnMvZG93&#10;bnJldi54bWxQSwUGAAAAAAQABAD1AAAAhwMAAAAA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灯光照明技术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流程图: 过程 93" o:spid="_x0000_s1087" type="#_x0000_t109" style="position:absolute;left:68679;top:28745;width:6191;height:8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iy8QA&#10;AADbAAAADwAAAGRycy9kb3ducmV2LnhtbESPQWvCQBSE74L/YXlCb2ZTC9JGVykFxUsLml68PXZf&#10;k9Ts23R3TdJ/3xWEHoeZ+YZZb0fbip58aBwreMxyEMTamYYrBZ/lbv4MIkRkg61jUvBLAbab6WSN&#10;hXEDH6k/xUokCIcCFdQxdoWUQddkMWSuI07el/MWY5K+ksbjkOC2lYs8X0qLDaeFGjt6q0lfTler&#10;oPc6/uRsz4vw/fF+KXfD/uorpR5m4+sKRKQx/ofv7YNR8PIEt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gosvEAAAA2wAAAA8AAAAAAAAAAAAAAAAAmAIAAGRycy9k&#10;b3ducmV2LnhtbFBLBQYAAAAABAAEAPUAAACJAwAAAAA=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广播视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实务</w:t>
                        </w:r>
                      </w:p>
                      <w:p w:rsidR="00724978" w:rsidRDefault="0072497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流程图: 过程 94" o:spid="_x0000_s1088" type="#_x0000_t109" style="position:absolute;left:61098;top:37991;width:13578;height:4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cAMQA&#10;AADbAAAADwAAAGRycy9kb3ducmV2LnhtbESP3WrCQBSE7wt9h+UI3tWNVYpGNxKUgBeW2tQHOGaP&#10;+TF7NmRXTd++Wyj0cpiZb5j1ZjCtuFPvassKppMIBHFhdc2lgtNX9rIA4TyyxtYyKfgmB5vk+WmN&#10;sbYP/qR77ksRIOxiVFB538VSuqIig25iO+LgXWxv0AfZl1L3+Ahw08rXKHqTBmsOCxV2tK2ouOY3&#10;o2CXH45l+qEXsyw1B92em2z73ig1Hg3pCoSnwf+H/9p7rWA5h98v4Qf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j3ADEAAAA2wAAAA8AAAAAAAAAAAAAAAAAmAIAAGRycy9k&#10;b3ducmV2LnhtbFBLBQYAAAAABAAEAPUAAACJAwAAAAA=&#10;" fillcolor="#948a54" strokecolor="#385d8a" strokeweight="2pt">
                  <v:textbox>
                    <w:txbxContent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影视导演创作</w:t>
                        </w:r>
                      </w:p>
                      <w:p w:rsidR="00724978" w:rsidRDefault="009A006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影视导演创作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实践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  <w:p w:rsidR="00724978" w:rsidRDefault="0072497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流程图: 过程 99" o:spid="_x0000_s1089" type="#_x0000_t109" style="position:absolute;left:75442;top:21644;width:7334;height:55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Gk8IA&#10;AADbAAAADwAAAGRycy9kb3ducmV2LnhtbESPQYvCMBSE7wv+h/AEL4umyrJobZQiCJ6ErV68PZpn&#10;W9q81Ca29d+bhYU9DjPzDZPsR9OInjpXWVawXEQgiHOrKy4UXC/H+RqE88gaG8uk4EUO9rvJR4Kx&#10;tgP/UJ/5QgQIuxgVlN63sZQuL8mgW9iWOHh32xn0QXaF1B0OAW4auYqib2mw4rBQYkuHkvI6exoF&#10;1ecj4/FrSC/k8ltfp/SQ5qzUbDqmWxCeRv8f/muftILNBn6/hB8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MaTwgAAANsAAAAPAAAAAAAAAAAAAAAAAJgCAABkcnMvZG93&#10;bnJldi54bWxQSwUGAAAAAAQABAD1AAAAhwMAAAAA&#10;" fillcolor="#c0504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影视与大众文化</w:t>
                        </w:r>
                      </w:p>
                    </w:txbxContent>
                  </v:textbox>
                </v:shape>
                <v:shape id="流程图: 过程 100" o:spid="_x0000_s1090" type="#_x0000_t109" style="position:absolute;left:82586;top:29646;width:6858;height:3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D3MQA&#10;AADcAAAADwAAAGRycy9kb3ducmV2LnhtbESPQW/CMAyF75P2HyJP4rYm4zChjoDQJKZdNgnYhZvV&#10;eG2hcboktOXf4wPSbrbe83ufl+vJd2qgmNrAFl4KA4q4Cq7l2sLPYfu8AJUyssMuMFm4UoL16vFh&#10;iaULI+9o2OdaSQinEi00Ofel1qlqyGMqQk8s2m+IHrOssdYu4ijhvtNzY161x5alocGe3huqzvuL&#10;tzDEKv8Z9sd5On1/nQ/b8eMSa2tnT9PmDVSmKf+b79efTvCN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A9zEAAAA3AAAAA8AAAAAAAAAAAAAAAAAmAIAAGRycy9k&#10;b3ducmV2LnhtbFBLBQYAAAAABAAEAPUAAACJAwAAAAA=&#10;" fillcolor="#4f81b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毕业创作</w:t>
                        </w:r>
                      </w:p>
                    </w:txbxContent>
                  </v:textbox>
                </v:shape>
                <v:shape id="流程图: 过程 101" o:spid="_x0000_s1091" type="#_x0000_t109" style="position:absolute;left:82884;top:34843;width:6655;height: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AbL8A&#10;AADcAAAADwAAAGRycy9kb3ducmV2LnhtbERPTWsCMRC9F/wPYQRvNdGDlK1RRJCKntba+5CMm8XN&#10;ZN2k7vrvjVDobR7vc5brwTfiTl2sA2uYTRUIYhNszZWG8/fu/QNETMgWm8Ck4UER1qvR2xILG3ou&#10;6X5KlcghHAvU4FJqCymjceQxTkNLnLlL6DymDLtK2g77HO4bOVdqIT3WnBsctrR1ZK6nX69hb/xF&#10;9T9D+RXSkcqNO5hwvmk9GQ+bTxCJhvQv/nPvbZ6vZvB6Jl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5gBsvwAAANwAAAAPAAAAAAAAAAAAAAAAAJgCAABkcnMvZG93bnJl&#10;di54bWxQSwUGAAAAAAQABAD1AAAAhAMAAAAA&#10;" fillcolor="red" strokecolor="#385d8a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毕业论文</w:t>
                        </w:r>
                      </w:p>
                    </w:txbxContent>
                  </v:textbox>
                </v:shape>
                <v:shape id="流程图: 过程 103" o:spid="_x0000_s1092" type="#_x0000_t109" style="position:absolute;left:26195;top:31798;width:7620;height:5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BCMQA&#10;AADcAAAADwAAAGRycy9kb3ducmV2LnhtbERP32vCMBB+H/g/hBP2Ipp2g210RlFBNhgT5izs8Wiu&#10;TbG5lCTT+t+bgbC3+/h+3nw52E6cyIfWsYJ8loEgrpxuuVFw+N5OX0CEiKyxc0wKLhRguRjdzbHQ&#10;7sxfdNrHRqQQDgUqMDH2hZShMmQxzFxPnLjaeYsxQd9I7fGcwm0nH7LsSVpsOTUY7GljqDruf62C&#10;tSs3zzWVxq92bz+Tj7xcf9a5UvfjYfUKItIQ/8U397tO87NH+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QQjEAAAA3AAAAA8AAAAAAAAAAAAAAAAAmAIAAGRycy9k&#10;b3ducmV2LnhtbFBLBQYAAAAABAAEAPUAAACJAwAAAAA=&#10;" fillcolor="#fde9d9 [665]" strokecolor="#243f60 [1604]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短剧创作短剧创作（实践）</w:t>
                        </w:r>
                      </w:p>
                    </w:txbxContent>
                  </v:textbox>
                </v:shape>
                <v:shape id="流程图: 过程 106" o:spid="_x0000_s1093" type="#_x0000_t109" style="position:absolute;left:34199;top:41577;width:10287;height:4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mksIA&#10;AADcAAAADwAAAGRycy9kb3ducmV2LnhtbERP32vCMBB+H/g/hBN8GZrMBxnVKCI6ZLDBrPp8NGdb&#10;bC4lSWv33y+Dwd7u4/t5q81gG9GTD7VjDS8zBYK4cKbmUsM5P0xfQYSIbLBxTBq+KcBmPXpaYWbc&#10;g7+oP8VSpBAOGWqoYmwzKUNRkcUwcy1x4m7OW4wJ+lIaj48Ubhs5V2ohLdacGipsaVdRcT91VgMX&#10;XX9980eVv/M+/7w8m675MFpPxsN2CSLSEP/Ff+6jSfPVAn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iaSwgAAANwAAAAPAAAAAAAAAAAAAAAAAJgCAABkcnMvZG93&#10;bnJldi54bWxQSwUGAAAAAAQABAD1AAAAhwMAAAAA&#10;" fillcolor="#00b050" strokecolor="#243f60 [1604]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戏剧创作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戏剧创作（实践）</w:t>
                        </w:r>
                      </w:p>
                    </w:txbxContent>
                  </v:textbox>
                </v:shape>
                <v:shape id="流程图: 过程 107" o:spid="_x0000_s1094" type="#_x0000_t109" style="position:absolute;left:59431;top:31809;width:9712;height:6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VNL4A&#10;AADcAAAADwAAAGRycy9kb3ducmV2LnhtbERPTYvCMBC9C/sfwizsRdZ096ClaxQRFrxa631spk2x&#10;mZQkav33RhC8zeN9znI92l5cyYfOsYKfWQaCuHa641ZBdfj/zkGEiKyxd0wK7hRgvfqYLLHQ7sZ7&#10;upaxFSmEQ4EKTIxDIWWoDVkMMzcQJ65x3mJM0LdSe7ylcNvL3yybS4sdpwaDA20N1efyYhVM5ZFN&#10;GSvKy7bxuePptjpdlPr6HDd/ICKN8S1+uXc6zc8W8HwmXS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6oFTS+AAAA3AAAAA8AAAAAAAAAAAAAAAAAmAIAAGRycy9kb3ducmV2&#10;LnhtbFBLBQYAAAAABAAEAPUAAACDAwAAAAA=&#10;" fillcolor="#4f81bd [3204]" strokecolor="#243f60 [1604]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电影创作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电影创作</w:t>
                        </w:r>
                      </w:p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（实践）</w:t>
                        </w:r>
                      </w:p>
                    </w:txbxContent>
                  </v:textbox>
                </v:shape>
                <v:shape id="流程图: 过程 104" o:spid="_x0000_s1095" type="#_x0000_t109" style="position:absolute;left:8190;top:16250;width:9256;height:3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LQ74A&#10;AADcAAAADwAAAGRycy9kb3ducmV2LnhtbERPTYvCMBC9C/sfwizsRdZ0F5HSNYoIC16t9T4206bY&#10;TEoStf57Iwje5vE+Z7kebS+u5EPnWMHPLANBXDvdcaugOvx/5yBCRNbYOyYFdwqwXn1Mllhod+M9&#10;XcvYihTCoUAFJsahkDLUhiyGmRuIE9c4bzEm6FupPd5SuO3lb5YtpMWOU4PBgbaG6nN5sQqm8sim&#10;jBXlZdv43PF0W50uSn19jps/EJHG+Ba/3Dud5mdzeD6TLpCr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6i0O+AAAA3AAAAA8AAAAAAAAAAAAAAAAAmAIAAGRycy9kb3ducmV2&#10;LnhtbFBLBQYAAAAABAAEAPUAAACDAwAAAAA=&#10;" fillcolor="#4f81bd [3204]" strokecolor="#243f60 [1604]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大学语文</w:t>
                        </w:r>
                      </w:p>
                    </w:txbxContent>
                  </v:textbox>
                </v:shape>
                <v:shape id="流程图: 过程 105" o:spid="_x0000_s1096" type="#_x0000_t109" style="position:absolute;left:36942;top:44762;width:9270;height:3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6DFsQA&#10;AADcAAAADwAAAGRycy9kb3ducmV2LnhtbERPTWvCQBC9F/oflhF6CWbTUovErFJExSpCqy1ex+yY&#10;hGZnQ3bV+O9dodDbPN7nZJPO1OJMrassK3iOExDEudUVFwq+d/P+EITzyBpry6TgSg4m48eHDFNt&#10;L/xF560vRAhhl6KC0vsmldLlJRl0sW2IA3e0rUEfYFtI3eIlhJtaviTJmzRYcWgosaFpSfnv9mQU&#10;bJr1bLc4HqLN6uczinj/2n1MrVJPve59BMJT5//Ff+6lDvOTAdyfCR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gxbEAAAA3AAAAA8AAAAAAAAAAAAAAAAAmAIAAGRycy9k&#10;b3ducmV2LnhtbFBLBQYAAAAABAAEAPUAAACJAwAAAAA=&#10;" fillcolor="#ffc000" strokecolor="#243f60 [1604]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戏剧作品分析</w:t>
                        </w:r>
                      </w:p>
                    </w:txbxContent>
                  </v:textbox>
                </v:shape>
                <v:shape id="流程图: 过程 108" o:spid="_x0000_s1097" type="#_x0000_t109" style="position:absolute;left:26384;top:43624;width:8764;height: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85MUA&#10;AADcAAAADwAAAGRycy9kb3ducmV2LnhtbESPQWvCQBCF70L/wzKF3nRTCyJpNtJWRA8FMYrnaXaa&#10;hGZnw+6q6b/vHAreZnhv3vumWI2uV1cKsfNs4HmWgSKuve24MXA6bqZLUDEhW+w9k4FfirAqHyYF&#10;5tbf+EDXKjVKQjjmaKBNaci1jnVLDuPMD8SiffvgMMkaGm0D3iTc9XqeZQvtsGNpaHGgj5bqn+ri&#10;DHyexst7IPu17/32Zb1p/Hm72Bnz9Di+vYJKNKa7+f96ZwU/E1p5Rib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/zkxQAAANwAAAAPAAAAAAAAAAAAAAAAAJgCAABkcnMv&#10;ZG93bnJldi54bWxQSwUGAAAAAAQABAD1AAAAigMAAAAA&#10;" fillcolor="#fabf8f [1945]" strokecolor="#243f60 [1604]" strokeweight="2pt">
                  <v:textbox>
                    <w:txbxContent>
                      <w:p w:rsidR="00724978" w:rsidRDefault="009A006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电视摄像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4978" w:rsidRDefault="009A006A">
      <w:pPr>
        <w:widowControl/>
        <w:jc w:val="left"/>
        <w:rPr>
          <w:rFonts w:ascii="宋体" w:hAnsi="宋体"/>
          <w:bCs/>
          <w:color w:val="000000" w:themeColor="text1"/>
          <w:sz w:val="13"/>
          <w:szCs w:val="21"/>
        </w:rPr>
      </w:pPr>
      <w:r>
        <w:rPr>
          <w:rFonts w:ascii="黑体" w:eastAsia="黑体"/>
          <w:bCs/>
          <w:color w:val="000000" w:themeColor="text1"/>
          <w:sz w:val="24"/>
        </w:rPr>
        <w:br w:type="page"/>
      </w:r>
    </w:p>
    <w:p w:rsidR="00724978" w:rsidRDefault="00724978">
      <w:pPr>
        <w:autoSpaceDE w:val="0"/>
        <w:autoSpaceDN w:val="0"/>
        <w:adjustRightInd w:val="0"/>
        <w:rPr>
          <w:rFonts w:ascii="宋体" w:hAnsi="宋体"/>
          <w:bCs/>
          <w:color w:val="000000" w:themeColor="text1"/>
          <w:sz w:val="13"/>
          <w:szCs w:val="21"/>
        </w:rPr>
      </w:pPr>
    </w:p>
    <w:sectPr w:rsidR="00724978">
      <w:pgSz w:w="16838" w:h="11906" w:orient="landscape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0C" w:rsidRDefault="00D4710C">
      <w:r>
        <w:separator/>
      </w:r>
    </w:p>
  </w:endnote>
  <w:endnote w:type="continuationSeparator" w:id="0">
    <w:p w:rsidR="00D4710C" w:rsidRDefault="00D4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Gothic"/>
    <w:panose1 w:val="02020600000000000000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20203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78" w:rsidRDefault="009A006A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2</w:t>
    </w:r>
    <w:r>
      <w:rPr>
        <w:rStyle w:val="af"/>
      </w:rPr>
      <w:fldChar w:fldCharType="end"/>
    </w:r>
  </w:p>
  <w:p w:rsidR="00724978" w:rsidRDefault="0072497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78" w:rsidRDefault="009A006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E00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0C" w:rsidRDefault="00D4710C">
      <w:r>
        <w:separator/>
      </w:r>
    </w:p>
  </w:footnote>
  <w:footnote w:type="continuationSeparator" w:id="0">
    <w:p w:rsidR="00D4710C" w:rsidRDefault="00D4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1"/>
    <w:rsid w:val="00001DA3"/>
    <w:rsid w:val="00011160"/>
    <w:rsid w:val="00013819"/>
    <w:rsid w:val="00014216"/>
    <w:rsid w:val="0001448B"/>
    <w:rsid w:val="00016D5E"/>
    <w:rsid w:val="00017135"/>
    <w:rsid w:val="0002578B"/>
    <w:rsid w:val="00026A59"/>
    <w:rsid w:val="00027755"/>
    <w:rsid w:val="0003136C"/>
    <w:rsid w:val="00031476"/>
    <w:rsid w:val="00031AF8"/>
    <w:rsid w:val="00035F00"/>
    <w:rsid w:val="00037218"/>
    <w:rsid w:val="00043A4E"/>
    <w:rsid w:val="00046373"/>
    <w:rsid w:val="00050004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3C2E"/>
    <w:rsid w:val="000841C5"/>
    <w:rsid w:val="00087BCB"/>
    <w:rsid w:val="00090F86"/>
    <w:rsid w:val="00096CC8"/>
    <w:rsid w:val="000A0727"/>
    <w:rsid w:val="000A1175"/>
    <w:rsid w:val="000A15F9"/>
    <w:rsid w:val="000A49EE"/>
    <w:rsid w:val="000A4BAE"/>
    <w:rsid w:val="000A4F24"/>
    <w:rsid w:val="000A6F2A"/>
    <w:rsid w:val="000B595A"/>
    <w:rsid w:val="000B5BBD"/>
    <w:rsid w:val="000B601D"/>
    <w:rsid w:val="000D076B"/>
    <w:rsid w:val="000D1C78"/>
    <w:rsid w:val="000D4C4F"/>
    <w:rsid w:val="000E1374"/>
    <w:rsid w:val="000E17FB"/>
    <w:rsid w:val="000E327D"/>
    <w:rsid w:val="000E4893"/>
    <w:rsid w:val="000E4A0F"/>
    <w:rsid w:val="000E4C3D"/>
    <w:rsid w:val="000E73F1"/>
    <w:rsid w:val="00101B78"/>
    <w:rsid w:val="0010752A"/>
    <w:rsid w:val="0011687D"/>
    <w:rsid w:val="00122813"/>
    <w:rsid w:val="00126515"/>
    <w:rsid w:val="0013428A"/>
    <w:rsid w:val="001365C1"/>
    <w:rsid w:val="00137324"/>
    <w:rsid w:val="00145AD7"/>
    <w:rsid w:val="00146450"/>
    <w:rsid w:val="00157A93"/>
    <w:rsid w:val="00161506"/>
    <w:rsid w:val="0016175C"/>
    <w:rsid w:val="00163A6A"/>
    <w:rsid w:val="001643FA"/>
    <w:rsid w:val="00167154"/>
    <w:rsid w:val="00176370"/>
    <w:rsid w:val="00177F2F"/>
    <w:rsid w:val="00180083"/>
    <w:rsid w:val="0018702C"/>
    <w:rsid w:val="00193E26"/>
    <w:rsid w:val="001A48CF"/>
    <w:rsid w:val="001B0378"/>
    <w:rsid w:val="001B4DF7"/>
    <w:rsid w:val="001C1237"/>
    <w:rsid w:val="001C1448"/>
    <w:rsid w:val="001C3648"/>
    <w:rsid w:val="001C3CEE"/>
    <w:rsid w:val="001D4796"/>
    <w:rsid w:val="001D5802"/>
    <w:rsid w:val="001D5F5E"/>
    <w:rsid w:val="001D756E"/>
    <w:rsid w:val="001E1DFF"/>
    <w:rsid w:val="001E2280"/>
    <w:rsid w:val="001E3DC9"/>
    <w:rsid w:val="001E65D6"/>
    <w:rsid w:val="001F47C3"/>
    <w:rsid w:val="001F4A0A"/>
    <w:rsid w:val="001F67EA"/>
    <w:rsid w:val="002004BA"/>
    <w:rsid w:val="002006A7"/>
    <w:rsid w:val="00202425"/>
    <w:rsid w:val="00204104"/>
    <w:rsid w:val="002109BA"/>
    <w:rsid w:val="0021129E"/>
    <w:rsid w:val="00216ABB"/>
    <w:rsid w:val="0022081C"/>
    <w:rsid w:val="00226A06"/>
    <w:rsid w:val="00227BC1"/>
    <w:rsid w:val="00231CDB"/>
    <w:rsid w:val="00231E9D"/>
    <w:rsid w:val="00231F68"/>
    <w:rsid w:val="00234A2C"/>
    <w:rsid w:val="0023504B"/>
    <w:rsid w:val="00235F90"/>
    <w:rsid w:val="002429C2"/>
    <w:rsid w:val="00242E8F"/>
    <w:rsid w:val="0025494D"/>
    <w:rsid w:val="00254A43"/>
    <w:rsid w:val="00257B3B"/>
    <w:rsid w:val="002663AE"/>
    <w:rsid w:val="00271593"/>
    <w:rsid w:val="0027281D"/>
    <w:rsid w:val="00276C5A"/>
    <w:rsid w:val="00280C30"/>
    <w:rsid w:val="0028128F"/>
    <w:rsid w:val="00283002"/>
    <w:rsid w:val="00283268"/>
    <w:rsid w:val="00284013"/>
    <w:rsid w:val="00284160"/>
    <w:rsid w:val="0028546B"/>
    <w:rsid w:val="002A2094"/>
    <w:rsid w:val="002A24E2"/>
    <w:rsid w:val="002A44A1"/>
    <w:rsid w:val="002A45E8"/>
    <w:rsid w:val="002A594E"/>
    <w:rsid w:val="002B2A70"/>
    <w:rsid w:val="002B5422"/>
    <w:rsid w:val="002C0243"/>
    <w:rsid w:val="002C44EC"/>
    <w:rsid w:val="002C479A"/>
    <w:rsid w:val="002C5049"/>
    <w:rsid w:val="002C677E"/>
    <w:rsid w:val="002D1DF2"/>
    <w:rsid w:val="002D27D1"/>
    <w:rsid w:val="002D2E37"/>
    <w:rsid w:val="002D4B8F"/>
    <w:rsid w:val="002D5C0F"/>
    <w:rsid w:val="002E046A"/>
    <w:rsid w:val="002E0A1A"/>
    <w:rsid w:val="002E60AD"/>
    <w:rsid w:val="002E6913"/>
    <w:rsid w:val="002F3FA1"/>
    <w:rsid w:val="002F501A"/>
    <w:rsid w:val="002F73FE"/>
    <w:rsid w:val="002F75AB"/>
    <w:rsid w:val="002F7DD5"/>
    <w:rsid w:val="003027C8"/>
    <w:rsid w:val="003028BB"/>
    <w:rsid w:val="00311004"/>
    <w:rsid w:val="003126B2"/>
    <w:rsid w:val="00313BBC"/>
    <w:rsid w:val="00317C56"/>
    <w:rsid w:val="003223F4"/>
    <w:rsid w:val="003226B9"/>
    <w:rsid w:val="00323599"/>
    <w:rsid w:val="00326D04"/>
    <w:rsid w:val="00327184"/>
    <w:rsid w:val="00334659"/>
    <w:rsid w:val="003409C7"/>
    <w:rsid w:val="00341E96"/>
    <w:rsid w:val="00343306"/>
    <w:rsid w:val="00347066"/>
    <w:rsid w:val="00347567"/>
    <w:rsid w:val="00354619"/>
    <w:rsid w:val="00363030"/>
    <w:rsid w:val="00364478"/>
    <w:rsid w:val="003700F8"/>
    <w:rsid w:val="00372FB2"/>
    <w:rsid w:val="00381DD4"/>
    <w:rsid w:val="00391AA3"/>
    <w:rsid w:val="003926D4"/>
    <w:rsid w:val="00397CC3"/>
    <w:rsid w:val="003A2ACD"/>
    <w:rsid w:val="003A3D05"/>
    <w:rsid w:val="003A4EE2"/>
    <w:rsid w:val="003B0A76"/>
    <w:rsid w:val="003B450D"/>
    <w:rsid w:val="003C1D7D"/>
    <w:rsid w:val="003C2D62"/>
    <w:rsid w:val="003C3CA2"/>
    <w:rsid w:val="003C7FB1"/>
    <w:rsid w:val="003D07A7"/>
    <w:rsid w:val="003D26C3"/>
    <w:rsid w:val="003D2713"/>
    <w:rsid w:val="003D3888"/>
    <w:rsid w:val="003D555B"/>
    <w:rsid w:val="003D5FB1"/>
    <w:rsid w:val="003D642E"/>
    <w:rsid w:val="003D73D3"/>
    <w:rsid w:val="003D77BD"/>
    <w:rsid w:val="003E3398"/>
    <w:rsid w:val="003E4CC5"/>
    <w:rsid w:val="003E6079"/>
    <w:rsid w:val="003E6324"/>
    <w:rsid w:val="003F2A39"/>
    <w:rsid w:val="003F3319"/>
    <w:rsid w:val="003F6281"/>
    <w:rsid w:val="004030B4"/>
    <w:rsid w:val="00403230"/>
    <w:rsid w:val="00403BFB"/>
    <w:rsid w:val="00404D0C"/>
    <w:rsid w:val="0040722A"/>
    <w:rsid w:val="004127C6"/>
    <w:rsid w:val="0041596F"/>
    <w:rsid w:val="00435C46"/>
    <w:rsid w:val="00443FDD"/>
    <w:rsid w:val="00444D49"/>
    <w:rsid w:val="00447A46"/>
    <w:rsid w:val="00455164"/>
    <w:rsid w:val="004569E9"/>
    <w:rsid w:val="0046286D"/>
    <w:rsid w:val="00467B27"/>
    <w:rsid w:val="00470111"/>
    <w:rsid w:val="0047126B"/>
    <w:rsid w:val="0047263E"/>
    <w:rsid w:val="00480668"/>
    <w:rsid w:val="00482B93"/>
    <w:rsid w:val="00487525"/>
    <w:rsid w:val="004876AE"/>
    <w:rsid w:val="00490CD3"/>
    <w:rsid w:val="00492D96"/>
    <w:rsid w:val="00496E39"/>
    <w:rsid w:val="004A0E27"/>
    <w:rsid w:val="004A362D"/>
    <w:rsid w:val="004A4116"/>
    <w:rsid w:val="004A7177"/>
    <w:rsid w:val="004B104B"/>
    <w:rsid w:val="004B61CB"/>
    <w:rsid w:val="004B78AB"/>
    <w:rsid w:val="004C05DC"/>
    <w:rsid w:val="004C075F"/>
    <w:rsid w:val="004C1CBF"/>
    <w:rsid w:val="004C30B4"/>
    <w:rsid w:val="004C3596"/>
    <w:rsid w:val="004C5347"/>
    <w:rsid w:val="004D04FB"/>
    <w:rsid w:val="004D1581"/>
    <w:rsid w:val="004D318F"/>
    <w:rsid w:val="004D4670"/>
    <w:rsid w:val="004D6EE2"/>
    <w:rsid w:val="004E7DAA"/>
    <w:rsid w:val="004F22AC"/>
    <w:rsid w:val="004F44C4"/>
    <w:rsid w:val="004F7837"/>
    <w:rsid w:val="00500CB3"/>
    <w:rsid w:val="00505107"/>
    <w:rsid w:val="00507FF3"/>
    <w:rsid w:val="00514276"/>
    <w:rsid w:val="005144B1"/>
    <w:rsid w:val="00515B58"/>
    <w:rsid w:val="00530193"/>
    <w:rsid w:val="00530667"/>
    <w:rsid w:val="005321FC"/>
    <w:rsid w:val="0053412D"/>
    <w:rsid w:val="00534E76"/>
    <w:rsid w:val="00535983"/>
    <w:rsid w:val="00535DFE"/>
    <w:rsid w:val="005367A5"/>
    <w:rsid w:val="0054039E"/>
    <w:rsid w:val="0054306C"/>
    <w:rsid w:val="005451B1"/>
    <w:rsid w:val="00547213"/>
    <w:rsid w:val="00552719"/>
    <w:rsid w:val="005528EF"/>
    <w:rsid w:val="00553526"/>
    <w:rsid w:val="005573E5"/>
    <w:rsid w:val="0055772A"/>
    <w:rsid w:val="005579FD"/>
    <w:rsid w:val="005602EE"/>
    <w:rsid w:val="00561276"/>
    <w:rsid w:val="00570AE9"/>
    <w:rsid w:val="005758F2"/>
    <w:rsid w:val="005760DB"/>
    <w:rsid w:val="005776A6"/>
    <w:rsid w:val="00577DEA"/>
    <w:rsid w:val="00581274"/>
    <w:rsid w:val="005832BD"/>
    <w:rsid w:val="00583835"/>
    <w:rsid w:val="00594218"/>
    <w:rsid w:val="00595B92"/>
    <w:rsid w:val="00597A2D"/>
    <w:rsid w:val="005A525F"/>
    <w:rsid w:val="005B02C0"/>
    <w:rsid w:val="005B2D13"/>
    <w:rsid w:val="005B497E"/>
    <w:rsid w:val="005B58A7"/>
    <w:rsid w:val="005B733E"/>
    <w:rsid w:val="005C3267"/>
    <w:rsid w:val="005C3AAC"/>
    <w:rsid w:val="005D0336"/>
    <w:rsid w:val="005D57B2"/>
    <w:rsid w:val="005E1A17"/>
    <w:rsid w:val="005E3295"/>
    <w:rsid w:val="005E3A72"/>
    <w:rsid w:val="005F014D"/>
    <w:rsid w:val="005F132A"/>
    <w:rsid w:val="005F220A"/>
    <w:rsid w:val="005F5D23"/>
    <w:rsid w:val="00605EBB"/>
    <w:rsid w:val="006116ED"/>
    <w:rsid w:val="006135AF"/>
    <w:rsid w:val="00613BCE"/>
    <w:rsid w:val="00615E20"/>
    <w:rsid w:val="0061612B"/>
    <w:rsid w:val="00617EA8"/>
    <w:rsid w:val="006215CE"/>
    <w:rsid w:val="006275BC"/>
    <w:rsid w:val="00635D7D"/>
    <w:rsid w:val="00642283"/>
    <w:rsid w:val="006458B1"/>
    <w:rsid w:val="0066122C"/>
    <w:rsid w:val="006615C4"/>
    <w:rsid w:val="00661B81"/>
    <w:rsid w:val="00662018"/>
    <w:rsid w:val="0066727A"/>
    <w:rsid w:val="00673994"/>
    <w:rsid w:val="00673A68"/>
    <w:rsid w:val="00683498"/>
    <w:rsid w:val="00683F93"/>
    <w:rsid w:val="00686036"/>
    <w:rsid w:val="00687172"/>
    <w:rsid w:val="00690649"/>
    <w:rsid w:val="00690BBF"/>
    <w:rsid w:val="006912AD"/>
    <w:rsid w:val="006955D9"/>
    <w:rsid w:val="006966C7"/>
    <w:rsid w:val="006A0564"/>
    <w:rsid w:val="006A2C13"/>
    <w:rsid w:val="006A349C"/>
    <w:rsid w:val="006B0EB2"/>
    <w:rsid w:val="006B578B"/>
    <w:rsid w:val="006B6097"/>
    <w:rsid w:val="006B6ED1"/>
    <w:rsid w:val="006C2066"/>
    <w:rsid w:val="006C5C09"/>
    <w:rsid w:val="006C7E80"/>
    <w:rsid w:val="006D4DF4"/>
    <w:rsid w:val="006D5EB4"/>
    <w:rsid w:val="006E1D37"/>
    <w:rsid w:val="006E3308"/>
    <w:rsid w:val="006E5413"/>
    <w:rsid w:val="006E7301"/>
    <w:rsid w:val="006F3DFC"/>
    <w:rsid w:val="006F48C5"/>
    <w:rsid w:val="00701314"/>
    <w:rsid w:val="007035D2"/>
    <w:rsid w:val="007058EE"/>
    <w:rsid w:val="007074CC"/>
    <w:rsid w:val="00707BC2"/>
    <w:rsid w:val="00711558"/>
    <w:rsid w:val="00712D62"/>
    <w:rsid w:val="00720336"/>
    <w:rsid w:val="00722675"/>
    <w:rsid w:val="00723C29"/>
    <w:rsid w:val="00724978"/>
    <w:rsid w:val="00724B86"/>
    <w:rsid w:val="007263E2"/>
    <w:rsid w:val="00727DDA"/>
    <w:rsid w:val="00731113"/>
    <w:rsid w:val="007346D6"/>
    <w:rsid w:val="00741A4C"/>
    <w:rsid w:val="00742C37"/>
    <w:rsid w:val="007437DF"/>
    <w:rsid w:val="00745B73"/>
    <w:rsid w:val="00754395"/>
    <w:rsid w:val="0076318B"/>
    <w:rsid w:val="007633FB"/>
    <w:rsid w:val="00765460"/>
    <w:rsid w:val="00765926"/>
    <w:rsid w:val="00766A79"/>
    <w:rsid w:val="007726E5"/>
    <w:rsid w:val="007763BC"/>
    <w:rsid w:val="00781569"/>
    <w:rsid w:val="00790D32"/>
    <w:rsid w:val="007916CC"/>
    <w:rsid w:val="0079568E"/>
    <w:rsid w:val="007A16AA"/>
    <w:rsid w:val="007A327C"/>
    <w:rsid w:val="007A4F67"/>
    <w:rsid w:val="007B5FBC"/>
    <w:rsid w:val="007B6B75"/>
    <w:rsid w:val="007C05E1"/>
    <w:rsid w:val="007C0873"/>
    <w:rsid w:val="007C3001"/>
    <w:rsid w:val="007C60BD"/>
    <w:rsid w:val="007C62A3"/>
    <w:rsid w:val="007D0B31"/>
    <w:rsid w:val="007D3230"/>
    <w:rsid w:val="007D484D"/>
    <w:rsid w:val="007D6366"/>
    <w:rsid w:val="007E031E"/>
    <w:rsid w:val="007E0746"/>
    <w:rsid w:val="007E4655"/>
    <w:rsid w:val="007E6FF3"/>
    <w:rsid w:val="007E77F5"/>
    <w:rsid w:val="007F078E"/>
    <w:rsid w:val="007F1179"/>
    <w:rsid w:val="008011E0"/>
    <w:rsid w:val="0080369E"/>
    <w:rsid w:val="00807061"/>
    <w:rsid w:val="00811B10"/>
    <w:rsid w:val="0081318C"/>
    <w:rsid w:val="00815CE4"/>
    <w:rsid w:val="00822D32"/>
    <w:rsid w:val="0082330E"/>
    <w:rsid w:val="00826848"/>
    <w:rsid w:val="008340A6"/>
    <w:rsid w:val="00835973"/>
    <w:rsid w:val="00836A81"/>
    <w:rsid w:val="008405E4"/>
    <w:rsid w:val="0084166E"/>
    <w:rsid w:val="00842590"/>
    <w:rsid w:val="00847C01"/>
    <w:rsid w:val="008500C1"/>
    <w:rsid w:val="00850DA5"/>
    <w:rsid w:val="008510E6"/>
    <w:rsid w:val="008512A0"/>
    <w:rsid w:val="00854927"/>
    <w:rsid w:val="00854F4B"/>
    <w:rsid w:val="0086033E"/>
    <w:rsid w:val="00862019"/>
    <w:rsid w:val="00870AB0"/>
    <w:rsid w:val="00870B35"/>
    <w:rsid w:val="0087653D"/>
    <w:rsid w:val="0089171E"/>
    <w:rsid w:val="00896B77"/>
    <w:rsid w:val="008A228D"/>
    <w:rsid w:val="008A2961"/>
    <w:rsid w:val="008A3B5C"/>
    <w:rsid w:val="008A7FA8"/>
    <w:rsid w:val="008B19A4"/>
    <w:rsid w:val="008B27B1"/>
    <w:rsid w:val="008B5463"/>
    <w:rsid w:val="008C2859"/>
    <w:rsid w:val="008C53E8"/>
    <w:rsid w:val="008D26C5"/>
    <w:rsid w:val="008D3059"/>
    <w:rsid w:val="008E0C61"/>
    <w:rsid w:val="008E3F61"/>
    <w:rsid w:val="008E4829"/>
    <w:rsid w:val="008F06DB"/>
    <w:rsid w:val="008F1514"/>
    <w:rsid w:val="008F618D"/>
    <w:rsid w:val="00906EE8"/>
    <w:rsid w:val="00907000"/>
    <w:rsid w:val="00916443"/>
    <w:rsid w:val="00925176"/>
    <w:rsid w:val="0092747A"/>
    <w:rsid w:val="00927BE8"/>
    <w:rsid w:val="00932433"/>
    <w:rsid w:val="00932863"/>
    <w:rsid w:val="009339CF"/>
    <w:rsid w:val="0093423A"/>
    <w:rsid w:val="009475E4"/>
    <w:rsid w:val="009505C1"/>
    <w:rsid w:val="009556E8"/>
    <w:rsid w:val="00955B06"/>
    <w:rsid w:val="009568C0"/>
    <w:rsid w:val="009614F2"/>
    <w:rsid w:val="00961572"/>
    <w:rsid w:val="00961668"/>
    <w:rsid w:val="00962D9F"/>
    <w:rsid w:val="00964EEC"/>
    <w:rsid w:val="009676AB"/>
    <w:rsid w:val="00972B63"/>
    <w:rsid w:val="00973355"/>
    <w:rsid w:val="0097373D"/>
    <w:rsid w:val="00976CE5"/>
    <w:rsid w:val="009823D4"/>
    <w:rsid w:val="00991591"/>
    <w:rsid w:val="0099478C"/>
    <w:rsid w:val="009978CA"/>
    <w:rsid w:val="009A006A"/>
    <w:rsid w:val="009A065F"/>
    <w:rsid w:val="009A18E5"/>
    <w:rsid w:val="009A1F1F"/>
    <w:rsid w:val="009A34FE"/>
    <w:rsid w:val="009A601F"/>
    <w:rsid w:val="009A6AFC"/>
    <w:rsid w:val="009B755F"/>
    <w:rsid w:val="009B75A0"/>
    <w:rsid w:val="009C05C0"/>
    <w:rsid w:val="009C1FEC"/>
    <w:rsid w:val="009C2E19"/>
    <w:rsid w:val="009C5433"/>
    <w:rsid w:val="009C5915"/>
    <w:rsid w:val="009C6396"/>
    <w:rsid w:val="009D15C0"/>
    <w:rsid w:val="009D24C0"/>
    <w:rsid w:val="009E13C9"/>
    <w:rsid w:val="009E2DE9"/>
    <w:rsid w:val="009E3D0F"/>
    <w:rsid w:val="009F124F"/>
    <w:rsid w:val="009F1F91"/>
    <w:rsid w:val="009F2462"/>
    <w:rsid w:val="009F36F3"/>
    <w:rsid w:val="00A0098C"/>
    <w:rsid w:val="00A02475"/>
    <w:rsid w:val="00A02862"/>
    <w:rsid w:val="00A156B9"/>
    <w:rsid w:val="00A17BE0"/>
    <w:rsid w:val="00A20CB3"/>
    <w:rsid w:val="00A217F6"/>
    <w:rsid w:val="00A23796"/>
    <w:rsid w:val="00A307CF"/>
    <w:rsid w:val="00A33B64"/>
    <w:rsid w:val="00A36F2F"/>
    <w:rsid w:val="00A4000E"/>
    <w:rsid w:val="00A40A89"/>
    <w:rsid w:val="00A414E3"/>
    <w:rsid w:val="00A422D0"/>
    <w:rsid w:val="00A42435"/>
    <w:rsid w:val="00A45785"/>
    <w:rsid w:val="00A45A3F"/>
    <w:rsid w:val="00A475D1"/>
    <w:rsid w:val="00A47A23"/>
    <w:rsid w:val="00A519F1"/>
    <w:rsid w:val="00A52577"/>
    <w:rsid w:val="00A75E6B"/>
    <w:rsid w:val="00A8023E"/>
    <w:rsid w:val="00A84578"/>
    <w:rsid w:val="00A87532"/>
    <w:rsid w:val="00A91B71"/>
    <w:rsid w:val="00AB0740"/>
    <w:rsid w:val="00AB3C05"/>
    <w:rsid w:val="00AB6261"/>
    <w:rsid w:val="00AC1218"/>
    <w:rsid w:val="00AC1B82"/>
    <w:rsid w:val="00AC3A19"/>
    <w:rsid w:val="00AC69F0"/>
    <w:rsid w:val="00AC7A84"/>
    <w:rsid w:val="00AD0C08"/>
    <w:rsid w:val="00AD3CBE"/>
    <w:rsid w:val="00AD5D0E"/>
    <w:rsid w:val="00AE002F"/>
    <w:rsid w:val="00AE4C90"/>
    <w:rsid w:val="00AF2573"/>
    <w:rsid w:val="00B04A8F"/>
    <w:rsid w:val="00B10D2C"/>
    <w:rsid w:val="00B10FC7"/>
    <w:rsid w:val="00B114EB"/>
    <w:rsid w:val="00B153FE"/>
    <w:rsid w:val="00B228F3"/>
    <w:rsid w:val="00B238F9"/>
    <w:rsid w:val="00B326E6"/>
    <w:rsid w:val="00B3562D"/>
    <w:rsid w:val="00B35EF3"/>
    <w:rsid w:val="00B37A10"/>
    <w:rsid w:val="00B400DC"/>
    <w:rsid w:val="00B43605"/>
    <w:rsid w:val="00B45C81"/>
    <w:rsid w:val="00B4763E"/>
    <w:rsid w:val="00B507B0"/>
    <w:rsid w:val="00B52BB2"/>
    <w:rsid w:val="00B55C9F"/>
    <w:rsid w:val="00B609CB"/>
    <w:rsid w:val="00B7024F"/>
    <w:rsid w:val="00B73F21"/>
    <w:rsid w:val="00B746C6"/>
    <w:rsid w:val="00B74C9E"/>
    <w:rsid w:val="00B802DA"/>
    <w:rsid w:val="00B85B02"/>
    <w:rsid w:val="00B901C3"/>
    <w:rsid w:val="00B902EC"/>
    <w:rsid w:val="00B97202"/>
    <w:rsid w:val="00BA08BA"/>
    <w:rsid w:val="00BA273E"/>
    <w:rsid w:val="00BA60CD"/>
    <w:rsid w:val="00BB03D1"/>
    <w:rsid w:val="00BB214C"/>
    <w:rsid w:val="00BB58DC"/>
    <w:rsid w:val="00BB6163"/>
    <w:rsid w:val="00BC0E86"/>
    <w:rsid w:val="00BC131B"/>
    <w:rsid w:val="00BC3FC4"/>
    <w:rsid w:val="00BD0906"/>
    <w:rsid w:val="00BE3249"/>
    <w:rsid w:val="00BE3674"/>
    <w:rsid w:val="00BE52C8"/>
    <w:rsid w:val="00BF0160"/>
    <w:rsid w:val="00BF2FBD"/>
    <w:rsid w:val="00BF3C33"/>
    <w:rsid w:val="00BF650A"/>
    <w:rsid w:val="00C02D82"/>
    <w:rsid w:val="00C03328"/>
    <w:rsid w:val="00C052AF"/>
    <w:rsid w:val="00C10D6A"/>
    <w:rsid w:val="00C11E7B"/>
    <w:rsid w:val="00C13A10"/>
    <w:rsid w:val="00C157B4"/>
    <w:rsid w:val="00C17539"/>
    <w:rsid w:val="00C222AF"/>
    <w:rsid w:val="00C23197"/>
    <w:rsid w:val="00C2446B"/>
    <w:rsid w:val="00C25D1C"/>
    <w:rsid w:val="00C2689D"/>
    <w:rsid w:val="00C31956"/>
    <w:rsid w:val="00C32620"/>
    <w:rsid w:val="00C32E09"/>
    <w:rsid w:val="00C3757B"/>
    <w:rsid w:val="00C37C7C"/>
    <w:rsid w:val="00C44422"/>
    <w:rsid w:val="00C51D7D"/>
    <w:rsid w:val="00C57ECA"/>
    <w:rsid w:val="00C666E6"/>
    <w:rsid w:val="00C71445"/>
    <w:rsid w:val="00C748BA"/>
    <w:rsid w:val="00C80098"/>
    <w:rsid w:val="00C83FAB"/>
    <w:rsid w:val="00C92A12"/>
    <w:rsid w:val="00C95735"/>
    <w:rsid w:val="00C96CC9"/>
    <w:rsid w:val="00CA101A"/>
    <w:rsid w:val="00CA2A62"/>
    <w:rsid w:val="00CB13A4"/>
    <w:rsid w:val="00CB3EE2"/>
    <w:rsid w:val="00CB66C6"/>
    <w:rsid w:val="00CC252E"/>
    <w:rsid w:val="00CD1BF7"/>
    <w:rsid w:val="00CD744F"/>
    <w:rsid w:val="00CE0FE9"/>
    <w:rsid w:val="00CE3DEF"/>
    <w:rsid w:val="00CE668D"/>
    <w:rsid w:val="00CF4844"/>
    <w:rsid w:val="00CF63A7"/>
    <w:rsid w:val="00CF688C"/>
    <w:rsid w:val="00D0114A"/>
    <w:rsid w:val="00D03E20"/>
    <w:rsid w:val="00D04417"/>
    <w:rsid w:val="00D11EE7"/>
    <w:rsid w:val="00D13297"/>
    <w:rsid w:val="00D20951"/>
    <w:rsid w:val="00D2165D"/>
    <w:rsid w:val="00D23CAD"/>
    <w:rsid w:val="00D26E54"/>
    <w:rsid w:val="00D275AF"/>
    <w:rsid w:val="00D31D9D"/>
    <w:rsid w:val="00D339CA"/>
    <w:rsid w:val="00D34BAC"/>
    <w:rsid w:val="00D35D17"/>
    <w:rsid w:val="00D36362"/>
    <w:rsid w:val="00D42EF8"/>
    <w:rsid w:val="00D45BEC"/>
    <w:rsid w:val="00D46937"/>
    <w:rsid w:val="00D4710C"/>
    <w:rsid w:val="00D60C28"/>
    <w:rsid w:val="00D64DD0"/>
    <w:rsid w:val="00D74ED8"/>
    <w:rsid w:val="00D77A45"/>
    <w:rsid w:val="00D81B4D"/>
    <w:rsid w:val="00D81E72"/>
    <w:rsid w:val="00D90772"/>
    <w:rsid w:val="00D942EB"/>
    <w:rsid w:val="00DA1651"/>
    <w:rsid w:val="00DA1E0D"/>
    <w:rsid w:val="00DA3ABD"/>
    <w:rsid w:val="00DB1668"/>
    <w:rsid w:val="00DB54C4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03EF"/>
    <w:rsid w:val="00DD221B"/>
    <w:rsid w:val="00DD58FD"/>
    <w:rsid w:val="00DD6EEB"/>
    <w:rsid w:val="00DD7603"/>
    <w:rsid w:val="00DE4561"/>
    <w:rsid w:val="00DE50EA"/>
    <w:rsid w:val="00DE6A74"/>
    <w:rsid w:val="00DF0FEE"/>
    <w:rsid w:val="00DF2C0B"/>
    <w:rsid w:val="00E01083"/>
    <w:rsid w:val="00E025B1"/>
    <w:rsid w:val="00E0460A"/>
    <w:rsid w:val="00E058E6"/>
    <w:rsid w:val="00E104A5"/>
    <w:rsid w:val="00E12FCC"/>
    <w:rsid w:val="00E1408D"/>
    <w:rsid w:val="00E236CA"/>
    <w:rsid w:val="00E25FFF"/>
    <w:rsid w:val="00E3052B"/>
    <w:rsid w:val="00E34B5E"/>
    <w:rsid w:val="00E3628C"/>
    <w:rsid w:val="00E42549"/>
    <w:rsid w:val="00E437FA"/>
    <w:rsid w:val="00E4705E"/>
    <w:rsid w:val="00E47084"/>
    <w:rsid w:val="00E4799A"/>
    <w:rsid w:val="00E5439F"/>
    <w:rsid w:val="00E575EA"/>
    <w:rsid w:val="00E6257A"/>
    <w:rsid w:val="00E64716"/>
    <w:rsid w:val="00E6742B"/>
    <w:rsid w:val="00E6765B"/>
    <w:rsid w:val="00E76FF4"/>
    <w:rsid w:val="00E85C98"/>
    <w:rsid w:val="00E862E5"/>
    <w:rsid w:val="00E90584"/>
    <w:rsid w:val="00E90C1B"/>
    <w:rsid w:val="00E95BCA"/>
    <w:rsid w:val="00EA0716"/>
    <w:rsid w:val="00EA38CA"/>
    <w:rsid w:val="00EB3C60"/>
    <w:rsid w:val="00EB3C9A"/>
    <w:rsid w:val="00EB5771"/>
    <w:rsid w:val="00EC039C"/>
    <w:rsid w:val="00EC3644"/>
    <w:rsid w:val="00ED0EB9"/>
    <w:rsid w:val="00ED136F"/>
    <w:rsid w:val="00ED2465"/>
    <w:rsid w:val="00ED24F8"/>
    <w:rsid w:val="00ED5B45"/>
    <w:rsid w:val="00EE080D"/>
    <w:rsid w:val="00EE27CC"/>
    <w:rsid w:val="00EE3F8F"/>
    <w:rsid w:val="00EF2E2C"/>
    <w:rsid w:val="00EF3F9B"/>
    <w:rsid w:val="00EF6031"/>
    <w:rsid w:val="00EF7C7A"/>
    <w:rsid w:val="00F009AF"/>
    <w:rsid w:val="00F0568D"/>
    <w:rsid w:val="00F07B65"/>
    <w:rsid w:val="00F13F66"/>
    <w:rsid w:val="00F14955"/>
    <w:rsid w:val="00F16C97"/>
    <w:rsid w:val="00F172E6"/>
    <w:rsid w:val="00F2041E"/>
    <w:rsid w:val="00F33685"/>
    <w:rsid w:val="00F34D9B"/>
    <w:rsid w:val="00F3533F"/>
    <w:rsid w:val="00F41DAB"/>
    <w:rsid w:val="00F52036"/>
    <w:rsid w:val="00F56DD6"/>
    <w:rsid w:val="00F5728D"/>
    <w:rsid w:val="00F606D9"/>
    <w:rsid w:val="00F63D83"/>
    <w:rsid w:val="00F67001"/>
    <w:rsid w:val="00F7191C"/>
    <w:rsid w:val="00F7393B"/>
    <w:rsid w:val="00F80773"/>
    <w:rsid w:val="00F85F2B"/>
    <w:rsid w:val="00F862BF"/>
    <w:rsid w:val="00F87461"/>
    <w:rsid w:val="00F91F5B"/>
    <w:rsid w:val="00F96E64"/>
    <w:rsid w:val="00FA082B"/>
    <w:rsid w:val="00FA1BA0"/>
    <w:rsid w:val="00FA45EE"/>
    <w:rsid w:val="00FB3ACB"/>
    <w:rsid w:val="00FB5B69"/>
    <w:rsid w:val="00FB649B"/>
    <w:rsid w:val="00FC0E3C"/>
    <w:rsid w:val="00FC57C1"/>
    <w:rsid w:val="00FC6D4B"/>
    <w:rsid w:val="00FC6E1A"/>
    <w:rsid w:val="00FD3804"/>
    <w:rsid w:val="00FD385C"/>
    <w:rsid w:val="00FD6225"/>
    <w:rsid w:val="00FD7B51"/>
    <w:rsid w:val="00FE3E04"/>
    <w:rsid w:val="00FF3AE1"/>
    <w:rsid w:val="00FF4147"/>
    <w:rsid w:val="00FF5A93"/>
    <w:rsid w:val="00FF7C41"/>
    <w:rsid w:val="5B9D3E7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iPriority="5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semiHidden/>
    <w:pPr>
      <w:jc w:val="left"/>
    </w:pPr>
  </w:style>
  <w:style w:type="paragraph" w:styleId="a5">
    <w:name w:val="Body Text"/>
    <w:basedOn w:val="a0"/>
    <w:link w:val="Char0"/>
    <w:pPr>
      <w:spacing w:after="120"/>
    </w:pPr>
  </w:style>
  <w:style w:type="paragraph" w:styleId="a6">
    <w:name w:val="Body Text Indent"/>
    <w:basedOn w:val="a0"/>
    <w:link w:val="Char1"/>
    <w:pPr>
      <w:spacing w:after="120"/>
      <w:ind w:leftChars="200" w:left="420"/>
    </w:pPr>
  </w:style>
  <w:style w:type="paragraph" w:styleId="a7">
    <w:name w:val="Plain Text"/>
    <w:basedOn w:val="a0"/>
    <w:link w:val="Char2"/>
    <w:rPr>
      <w:rFonts w:ascii="宋体" w:hAnsi="Courier New"/>
      <w:szCs w:val="20"/>
    </w:rPr>
  </w:style>
  <w:style w:type="paragraph" w:styleId="2">
    <w:name w:val="Body Text Indent 2"/>
    <w:basedOn w:val="a0"/>
    <w:link w:val="2Char"/>
    <w:qFormat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semiHidden/>
    <w:qFormat/>
    <w:rPr>
      <w:sz w:val="18"/>
      <w:szCs w:val="18"/>
    </w:rPr>
  </w:style>
  <w:style w:type="paragraph" w:styleId="a9">
    <w:name w:val="footer"/>
    <w:basedOn w:val="a0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qFormat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qFormat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semiHidden/>
    <w:rPr>
      <w:b/>
      <w:bCs/>
    </w:rPr>
  </w:style>
  <w:style w:type="table" w:styleId="ad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1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Emphasis"/>
    <w:qFormat/>
    <w:rPr>
      <w:color w:val="CC0000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21"/>
      <w:szCs w:val="21"/>
    </w:r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Pr>
      <w:rFonts w:ascii="Tahoma" w:hAnsi="Tahoma"/>
      <w:sz w:val="24"/>
    </w:rPr>
  </w:style>
  <w:style w:type="paragraph" w:customStyle="1" w:styleId="style5">
    <w:name w:val="style5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正文文本缩进 Char"/>
    <w:link w:val="a6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页眉 Char"/>
    <w:link w:val="aa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框文本 Char"/>
    <w:link w:val="a8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"/>
    <w:link w:val="a7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link w:val="a5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Pr>
      <w:sz w:val="21"/>
      <w:szCs w:val="21"/>
    </w:rPr>
  </w:style>
  <w:style w:type="character" w:customStyle="1" w:styleId="CharChar">
    <w:name w:val="Char Char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</w:style>
  <w:style w:type="character" w:customStyle="1" w:styleId="Char">
    <w:name w:val="批注文字 Char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semiHidden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iPriority="5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semiHidden/>
    <w:pPr>
      <w:jc w:val="left"/>
    </w:pPr>
  </w:style>
  <w:style w:type="paragraph" w:styleId="a5">
    <w:name w:val="Body Text"/>
    <w:basedOn w:val="a0"/>
    <w:link w:val="Char0"/>
    <w:pPr>
      <w:spacing w:after="120"/>
    </w:pPr>
  </w:style>
  <w:style w:type="paragraph" w:styleId="a6">
    <w:name w:val="Body Text Indent"/>
    <w:basedOn w:val="a0"/>
    <w:link w:val="Char1"/>
    <w:pPr>
      <w:spacing w:after="120"/>
      <w:ind w:leftChars="200" w:left="420"/>
    </w:pPr>
  </w:style>
  <w:style w:type="paragraph" w:styleId="a7">
    <w:name w:val="Plain Text"/>
    <w:basedOn w:val="a0"/>
    <w:link w:val="Char2"/>
    <w:rPr>
      <w:rFonts w:ascii="宋体" w:hAnsi="Courier New"/>
      <w:szCs w:val="20"/>
    </w:rPr>
  </w:style>
  <w:style w:type="paragraph" w:styleId="2">
    <w:name w:val="Body Text Indent 2"/>
    <w:basedOn w:val="a0"/>
    <w:link w:val="2Char"/>
    <w:qFormat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semiHidden/>
    <w:qFormat/>
    <w:rPr>
      <w:sz w:val="18"/>
      <w:szCs w:val="18"/>
    </w:rPr>
  </w:style>
  <w:style w:type="paragraph" w:styleId="a9">
    <w:name w:val="footer"/>
    <w:basedOn w:val="a0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qFormat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qFormat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semiHidden/>
    <w:rPr>
      <w:b/>
      <w:bCs/>
    </w:rPr>
  </w:style>
  <w:style w:type="table" w:styleId="ad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1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Emphasis"/>
    <w:qFormat/>
    <w:rPr>
      <w:color w:val="CC0000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21"/>
      <w:szCs w:val="21"/>
    </w:r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Pr>
      <w:rFonts w:ascii="Tahoma" w:hAnsi="Tahoma"/>
      <w:sz w:val="24"/>
    </w:rPr>
  </w:style>
  <w:style w:type="paragraph" w:customStyle="1" w:styleId="style5">
    <w:name w:val="style5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正文文本缩进 Char"/>
    <w:link w:val="a6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页眉 Char"/>
    <w:link w:val="aa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框文本 Char"/>
    <w:link w:val="a8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"/>
    <w:link w:val="a7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link w:val="a5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Pr>
      <w:sz w:val="21"/>
      <w:szCs w:val="21"/>
    </w:rPr>
  </w:style>
  <w:style w:type="character" w:customStyle="1" w:styleId="CharChar">
    <w:name w:val="Char Char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</w:style>
  <w:style w:type="character" w:customStyle="1" w:styleId="Char">
    <w:name w:val="批注文字 Char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semiHidden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60000"/>
            <a:lumOff val="4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2F1CE-57D0-4C9D-8949-76EBF055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2096</Words>
  <Characters>11953</Characters>
  <Application>Microsoft Office Word</Application>
  <DocSecurity>0</DocSecurity>
  <Lines>99</Lines>
  <Paragraphs>28</Paragraphs>
  <ScaleCrop>false</ScaleCrop>
  <Company>HBU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tao</cp:lastModifiedBy>
  <cp:revision>16</cp:revision>
  <cp:lastPrinted>2019-07-15T01:21:00Z</cp:lastPrinted>
  <dcterms:created xsi:type="dcterms:W3CDTF">2010-03-09T22:46:00Z</dcterms:created>
  <dcterms:modified xsi:type="dcterms:W3CDTF">2019-09-21T07:00:00Z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