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D00" w:rsidRPr="00220709" w:rsidRDefault="00A3221F" w:rsidP="00220709">
      <w:pPr>
        <w:spacing w:line="360" w:lineRule="auto"/>
        <w:jc w:val="center"/>
        <w:rPr>
          <w:rFonts w:ascii="黑体" w:eastAsia="黑体" w:hAnsi="黑体"/>
          <w:b/>
          <w:bCs/>
          <w:sz w:val="32"/>
          <w:szCs w:val="30"/>
        </w:rPr>
      </w:pPr>
      <w:r w:rsidRPr="00220709">
        <w:rPr>
          <w:rFonts w:ascii="黑体" w:eastAsia="黑体" w:hAnsi="黑体"/>
          <w:b/>
          <w:bCs/>
          <w:sz w:val="32"/>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220709">
        <w:rPr>
          <w:rFonts w:ascii="黑体" w:eastAsia="黑体" w:hAnsi="黑体"/>
          <w:b/>
          <w:bCs/>
          <w:sz w:val="32"/>
          <w:szCs w:val="30"/>
        </w:rPr>
        <w:instrText>ADDIN CNKISM.UserStyle</w:instrText>
      </w:r>
      <w:r w:rsidRPr="00220709">
        <w:rPr>
          <w:rFonts w:ascii="黑体" w:eastAsia="黑体" w:hAnsi="黑体"/>
          <w:b/>
          <w:bCs/>
          <w:sz w:val="32"/>
          <w:szCs w:val="30"/>
        </w:rPr>
      </w:r>
      <w:r w:rsidRPr="00220709">
        <w:rPr>
          <w:rFonts w:ascii="黑体" w:eastAsia="黑体" w:hAnsi="黑体"/>
          <w:b/>
          <w:bCs/>
          <w:sz w:val="32"/>
          <w:szCs w:val="30"/>
        </w:rPr>
        <w:fldChar w:fldCharType="end"/>
      </w:r>
      <w:r w:rsidR="00980555" w:rsidRPr="00220709">
        <w:rPr>
          <w:rFonts w:ascii="黑体" w:eastAsia="黑体" w:hAnsi="黑体" w:hint="eastAsia"/>
          <w:b/>
          <w:bCs/>
          <w:sz w:val="32"/>
          <w:szCs w:val="30"/>
        </w:rPr>
        <w:t>关于201</w:t>
      </w:r>
      <w:r w:rsidRPr="00220709">
        <w:rPr>
          <w:rFonts w:ascii="黑体" w:eastAsia="黑体" w:hAnsi="黑体"/>
          <w:b/>
          <w:bCs/>
          <w:sz w:val="32"/>
          <w:szCs w:val="30"/>
        </w:rPr>
        <w:t>8</w:t>
      </w:r>
      <w:r w:rsidR="00980555" w:rsidRPr="00220709">
        <w:rPr>
          <w:rFonts w:ascii="黑体" w:eastAsia="黑体" w:hAnsi="黑体" w:hint="eastAsia"/>
          <w:b/>
          <w:bCs/>
          <w:sz w:val="32"/>
          <w:szCs w:val="30"/>
        </w:rPr>
        <w:t>-201</w:t>
      </w:r>
      <w:r w:rsidRPr="00220709">
        <w:rPr>
          <w:rFonts w:ascii="黑体" w:eastAsia="黑体" w:hAnsi="黑体"/>
          <w:b/>
          <w:bCs/>
          <w:sz w:val="32"/>
          <w:szCs w:val="30"/>
        </w:rPr>
        <w:t>9</w:t>
      </w:r>
      <w:r w:rsidR="00980555" w:rsidRPr="00220709">
        <w:rPr>
          <w:rFonts w:ascii="黑体" w:eastAsia="黑体" w:hAnsi="黑体" w:hint="eastAsia"/>
          <w:b/>
          <w:bCs/>
          <w:sz w:val="32"/>
          <w:szCs w:val="30"/>
        </w:rPr>
        <w:t>学年</w:t>
      </w:r>
      <w:r w:rsidRPr="00220709">
        <w:rPr>
          <w:rFonts w:ascii="黑体" w:eastAsia="黑体" w:hAnsi="黑体" w:hint="eastAsia"/>
          <w:b/>
          <w:bCs/>
          <w:sz w:val="32"/>
          <w:szCs w:val="30"/>
        </w:rPr>
        <w:t>秋</w:t>
      </w:r>
      <w:r w:rsidR="00980555" w:rsidRPr="00220709">
        <w:rPr>
          <w:rFonts w:ascii="黑体" w:eastAsia="黑体" w:hAnsi="黑体" w:hint="eastAsia"/>
          <w:b/>
          <w:bCs/>
          <w:sz w:val="32"/>
          <w:szCs w:val="30"/>
        </w:rPr>
        <w:t>学期教材选用</w:t>
      </w:r>
      <w:r w:rsidR="00FC6D16" w:rsidRPr="00220709">
        <w:rPr>
          <w:rFonts w:ascii="黑体" w:eastAsia="黑体" w:hAnsi="黑体" w:hint="eastAsia"/>
          <w:b/>
          <w:bCs/>
          <w:sz w:val="32"/>
          <w:szCs w:val="30"/>
        </w:rPr>
        <w:t>备案</w:t>
      </w:r>
      <w:r w:rsidR="00980555" w:rsidRPr="00220709">
        <w:rPr>
          <w:rFonts w:ascii="黑体" w:eastAsia="黑体" w:hAnsi="黑体" w:hint="eastAsia"/>
          <w:b/>
          <w:bCs/>
          <w:sz w:val="32"/>
          <w:szCs w:val="30"/>
        </w:rPr>
        <w:t>工作的通知</w:t>
      </w:r>
    </w:p>
    <w:p w:rsidR="00980555" w:rsidRPr="00220709" w:rsidRDefault="0069640B" w:rsidP="00220709">
      <w:pPr>
        <w:shd w:val="clear" w:color="auto" w:fill="FFFFFF"/>
        <w:spacing w:line="600" w:lineRule="exact"/>
        <w:rPr>
          <w:rFonts w:ascii="仿宋_GB2312" w:eastAsia="仿宋_GB2312" w:hAnsiTheme="minorEastAsia" w:cs="宋体" w:hint="eastAsia"/>
          <w:kern w:val="0"/>
          <w:sz w:val="28"/>
          <w:szCs w:val="28"/>
        </w:rPr>
      </w:pPr>
      <w:bookmarkStart w:id="0" w:name="_GoBack"/>
      <w:r w:rsidRPr="00220709">
        <w:rPr>
          <w:rFonts w:ascii="仿宋_GB2312" w:eastAsia="仿宋_GB2312" w:hAnsiTheme="minorEastAsia" w:cs="宋体" w:hint="eastAsia"/>
          <w:kern w:val="0"/>
          <w:sz w:val="28"/>
          <w:szCs w:val="28"/>
          <w:shd w:val="clear" w:color="auto" w:fill="FFFFFF"/>
        </w:rPr>
        <w:t>各</w:t>
      </w:r>
      <w:r w:rsidR="00390241" w:rsidRPr="00220709">
        <w:rPr>
          <w:rFonts w:ascii="仿宋_GB2312" w:eastAsia="仿宋_GB2312" w:hAnsiTheme="minorEastAsia" w:cs="宋体" w:hint="eastAsia"/>
          <w:kern w:val="0"/>
          <w:sz w:val="28"/>
          <w:szCs w:val="28"/>
          <w:shd w:val="clear" w:color="auto" w:fill="FFFFFF"/>
        </w:rPr>
        <w:t>教学单位</w:t>
      </w:r>
      <w:r w:rsidR="00980555" w:rsidRPr="00220709">
        <w:rPr>
          <w:rFonts w:ascii="仿宋_GB2312" w:eastAsia="仿宋_GB2312" w:hAnsiTheme="minorEastAsia" w:cs="宋体" w:hint="eastAsia"/>
          <w:kern w:val="0"/>
          <w:sz w:val="28"/>
          <w:szCs w:val="28"/>
          <w:shd w:val="clear" w:color="auto" w:fill="FFFFFF"/>
        </w:rPr>
        <w:t>：</w:t>
      </w:r>
    </w:p>
    <w:p w:rsidR="00980555" w:rsidRPr="00220709" w:rsidRDefault="00F50789"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shd w:val="clear" w:color="auto" w:fill="FFFFFF"/>
        </w:rPr>
        <w:t>根据学校本科教学工作总体安排，按照</w:t>
      </w:r>
      <w:hyperlink r:id="rId7" w:history="1">
        <w:r w:rsidR="005B6838" w:rsidRPr="00220709">
          <w:rPr>
            <w:rStyle w:val="a7"/>
            <w:rFonts w:ascii="仿宋_GB2312" w:eastAsia="仿宋_GB2312" w:hAnsiTheme="minorEastAsia" w:cs="宋体" w:hint="eastAsia"/>
            <w:color w:val="auto"/>
            <w:kern w:val="0"/>
            <w:sz w:val="28"/>
            <w:szCs w:val="28"/>
            <w:shd w:val="clear" w:color="auto" w:fill="FFFFFF"/>
          </w:rPr>
          <w:t>《河北大学本科教材建设管理办法》（校教字〔2017〕37号）</w:t>
        </w:r>
      </w:hyperlink>
      <w:r w:rsidRPr="00220709">
        <w:rPr>
          <w:rFonts w:ascii="仿宋_GB2312" w:eastAsia="仿宋_GB2312" w:hAnsiTheme="minorEastAsia" w:cs="宋体" w:hint="eastAsia"/>
          <w:kern w:val="0"/>
          <w:sz w:val="28"/>
          <w:szCs w:val="28"/>
          <w:shd w:val="clear" w:color="auto" w:fill="FFFFFF"/>
        </w:rPr>
        <w:t>要求</w:t>
      </w:r>
      <w:r w:rsidR="005B6838" w:rsidRPr="00220709">
        <w:rPr>
          <w:rFonts w:ascii="仿宋_GB2312" w:eastAsia="仿宋_GB2312" w:hAnsiTheme="minorEastAsia" w:cs="宋体" w:hint="eastAsia"/>
          <w:kern w:val="0"/>
          <w:sz w:val="28"/>
          <w:szCs w:val="28"/>
          <w:shd w:val="clear" w:color="auto" w:fill="FFFFFF"/>
        </w:rPr>
        <w:t>，</w:t>
      </w:r>
      <w:r w:rsidR="00980555" w:rsidRPr="00220709">
        <w:rPr>
          <w:rFonts w:ascii="仿宋_GB2312" w:eastAsia="仿宋_GB2312" w:hAnsiTheme="minorEastAsia" w:cs="宋体" w:hint="eastAsia"/>
          <w:kern w:val="0"/>
          <w:sz w:val="28"/>
          <w:szCs w:val="28"/>
          <w:shd w:val="clear" w:color="auto" w:fill="FFFFFF"/>
        </w:rPr>
        <w:t>现进行201</w:t>
      </w:r>
      <w:r w:rsidR="00A3221F" w:rsidRPr="00220709">
        <w:rPr>
          <w:rFonts w:ascii="仿宋_GB2312" w:eastAsia="仿宋_GB2312" w:hAnsiTheme="minorEastAsia" w:cs="宋体" w:hint="eastAsia"/>
          <w:kern w:val="0"/>
          <w:sz w:val="28"/>
          <w:szCs w:val="28"/>
          <w:shd w:val="clear" w:color="auto" w:fill="FFFFFF"/>
        </w:rPr>
        <w:t>8</w:t>
      </w:r>
      <w:r w:rsidR="00980555" w:rsidRPr="00220709">
        <w:rPr>
          <w:rFonts w:ascii="仿宋_GB2312" w:eastAsia="仿宋_GB2312" w:hAnsiTheme="minorEastAsia" w:cs="宋体" w:hint="eastAsia"/>
          <w:kern w:val="0"/>
          <w:sz w:val="28"/>
          <w:szCs w:val="28"/>
          <w:shd w:val="clear" w:color="auto" w:fill="FFFFFF"/>
        </w:rPr>
        <w:t>-201</w:t>
      </w:r>
      <w:r w:rsidR="00A3221F" w:rsidRPr="00220709">
        <w:rPr>
          <w:rFonts w:ascii="仿宋_GB2312" w:eastAsia="仿宋_GB2312" w:hAnsiTheme="minorEastAsia" w:cs="宋体" w:hint="eastAsia"/>
          <w:kern w:val="0"/>
          <w:sz w:val="28"/>
          <w:szCs w:val="28"/>
          <w:shd w:val="clear" w:color="auto" w:fill="FFFFFF"/>
        </w:rPr>
        <w:t>9</w:t>
      </w:r>
      <w:r w:rsidR="00980555" w:rsidRPr="00220709">
        <w:rPr>
          <w:rFonts w:ascii="仿宋_GB2312" w:eastAsia="仿宋_GB2312" w:hAnsiTheme="minorEastAsia" w:cs="宋体" w:hint="eastAsia"/>
          <w:kern w:val="0"/>
          <w:sz w:val="28"/>
          <w:szCs w:val="28"/>
          <w:shd w:val="clear" w:color="auto" w:fill="FFFFFF"/>
        </w:rPr>
        <w:t>学年</w:t>
      </w:r>
      <w:r w:rsidR="00A3221F" w:rsidRPr="00220709">
        <w:rPr>
          <w:rFonts w:ascii="仿宋_GB2312" w:eastAsia="仿宋_GB2312" w:hAnsiTheme="minorEastAsia" w:cs="宋体" w:hint="eastAsia"/>
          <w:kern w:val="0"/>
          <w:sz w:val="28"/>
          <w:szCs w:val="28"/>
          <w:shd w:val="clear" w:color="auto" w:fill="FFFFFF"/>
        </w:rPr>
        <w:t>秋</w:t>
      </w:r>
      <w:r w:rsidR="00980555" w:rsidRPr="00220709">
        <w:rPr>
          <w:rFonts w:ascii="仿宋_GB2312" w:eastAsia="仿宋_GB2312" w:hAnsiTheme="minorEastAsia" w:cs="宋体" w:hint="eastAsia"/>
          <w:kern w:val="0"/>
          <w:sz w:val="28"/>
          <w:szCs w:val="28"/>
          <w:shd w:val="clear" w:color="auto" w:fill="FFFFFF"/>
        </w:rPr>
        <w:t>学期教材选用工作，具体事宜通知如下：</w:t>
      </w:r>
    </w:p>
    <w:p w:rsidR="00980555" w:rsidRPr="00220709" w:rsidRDefault="00980555" w:rsidP="00220709">
      <w:pPr>
        <w:shd w:val="clear" w:color="auto" w:fill="FFFFFF"/>
        <w:spacing w:line="600" w:lineRule="exact"/>
        <w:ind w:firstLineChars="200" w:firstLine="562"/>
        <w:rPr>
          <w:rFonts w:ascii="仿宋_GB2312" w:eastAsia="仿宋_GB2312" w:hAnsiTheme="minorEastAsia" w:cs="宋体" w:hint="eastAsia"/>
          <w:b/>
          <w:kern w:val="0"/>
          <w:sz w:val="28"/>
          <w:szCs w:val="28"/>
        </w:rPr>
      </w:pPr>
      <w:r w:rsidRPr="00220709">
        <w:rPr>
          <w:rFonts w:ascii="仿宋_GB2312" w:eastAsia="仿宋_GB2312" w:hAnsiTheme="minorEastAsia" w:cs="宋体" w:hint="eastAsia"/>
          <w:b/>
          <w:kern w:val="0"/>
          <w:sz w:val="28"/>
          <w:szCs w:val="28"/>
          <w:shd w:val="clear" w:color="auto" w:fill="FFFFFF"/>
        </w:rPr>
        <w:t>一、教材选用原则</w:t>
      </w:r>
    </w:p>
    <w:p w:rsidR="005B6838" w:rsidRPr="00220709" w:rsidRDefault="005B6838"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（一）选用教材应思想观点正确，无政治性和政策性错误；符合教学规律和认知规律，富有启发性，有利于激发学生学习兴趣；</w:t>
      </w:r>
    </w:p>
    <w:p w:rsidR="005B6838" w:rsidRPr="00220709" w:rsidRDefault="005B6838"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（二）符合学校人才培养目标要求，注重素质教育，能满足教学计划、课程要求和教学大纲的要求；</w:t>
      </w:r>
    </w:p>
    <w:p w:rsidR="005B6838" w:rsidRPr="00220709" w:rsidRDefault="005B6838"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（三）能科学系统地表达本学科的理论和概念，并反映本学科国内外科学研究和教学研究的先进成果，能够理论联系实际；</w:t>
      </w:r>
    </w:p>
    <w:p w:rsidR="005B6838" w:rsidRPr="00220709" w:rsidRDefault="005B6838"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（四）优先选用国家规划教材、重点推荐教材、获奖教材等优质教材，哲学社会科学相关专业应按照《教育部　中共中央宣传部关于高校哲学社会科学相关专业统一使用马克思主义理论研究和建设工程重点教材的通知》（教高函〔2013〕12号）要求选用教材</w:t>
      </w:r>
      <w:r w:rsidR="003E0374" w:rsidRPr="00220709">
        <w:rPr>
          <w:rFonts w:ascii="仿宋_GB2312" w:eastAsia="仿宋_GB2312" w:hAnsiTheme="minorEastAsia" w:cs="宋体" w:hint="eastAsia"/>
          <w:kern w:val="0"/>
          <w:sz w:val="28"/>
          <w:szCs w:val="28"/>
          <w:shd w:val="clear" w:color="auto" w:fill="FFFFFF"/>
        </w:rPr>
        <w:t>；</w:t>
      </w:r>
    </w:p>
    <w:p w:rsidR="003E0374" w:rsidRPr="00220709" w:rsidRDefault="003E0374"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（五）各专业在可选的教材范围中优先选用近三年出版的新教材，理工类、财经政法类专业选用近三年出版的教材比例应达到50％以上。</w:t>
      </w:r>
    </w:p>
    <w:p w:rsidR="00980555" w:rsidRPr="00220709" w:rsidRDefault="00980555" w:rsidP="00220709">
      <w:pPr>
        <w:shd w:val="clear" w:color="auto" w:fill="FFFFFF"/>
        <w:spacing w:line="600" w:lineRule="exact"/>
        <w:ind w:firstLineChars="200" w:firstLine="562"/>
        <w:rPr>
          <w:rFonts w:ascii="仿宋_GB2312" w:eastAsia="仿宋_GB2312" w:hAnsiTheme="minorEastAsia" w:cs="宋体" w:hint="eastAsia"/>
          <w:b/>
          <w:kern w:val="0"/>
          <w:sz w:val="28"/>
          <w:szCs w:val="28"/>
        </w:rPr>
      </w:pPr>
      <w:r w:rsidRPr="00220709">
        <w:rPr>
          <w:rFonts w:ascii="仿宋_GB2312" w:eastAsia="仿宋_GB2312" w:hAnsiTheme="minorEastAsia" w:cs="宋体" w:hint="eastAsia"/>
          <w:b/>
          <w:kern w:val="0"/>
          <w:sz w:val="28"/>
          <w:szCs w:val="28"/>
          <w:shd w:val="clear" w:color="auto" w:fill="FFFFFF"/>
        </w:rPr>
        <w:t>二、教材选用程序</w:t>
      </w:r>
    </w:p>
    <w:p w:rsidR="00252D49" w:rsidRPr="00220709" w:rsidRDefault="00252D49" w:rsidP="00220709">
      <w:pPr>
        <w:shd w:val="clear" w:color="auto" w:fill="FFFFFF"/>
        <w:spacing w:line="600" w:lineRule="exact"/>
        <w:ind w:firstLineChars="200" w:firstLine="562"/>
        <w:rPr>
          <w:rFonts w:ascii="仿宋_GB2312" w:eastAsia="仿宋_GB2312" w:hAnsiTheme="minorEastAsia" w:cs="宋体" w:hint="eastAsia"/>
          <w:b/>
          <w:kern w:val="0"/>
          <w:sz w:val="28"/>
          <w:szCs w:val="28"/>
          <w:shd w:val="clear" w:color="auto" w:fill="FFFFFF"/>
        </w:rPr>
      </w:pPr>
      <w:r w:rsidRPr="00220709">
        <w:rPr>
          <w:rFonts w:ascii="仿宋_GB2312" w:eastAsia="仿宋_GB2312" w:hAnsiTheme="minorEastAsia" w:cs="宋体" w:hint="eastAsia"/>
          <w:b/>
          <w:kern w:val="0"/>
          <w:sz w:val="28"/>
          <w:szCs w:val="28"/>
          <w:shd w:val="clear" w:color="auto" w:fill="FFFFFF"/>
        </w:rPr>
        <w:t>（一）授课教师填报</w:t>
      </w:r>
    </w:p>
    <w:p w:rsidR="00252D49" w:rsidRPr="00220709" w:rsidRDefault="00980555"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1.</w:t>
      </w:r>
      <w:r w:rsidR="00252D49" w:rsidRPr="00220709">
        <w:rPr>
          <w:rFonts w:ascii="仿宋_GB2312" w:eastAsia="仿宋_GB2312" w:hAnsiTheme="minorEastAsia" w:cs="宋体" w:hint="eastAsia"/>
          <w:kern w:val="0"/>
          <w:sz w:val="28"/>
          <w:szCs w:val="28"/>
          <w:shd w:val="clear" w:color="auto" w:fill="FFFFFF"/>
        </w:rPr>
        <w:t>授课教师按照《河北大学201</w:t>
      </w:r>
      <w:r w:rsidR="00A3221F" w:rsidRPr="00220709">
        <w:rPr>
          <w:rFonts w:ascii="仿宋_GB2312" w:eastAsia="仿宋_GB2312" w:hAnsiTheme="minorEastAsia" w:cs="宋体" w:hint="eastAsia"/>
          <w:kern w:val="0"/>
          <w:sz w:val="28"/>
          <w:szCs w:val="28"/>
          <w:shd w:val="clear" w:color="auto" w:fill="FFFFFF"/>
        </w:rPr>
        <w:t>8</w:t>
      </w:r>
      <w:r w:rsidR="00252D49" w:rsidRPr="00220709">
        <w:rPr>
          <w:rFonts w:ascii="仿宋_GB2312" w:eastAsia="仿宋_GB2312" w:hAnsiTheme="minorEastAsia" w:cs="宋体" w:hint="eastAsia"/>
          <w:kern w:val="0"/>
          <w:sz w:val="28"/>
          <w:szCs w:val="28"/>
          <w:shd w:val="clear" w:color="auto" w:fill="FFFFFF"/>
        </w:rPr>
        <w:t>-201</w:t>
      </w:r>
      <w:r w:rsidR="00A3221F" w:rsidRPr="00220709">
        <w:rPr>
          <w:rFonts w:ascii="仿宋_GB2312" w:eastAsia="仿宋_GB2312" w:hAnsiTheme="minorEastAsia" w:cs="宋体" w:hint="eastAsia"/>
          <w:kern w:val="0"/>
          <w:sz w:val="28"/>
          <w:szCs w:val="28"/>
          <w:shd w:val="clear" w:color="auto" w:fill="FFFFFF"/>
        </w:rPr>
        <w:t>9</w:t>
      </w:r>
      <w:r w:rsidR="00252D49" w:rsidRPr="00220709">
        <w:rPr>
          <w:rFonts w:ascii="仿宋_GB2312" w:eastAsia="仿宋_GB2312" w:hAnsiTheme="minorEastAsia" w:cs="宋体" w:hint="eastAsia"/>
          <w:kern w:val="0"/>
          <w:sz w:val="28"/>
          <w:szCs w:val="28"/>
          <w:shd w:val="clear" w:color="auto" w:fill="FFFFFF"/>
        </w:rPr>
        <w:t>学年</w:t>
      </w:r>
      <w:r w:rsidR="00A3221F" w:rsidRPr="00220709">
        <w:rPr>
          <w:rFonts w:ascii="仿宋_GB2312" w:eastAsia="仿宋_GB2312" w:hAnsiTheme="minorEastAsia" w:cs="宋体" w:hint="eastAsia"/>
          <w:kern w:val="0"/>
          <w:sz w:val="28"/>
          <w:szCs w:val="28"/>
          <w:shd w:val="clear" w:color="auto" w:fill="FFFFFF"/>
        </w:rPr>
        <w:t>秋</w:t>
      </w:r>
      <w:r w:rsidR="00252D49" w:rsidRPr="00220709">
        <w:rPr>
          <w:rFonts w:ascii="仿宋_GB2312" w:eastAsia="仿宋_GB2312" w:hAnsiTheme="minorEastAsia" w:cs="宋体" w:hint="eastAsia"/>
          <w:kern w:val="0"/>
          <w:sz w:val="28"/>
          <w:szCs w:val="28"/>
          <w:shd w:val="clear" w:color="auto" w:fill="FFFFFF"/>
        </w:rPr>
        <w:t>学期开课计划》课程</w:t>
      </w:r>
      <w:r w:rsidR="003E0374" w:rsidRPr="00220709">
        <w:rPr>
          <w:rFonts w:ascii="仿宋_GB2312" w:eastAsia="仿宋_GB2312" w:hAnsiTheme="minorEastAsia" w:cs="宋体" w:hint="eastAsia"/>
          <w:kern w:val="0"/>
          <w:sz w:val="28"/>
          <w:szCs w:val="28"/>
          <w:shd w:val="clear" w:color="auto" w:fill="FFFFFF"/>
        </w:rPr>
        <w:t>安排</w:t>
      </w:r>
      <w:r w:rsidR="00252D49" w:rsidRPr="00220709">
        <w:rPr>
          <w:rFonts w:ascii="仿宋_GB2312" w:eastAsia="仿宋_GB2312" w:hAnsiTheme="minorEastAsia" w:cs="宋体" w:hint="eastAsia"/>
          <w:kern w:val="0"/>
          <w:sz w:val="28"/>
          <w:szCs w:val="28"/>
          <w:shd w:val="clear" w:color="auto" w:fill="FFFFFF"/>
        </w:rPr>
        <w:t>信息</w:t>
      </w:r>
      <w:r w:rsidR="00026337" w:rsidRPr="00220709">
        <w:rPr>
          <w:rFonts w:ascii="仿宋_GB2312" w:eastAsia="仿宋_GB2312" w:hAnsiTheme="minorEastAsia" w:cs="宋体" w:hint="eastAsia"/>
          <w:kern w:val="0"/>
          <w:sz w:val="28"/>
          <w:szCs w:val="28"/>
          <w:shd w:val="clear" w:color="auto" w:fill="FFFFFF"/>
        </w:rPr>
        <w:t>选用</w:t>
      </w:r>
      <w:r w:rsidR="003B6A43" w:rsidRPr="00220709">
        <w:rPr>
          <w:rFonts w:ascii="仿宋_GB2312" w:eastAsia="仿宋_GB2312" w:hAnsiTheme="minorEastAsia" w:cs="宋体" w:hint="eastAsia"/>
          <w:kern w:val="0"/>
          <w:sz w:val="28"/>
          <w:szCs w:val="28"/>
          <w:shd w:val="clear" w:color="auto" w:fill="FFFFFF"/>
        </w:rPr>
        <w:t>《课程教学大纲》</w:t>
      </w:r>
      <w:r w:rsidR="00252D49" w:rsidRPr="00220709">
        <w:rPr>
          <w:rFonts w:ascii="仿宋_GB2312" w:eastAsia="仿宋_GB2312" w:hAnsiTheme="minorEastAsia" w:cs="宋体" w:hint="eastAsia"/>
          <w:kern w:val="0"/>
          <w:sz w:val="28"/>
          <w:szCs w:val="28"/>
          <w:shd w:val="clear" w:color="auto" w:fill="FFFFFF"/>
        </w:rPr>
        <w:t>中指定的教材，填写《教材选用备</w:t>
      </w:r>
      <w:r w:rsidR="00252D49" w:rsidRPr="00220709">
        <w:rPr>
          <w:rFonts w:ascii="仿宋_GB2312" w:eastAsia="仿宋_GB2312" w:hAnsiTheme="minorEastAsia" w:cs="宋体" w:hint="eastAsia"/>
          <w:kern w:val="0"/>
          <w:sz w:val="28"/>
          <w:szCs w:val="28"/>
          <w:shd w:val="clear" w:color="auto" w:fill="FFFFFF"/>
        </w:rPr>
        <w:lastRenderedPageBreak/>
        <w:t>案表》</w:t>
      </w:r>
      <w:r w:rsidR="00A14E2E" w:rsidRPr="00220709">
        <w:rPr>
          <w:rFonts w:ascii="仿宋_GB2312" w:eastAsia="仿宋_GB2312" w:hAnsiTheme="minorEastAsia" w:cs="宋体" w:hint="eastAsia"/>
          <w:kern w:val="0"/>
          <w:sz w:val="28"/>
          <w:szCs w:val="28"/>
          <w:shd w:val="clear" w:color="auto" w:fill="FFFFFF"/>
        </w:rPr>
        <w:t>（附件1）</w:t>
      </w:r>
      <w:r w:rsidR="00252D49" w:rsidRPr="00220709">
        <w:rPr>
          <w:rFonts w:ascii="仿宋_GB2312" w:eastAsia="仿宋_GB2312" w:hAnsiTheme="minorEastAsia" w:cs="宋体" w:hint="eastAsia"/>
          <w:kern w:val="0"/>
          <w:sz w:val="28"/>
          <w:szCs w:val="28"/>
          <w:shd w:val="clear" w:color="auto" w:fill="FFFFFF"/>
        </w:rPr>
        <w:t>，上报课程所在学院（部）</w:t>
      </w:r>
      <w:r w:rsidR="003E0374" w:rsidRPr="00220709">
        <w:rPr>
          <w:rFonts w:ascii="仿宋_GB2312" w:eastAsia="仿宋_GB2312" w:hAnsiTheme="minorEastAsia" w:cs="宋体" w:hint="eastAsia"/>
          <w:kern w:val="0"/>
          <w:sz w:val="28"/>
          <w:szCs w:val="28"/>
          <w:shd w:val="clear" w:color="auto" w:fill="FFFFFF"/>
        </w:rPr>
        <w:t>论证</w:t>
      </w:r>
      <w:r w:rsidR="00252D49" w:rsidRPr="00220709">
        <w:rPr>
          <w:rFonts w:ascii="仿宋_GB2312" w:eastAsia="仿宋_GB2312" w:hAnsiTheme="minorEastAsia" w:cs="宋体" w:hint="eastAsia"/>
          <w:kern w:val="0"/>
          <w:sz w:val="28"/>
          <w:szCs w:val="28"/>
          <w:shd w:val="clear" w:color="auto" w:fill="FFFFFF"/>
        </w:rPr>
        <w:t>审批</w:t>
      </w:r>
      <w:r w:rsidR="00160825" w:rsidRPr="00220709">
        <w:rPr>
          <w:rFonts w:ascii="仿宋_GB2312" w:eastAsia="仿宋_GB2312" w:hAnsiTheme="minorEastAsia" w:cs="宋体" w:hint="eastAsia"/>
          <w:kern w:val="0"/>
          <w:sz w:val="28"/>
          <w:szCs w:val="28"/>
          <w:shd w:val="clear" w:color="auto" w:fill="FFFFFF"/>
        </w:rPr>
        <w:t>；</w:t>
      </w:r>
    </w:p>
    <w:p w:rsidR="00252D49" w:rsidRPr="00220709" w:rsidRDefault="005B6838"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2</w:t>
      </w:r>
      <w:r w:rsidR="00252D49" w:rsidRPr="00220709">
        <w:rPr>
          <w:rFonts w:ascii="仿宋_GB2312" w:eastAsia="仿宋_GB2312" w:hAnsiTheme="minorEastAsia" w:cs="宋体" w:hint="eastAsia"/>
          <w:kern w:val="0"/>
          <w:sz w:val="28"/>
          <w:szCs w:val="28"/>
          <w:shd w:val="clear" w:color="auto" w:fill="FFFFFF"/>
        </w:rPr>
        <w:t>.</w:t>
      </w:r>
      <w:r w:rsidRPr="00220709">
        <w:rPr>
          <w:rFonts w:ascii="仿宋_GB2312" w:eastAsia="仿宋_GB2312" w:hAnsiTheme="minorEastAsia" w:cs="宋体" w:hint="eastAsia"/>
          <w:kern w:val="0"/>
          <w:sz w:val="28"/>
          <w:szCs w:val="28"/>
          <w:shd w:val="clear" w:color="auto" w:fill="FFFFFF"/>
        </w:rPr>
        <w:t>授课教师</w:t>
      </w:r>
      <w:r w:rsidR="00252D49" w:rsidRPr="00220709">
        <w:rPr>
          <w:rFonts w:ascii="仿宋_GB2312" w:eastAsia="仿宋_GB2312" w:hAnsiTheme="minorEastAsia" w:cs="宋体" w:hint="eastAsia"/>
          <w:kern w:val="0"/>
          <w:sz w:val="28"/>
          <w:szCs w:val="28"/>
          <w:shd w:val="clear" w:color="auto" w:fill="FFFFFF"/>
        </w:rPr>
        <w:t>认为《课程教学大纲》中指定的教材</w:t>
      </w:r>
      <w:r w:rsidRPr="00220709">
        <w:rPr>
          <w:rFonts w:ascii="仿宋_GB2312" w:eastAsia="仿宋_GB2312" w:hAnsiTheme="minorEastAsia" w:cs="宋体" w:hint="eastAsia"/>
          <w:kern w:val="0"/>
          <w:sz w:val="28"/>
          <w:szCs w:val="28"/>
          <w:shd w:val="clear" w:color="auto" w:fill="FFFFFF"/>
        </w:rPr>
        <w:t>已</w:t>
      </w:r>
      <w:r w:rsidR="00252D49" w:rsidRPr="00220709">
        <w:rPr>
          <w:rFonts w:ascii="仿宋_GB2312" w:eastAsia="仿宋_GB2312" w:hAnsiTheme="minorEastAsia" w:cs="宋体" w:hint="eastAsia"/>
          <w:kern w:val="0"/>
          <w:sz w:val="28"/>
          <w:szCs w:val="28"/>
          <w:shd w:val="clear" w:color="auto" w:fill="FFFFFF"/>
        </w:rPr>
        <w:t>不适合当前课程教学</w:t>
      </w:r>
      <w:r w:rsidR="00160825" w:rsidRPr="00220709">
        <w:rPr>
          <w:rFonts w:ascii="仿宋_GB2312" w:eastAsia="仿宋_GB2312" w:hAnsiTheme="minorEastAsia" w:cs="宋体" w:hint="eastAsia"/>
          <w:kern w:val="0"/>
          <w:sz w:val="28"/>
          <w:szCs w:val="28"/>
          <w:shd w:val="clear" w:color="auto" w:fill="FFFFFF"/>
        </w:rPr>
        <w:t>时</w:t>
      </w:r>
      <w:r w:rsidR="00252D49" w:rsidRPr="00220709">
        <w:rPr>
          <w:rFonts w:ascii="仿宋_GB2312" w:eastAsia="仿宋_GB2312" w:hAnsiTheme="minorEastAsia" w:cs="宋体" w:hint="eastAsia"/>
          <w:kern w:val="0"/>
          <w:sz w:val="28"/>
          <w:szCs w:val="28"/>
          <w:shd w:val="clear" w:color="auto" w:fill="FFFFFF"/>
        </w:rPr>
        <w:t>，</w:t>
      </w:r>
      <w:r w:rsidR="003E0374" w:rsidRPr="00220709">
        <w:rPr>
          <w:rFonts w:ascii="仿宋_GB2312" w:eastAsia="仿宋_GB2312" w:hAnsiTheme="minorEastAsia" w:cs="宋体" w:hint="eastAsia"/>
          <w:kern w:val="0"/>
          <w:sz w:val="28"/>
          <w:szCs w:val="28"/>
          <w:shd w:val="clear" w:color="auto" w:fill="FFFFFF"/>
        </w:rPr>
        <w:t>可直接选用新教材，填写《教材变更审批表》</w:t>
      </w:r>
      <w:r w:rsidR="00A14E2E" w:rsidRPr="00220709">
        <w:rPr>
          <w:rFonts w:ascii="仿宋_GB2312" w:eastAsia="仿宋_GB2312" w:hAnsiTheme="minorEastAsia" w:cs="宋体" w:hint="eastAsia"/>
          <w:kern w:val="0"/>
          <w:sz w:val="28"/>
          <w:szCs w:val="28"/>
          <w:shd w:val="clear" w:color="auto" w:fill="FFFFFF"/>
        </w:rPr>
        <w:t>（附件2）</w:t>
      </w:r>
      <w:r w:rsidR="003E0374" w:rsidRPr="00220709">
        <w:rPr>
          <w:rFonts w:ascii="仿宋_GB2312" w:eastAsia="仿宋_GB2312" w:hAnsiTheme="minorEastAsia" w:cs="宋体" w:hint="eastAsia"/>
          <w:kern w:val="0"/>
          <w:sz w:val="28"/>
          <w:szCs w:val="28"/>
          <w:shd w:val="clear" w:color="auto" w:fill="FFFFFF"/>
        </w:rPr>
        <w:t>和《教材选用备案表》；若</w:t>
      </w:r>
      <w:r w:rsidR="00252D49" w:rsidRPr="00220709">
        <w:rPr>
          <w:rFonts w:ascii="仿宋_GB2312" w:eastAsia="仿宋_GB2312" w:hAnsiTheme="minorEastAsia" w:cs="宋体" w:hint="eastAsia"/>
          <w:kern w:val="0"/>
          <w:sz w:val="28"/>
          <w:szCs w:val="28"/>
          <w:shd w:val="clear" w:color="auto" w:fill="FFFFFF"/>
        </w:rPr>
        <w:t>没有可选用教材，任课老师需填写《</w:t>
      </w:r>
      <w:r w:rsidR="00160825" w:rsidRPr="00220709">
        <w:rPr>
          <w:rFonts w:ascii="仿宋_GB2312" w:eastAsia="仿宋_GB2312" w:hAnsiTheme="minorEastAsia" w:cs="宋体" w:hint="eastAsia"/>
          <w:kern w:val="0"/>
          <w:sz w:val="28"/>
          <w:szCs w:val="28"/>
          <w:shd w:val="clear" w:color="auto" w:fill="FFFFFF"/>
        </w:rPr>
        <w:t>无适用教材情况说明》</w:t>
      </w:r>
      <w:r w:rsidR="00A14E2E" w:rsidRPr="00220709">
        <w:rPr>
          <w:rFonts w:ascii="仿宋_GB2312" w:eastAsia="仿宋_GB2312" w:hAnsiTheme="minorEastAsia" w:cs="宋体" w:hint="eastAsia"/>
          <w:kern w:val="0"/>
          <w:sz w:val="28"/>
          <w:szCs w:val="28"/>
          <w:shd w:val="clear" w:color="auto" w:fill="FFFFFF"/>
        </w:rPr>
        <w:t>（附件3</w:t>
      </w:r>
      <w:r w:rsidR="009678C8" w:rsidRPr="00220709">
        <w:rPr>
          <w:rFonts w:ascii="仿宋_GB2312" w:eastAsia="仿宋_GB2312" w:hAnsiTheme="minorEastAsia" w:cs="宋体" w:hint="eastAsia"/>
          <w:kern w:val="0"/>
          <w:sz w:val="28"/>
          <w:szCs w:val="28"/>
          <w:shd w:val="clear" w:color="auto" w:fill="FFFFFF"/>
        </w:rPr>
        <w:t>，实习实训类实践课程不用填写此表</w:t>
      </w:r>
      <w:r w:rsidR="00A14E2E" w:rsidRPr="00220709">
        <w:rPr>
          <w:rFonts w:ascii="仿宋_GB2312" w:eastAsia="仿宋_GB2312" w:hAnsiTheme="minorEastAsia" w:cs="宋体" w:hint="eastAsia"/>
          <w:kern w:val="0"/>
          <w:sz w:val="28"/>
          <w:szCs w:val="28"/>
          <w:shd w:val="clear" w:color="auto" w:fill="FFFFFF"/>
        </w:rPr>
        <w:t>）</w:t>
      </w:r>
      <w:r w:rsidR="00252D49" w:rsidRPr="00220709">
        <w:rPr>
          <w:rFonts w:ascii="仿宋_GB2312" w:eastAsia="仿宋_GB2312" w:hAnsiTheme="minorEastAsia" w:cs="宋体" w:hint="eastAsia"/>
          <w:kern w:val="0"/>
          <w:sz w:val="28"/>
          <w:szCs w:val="28"/>
          <w:shd w:val="clear" w:color="auto" w:fill="FFFFFF"/>
        </w:rPr>
        <w:t>，</w:t>
      </w:r>
      <w:r w:rsidR="00CF05A1" w:rsidRPr="00220709">
        <w:rPr>
          <w:rFonts w:ascii="仿宋_GB2312" w:eastAsia="仿宋_GB2312" w:hAnsiTheme="minorEastAsia" w:cs="宋体" w:hint="eastAsia"/>
          <w:kern w:val="0"/>
          <w:sz w:val="28"/>
          <w:szCs w:val="28"/>
          <w:shd w:val="clear" w:color="auto" w:fill="FFFFFF"/>
        </w:rPr>
        <w:t>详细</w:t>
      </w:r>
      <w:r w:rsidRPr="00220709">
        <w:rPr>
          <w:rFonts w:ascii="仿宋_GB2312" w:eastAsia="仿宋_GB2312" w:hAnsiTheme="minorEastAsia" w:cs="宋体" w:hint="eastAsia"/>
          <w:kern w:val="0"/>
          <w:sz w:val="28"/>
          <w:szCs w:val="28"/>
          <w:shd w:val="clear" w:color="auto" w:fill="FFFFFF"/>
        </w:rPr>
        <w:t>说明授课</w:t>
      </w:r>
      <w:r w:rsidR="003E0374" w:rsidRPr="00220709">
        <w:rPr>
          <w:rFonts w:ascii="仿宋_GB2312" w:eastAsia="仿宋_GB2312" w:hAnsiTheme="minorEastAsia" w:cs="宋体" w:hint="eastAsia"/>
          <w:kern w:val="0"/>
          <w:sz w:val="28"/>
          <w:szCs w:val="28"/>
          <w:shd w:val="clear" w:color="auto" w:fill="FFFFFF"/>
        </w:rPr>
        <w:t>时无适用教材的解决</w:t>
      </w:r>
      <w:r w:rsidR="00160825" w:rsidRPr="00220709">
        <w:rPr>
          <w:rFonts w:ascii="仿宋_GB2312" w:eastAsia="仿宋_GB2312" w:hAnsiTheme="minorEastAsia" w:cs="宋体" w:hint="eastAsia"/>
          <w:kern w:val="0"/>
          <w:sz w:val="28"/>
          <w:szCs w:val="28"/>
          <w:shd w:val="clear" w:color="auto" w:fill="FFFFFF"/>
        </w:rPr>
        <w:t>方案</w:t>
      </w:r>
      <w:r w:rsidR="003E0374" w:rsidRPr="00220709">
        <w:rPr>
          <w:rFonts w:ascii="仿宋_GB2312" w:eastAsia="仿宋_GB2312" w:hAnsiTheme="minorEastAsia" w:cs="宋体" w:hint="eastAsia"/>
          <w:kern w:val="0"/>
          <w:sz w:val="28"/>
          <w:szCs w:val="28"/>
          <w:shd w:val="clear" w:color="auto" w:fill="FFFFFF"/>
        </w:rPr>
        <w:t>，</w:t>
      </w:r>
      <w:r w:rsidR="00252D49" w:rsidRPr="00220709">
        <w:rPr>
          <w:rFonts w:ascii="仿宋_GB2312" w:eastAsia="仿宋_GB2312" w:hAnsiTheme="minorEastAsia" w:cs="宋体" w:hint="eastAsia"/>
          <w:kern w:val="0"/>
          <w:sz w:val="28"/>
          <w:szCs w:val="28"/>
          <w:shd w:val="clear" w:color="auto" w:fill="FFFFFF"/>
        </w:rPr>
        <w:t>“无适用教材”的课程须在《教材选用备案表》中标注“无</w:t>
      </w:r>
      <w:r w:rsidR="009678C8" w:rsidRPr="00220709">
        <w:rPr>
          <w:rFonts w:ascii="仿宋_GB2312" w:eastAsia="仿宋_GB2312" w:hAnsiTheme="minorEastAsia" w:cs="宋体" w:hint="eastAsia"/>
          <w:kern w:val="0"/>
          <w:sz w:val="28"/>
          <w:szCs w:val="28"/>
          <w:shd w:val="clear" w:color="auto" w:fill="FFFFFF"/>
        </w:rPr>
        <w:t>适用</w:t>
      </w:r>
      <w:r w:rsidR="00252D49" w:rsidRPr="00220709">
        <w:rPr>
          <w:rFonts w:ascii="仿宋_GB2312" w:eastAsia="仿宋_GB2312" w:hAnsiTheme="minorEastAsia" w:cs="宋体" w:hint="eastAsia"/>
          <w:kern w:val="0"/>
          <w:sz w:val="28"/>
          <w:szCs w:val="28"/>
          <w:shd w:val="clear" w:color="auto" w:fill="FFFFFF"/>
        </w:rPr>
        <w:t>教材”</w:t>
      </w:r>
      <w:r w:rsidR="00160825" w:rsidRPr="00220709">
        <w:rPr>
          <w:rFonts w:ascii="仿宋_GB2312" w:eastAsia="仿宋_GB2312" w:hAnsiTheme="minorEastAsia" w:cs="宋体" w:hint="eastAsia"/>
          <w:kern w:val="0"/>
          <w:sz w:val="28"/>
          <w:szCs w:val="28"/>
          <w:shd w:val="clear" w:color="auto" w:fill="FFFFFF"/>
        </w:rPr>
        <w:t>；</w:t>
      </w:r>
      <w:r w:rsidR="00026337" w:rsidRPr="00220709">
        <w:rPr>
          <w:rFonts w:ascii="仿宋_GB2312" w:eastAsia="仿宋_GB2312" w:hAnsiTheme="minorEastAsia" w:cs="宋体" w:hint="eastAsia"/>
          <w:kern w:val="0"/>
          <w:sz w:val="28"/>
          <w:szCs w:val="28"/>
          <w:shd w:val="clear" w:color="auto" w:fill="FFFFFF"/>
        </w:rPr>
        <w:t>若只是教材版本</w:t>
      </w:r>
      <w:r w:rsidR="00963B61" w:rsidRPr="00220709">
        <w:rPr>
          <w:rFonts w:ascii="仿宋_GB2312" w:eastAsia="仿宋_GB2312" w:hAnsiTheme="minorEastAsia" w:cs="宋体" w:hint="eastAsia"/>
          <w:kern w:val="0"/>
          <w:sz w:val="28"/>
          <w:szCs w:val="28"/>
          <w:shd w:val="clear" w:color="auto" w:fill="FFFFFF"/>
        </w:rPr>
        <w:t>或印次</w:t>
      </w:r>
      <w:r w:rsidR="00026337" w:rsidRPr="00220709">
        <w:rPr>
          <w:rFonts w:ascii="仿宋_GB2312" w:eastAsia="仿宋_GB2312" w:hAnsiTheme="minorEastAsia" w:cs="宋体" w:hint="eastAsia"/>
          <w:kern w:val="0"/>
          <w:sz w:val="28"/>
          <w:szCs w:val="28"/>
          <w:shd w:val="clear" w:color="auto" w:fill="FFFFFF"/>
        </w:rPr>
        <w:t>更新，不需填写《教材变更审批表》，只填写《教材选用备案表》；</w:t>
      </w:r>
    </w:p>
    <w:p w:rsidR="003E0374" w:rsidRPr="00220709" w:rsidRDefault="00160825"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3.哲学社会科学相关专业应按照要求统一使用</w:t>
      </w:r>
      <w:r w:rsidR="003E0374" w:rsidRPr="00220709">
        <w:rPr>
          <w:rFonts w:ascii="仿宋_GB2312" w:eastAsia="仿宋_GB2312" w:hAnsiTheme="minorEastAsia" w:cs="宋体" w:hint="eastAsia"/>
          <w:kern w:val="0"/>
          <w:sz w:val="28"/>
          <w:szCs w:val="28"/>
          <w:shd w:val="clear" w:color="auto" w:fill="FFFFFF"/>
        </w:rPr>
        <w:t>“马克思主义理论研究和建设工程重点教材”</w:t>
      </w:r>
      <w:r w:rsidRPr="00220709">
        <w:rPr>
          <w:rFonts w:ascii="仿宋_GB2312" w:eastAsia="仿宋_GB2312" w:hAnsiTheme="minorEastAsia" w:cs="宋体" w:hint="eastAsia"/>
          <w:kern w:val="0"/>
          <w:sz w:val="28"/>
          <w:szCs w:val="28"/>
          <w:shd w:val="clear" w:color="auto" w:fill="FFFFFF"/>
        </w:rPr>
        <w:t>（简称“工程重点教材”，教材</w:t>
      </w:r>
      <w:r w:rsidR="003E0374" w:rsidRPr="00220709">
        <w:rPr>
          <w:rFonts w:ascii="仿宋_GB2312" w:eastAsia="仿宋_GB2312" w:hAnsiTheme="minorEastAsia" w:cs="宋体" w:hint="eastAsia"/>
          <w:kern w:val="0"/>
          <w:sz w:val="28"/>
          <w:szCs w:val="28"/>
          <w:shd w:val="clear" w:color="auto" w:fill="FFFFFF"/>
        </w:rPr>
        <w:t>目录见附件</w:t>
      </w:r>
      <w:r w:rsidR="00A14E2E" w:rsidRPr="00220709">
        <w:rPr>
          <w:rFonts w:ascii="仿宋_GB2312" w:eastAsia="仿宋_GB2312" w:hAnsiTheme="minorEastAsia" w:cs="宋体" w:hint="eastAsia"/>
          <w:kern w:val="0"/>
          <w:sz w:val="28"/>
          <w:szCs w:val="28"/>
          <w:shd w:val="clear" w:color="auto" w:fill="FFFFFF"/>
        </w:rPr>
        <w:t>4</w:t>
      </w:r>
      <w:r w:rsidRPr="00220709">
        <w:rPr>
          <w:rFonts w:ascii="仿宋_GB2312" w:eastAsia="仿宋_GB2312" w:hAnsiTheme="minorEastAsia" w:cs="宋体" w:hint="eastAsia"/>
          <w:kern w:val="0"/>
          <w:sz w:val="28"/>
          <w:szCs w:val="28"/>
          <w:shd w:val="clear" w:color="auto" w:fill="FFFFFF"/>
        </w:rPr>
        <w:t>），授课教师填写</w:t>
      </w:r>
      <w:r w:rsidR="003E0374" w:rsidRPr="00220709">
        <w:rPr>
          <w:rFonts w:ascii="仿宋_GB2312" w:eastAsia="仿宋_GB2312" w:hAnsiTheme="minorEastAsia" w:cs="宋体" w:hint="eastAsia"/>
          <w:kern w:val="0"/>
          <w:sz w:val="28"/>
          <w:szCs w:val="28"/>
          <w:shd w:val="clear" w:color="auto" w:fill="FFFFFF"/>
        </w:rPr>
        <w:t>《“工程重点教材”</w:t>
      </w:r>
      <w:r w:rsidR="00D33C2C" w:rsidRPr="00220709">
        <w:rPr>
          <w:rFonts w:ascii="仿宋_GB2312" w:eastAsia="仿宋_GB2312" w:hAnsiTheme="minorEastAsia" w:cs="宋体" w:hint="eastAsia"/>
          <w:bCs/>
          <w:kern w:val="0"/>
          <w:sz w:val="28"/>
          <w:szCs w:val="28"/>
          <w:shd w:val="clear" w:color="auto" w:fill="FFFFFF"/>
        </w:rPr>
        <w:t>使用统计</w:t>
      </w:r>
      <w:r w:rsidR="003E0374" w:rsidRPr="00220709">
        <w:rPr>
          <w:rFonts w:ascii="仿宋_GB2312" w:eastAsia="仿宋_GB2312" w:hAnsiTheme="minorEastAsia" w:cs="宋体" w:hint="eastAsia"/>
          <w:kern w:val="0"/>
          <w:sz w:val="28"/>
          <w:szCs w:val="28"/>
          <w:shd w:val="clear" w:color="auto" w:fill="FFFFFF"/>
        </w:rPr>
        <w:t>表》（附件</w:t>
      </w:r>
      <w:r w:rsidR="00A14E2E" w:rsidRPr="00220709">
        <w:rPr>
          <w:rFonts w:ascii="仿宋_GB2312" w:eastAsia="仿宋_GB2312" w:hAnsiTheme="minorEastAsia" w:cs="宋体" w:hint="eastAsia"/>
          <w:kern w:val="0"/>
          <w:sz w:val="28"/>
          <w:szCs w:val="28"/>
          <w:shd w:val="clear" w:color="auto" w:fill="FFFFFF"/>
        </w:rPr>
        <w:t>5</w:t>
      </w:r>
      <w:r w:rsidR="003E0374" w:rsidRPr="00220709">
        <w:rPr>
          <w:rFonts w:ascii="仿宋_GB2312" w:eastAsia="仿宋_GB2312" w:hAnsiTheme="minorEastAsia" w:cs="宋体" w:hint="eastAsia"/>
          <w:kern w:val="0"/>
          <w:sz w:val="28"/>
          <w:szCs w:val="28"/>
          <w:shd w:val="clear" w:color="auto" w:fill="FFFFFF"/>
        </w:rPr>
        <w:t>）。</w:t>
      </w:r>
    </w:p>
    <w:p w:rsidR="00252D49" w:rsidRPr="00220709" w:rsidRDefault="00252D49" w:rsidP="00220709">
      <w:pPr>
        <w:shd w:val="clear" w:color="auto" w:fill="FFFFFF"/>
        <w:spacing w:line="600" w:lineRule="exact"/>
        <w:ind w:firstLineChars="200" w:firstLine="562"/>
        <w:rPr>
          <w:rFonts w:ascii="仿宋_GB2312" w:eastAsia="仿宋_GB2312" w:hAnsiTheme="minorEastAsia" w:cs="宋体" w:hint="eastAsia"/>
          <w:b/>
          <w:kern w:val="0"/>
          <w:sz w:val="28"/>
          <w:szCs w:val="28"/>
        </w:rPr>
      </w:pPr>
      <w:r w:rsidRPr="00220709">
        <w:rPr>
          <w:rFonts w:ascii="仿宋_GB2312" w:eastAsia="仿宋_GB2312" w:hAnsiTheme="minorEastAsia" w:cs="宋体" w:hint="eastAsia"/>
          <w:b/>
          <w:kern w:val="0"/>
          <w:sz w:val="28"/>
          <w:szCs w:val="28"/>
        </w:rPr>
        <w:t>（二）学院论证</w:t>
      </w:r>
      <w:r w:rsidR="005B6838" w:rsidRPr="00220709">
        <w:rPr>
          <w:rFonts w:ascii="仿宋_GB2312" w:eastAsia="仿宋_GB2312" w:hAnsiTheme="minorEastAsia" w:cs="宋体" w:hint="eastAsia"/>
          <w:b/>
          <w:kern w:val="0"/>
          <w:sz w:val="28"/>
          <w:szCs w:val="28"/>
        </w:rPr>
        <w:t>审批</w:t>
      </w:r>
    </w:p>
    <w:p w:rsidR="00252D49" w:rsidRPr="00220709" w:rsidRDefault="00252D49"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shd w:val="clear" w:color="auto" w:fill="FFFFFF"/>
        </w:rPr>
        <w:t>1.教学单位汇总</w:t>
      </w:r>
      <w:r w:rsidR="00160825" w:rsidRPr="00220709">
        <w:rPr>
          <w:rFonts w:ascii="仿宋_GB2312" w:eastAsia="仿宋_GB2312" w:hAnsiTheme="minorEastAsia" w:cs="宋体" w:hint="eastAsia"/>
          <w:kern w:val="0"/>
          <w:sz w:val="28"/>
          <w:szCs w:val="28"/>
          <w:shd w:val="clear" w:color="auto" w:fill="FFFFFF"/>
        </w:rPr>
        <w:t>授课</w:t>
      </w:r>
      <w:r w:rsidRPr="00220709">
        <w:rPr>
          <w:rFonts w:ascii="仿宋_GB2312" w:eastAsia="仿宋_GB2312" w:hAnsiTheme="minorEastAsia" w:cs="宋体" w:hint="eastAsia"/>
          <w:kern w:val="0"/>
          <w:sz w:val="28"/>
          <w:szCs w:val="28"/>
          <w:shd w:val="clear" w:color="auto" w:fill="FFFFFF"/>
        </w:rPr>
        <w:t>教师填报的《教材选用备案表》</w:t>
      </w:r>
      <w:r w:rsidR="00160825" w:rsidRPr="00220709">
        <w:rPr>
          <w:rFonts w:ascii="仿宋_GB2312" w:eastAsia="仿宋_GB2312" w:hAnsiTheme="minorEastAsia" w:cs="宋体" w:hint="eastAsia"/>
          <w:kern w:val="0"/>
          <w:sz w:val="28"/>
          <w:szCs w:val="28"/>
          <w:shd w:val="clear" w:color="auto" w:fill="FFFFFF"/>
        </w:rPr>
        <w:t>《教材变更审批表》《无适用教材情况说明》《“工程重点教材”选用备案表》</w:t>
      </w:r>
      <w:r w:rsidRPr="00220709">
        <w:rPr>
          <w:rFonts w:ascii="仿宋_GB2312" w:eastAsia="仿宋_GB2312" w:hAnsiTheme="minorEastAsia" w:cs="宋体" w:hint="eastAsia"/>
          <w:kern w:val="0"/>
          <w:sz w:val="28"/>
          <w:szCs w:val="28"/>
          <w:shd w:val="clear" w:color="auto" w:fill="FFFFFF"/>
        </w:rPr>
        <w:t>，并按照要求填写《</w:t>
      </w:r>
      <w:r w:rsidR="00160825" w:rsidRPr="00220709">
        <w:rPr>
          <w:rFonts w:ascii="仿宋_GB2312" w:eastAsia="仿宋_GB2312" w:hAnsiTheme="minorEastAsia" w:cs="宋体" w:hint="eastAsia"/>
          <w:kern w:val="0"/>
          <w:sz w:val="28"/>
          <w:szCs w:val="28"/>
          <w:shd w:val="clear" w:color="auto" w:fill="FFFFFF"/>
        </w:rPr>
        <w:t>教材选用情况</w:t>
      </w:r>
      <w:r w:rsidRPr="00220709">
        <w:rPr>
          <w:rFonts w:ascii="仿宋_GB2312" w:eastAsia="仿宋_GB2312" w:hAnsiTheme="minorEastAsia" w:cs="宋体" w:hint="eastAsia"/>
          <w:kern w:val="0"/>
          <w:sz w:val="28"/>
          <w:szCs w:val="28"/>
          <w:shd w:val="clear" w:color="auto" w:fill="FFFFFF"/>
        </w:rPr>
        <w:t>比例统计表》</w:t>
      </w:r>
      <w:r w:rsidR="00A14E2E" w:rsidRPr="00220709">
        <w:rPr>
          <w:rFonts w:ascii="仿宋_GB2312" w:eastAsia="仿宋_GB2312" w:hAnsiTheme="minorEastAsia" w:cs="宋体" w:hint="eastAsia"/>
          <w:kern w:val="0"/>
          <w:sz w:val="28"/>
          <w:szCs w:val="28"/>
          <w:shd w:val="clear" w:color="auto" w:fill="FFFFFF"/>
        </w:rPr>
        <w:t>（附件6）；</w:t>
      </w:r>
    </w:p>
    <w:p w:rsidR="00252D49" w:rsidRPr="00220709" w:rsidRDefault="00252D49"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2.</w:t>
      </w:r>
      <w:r w:rsidR="00160825" w:rsidRPr="00220709">
        <w:rPr>
          <w:rFonts w:ascii="仿宋_GB2312" w:eastAsia="仿宋_GB2312" w:hAnsiTheme="minorEastAsia" w:cs="宋体" w:hint="eastAsia"/>
          <w:kern w:val="0"/>
          <w:sz w:val="28"/>
          <w:szCs w:val="28"/>
          <w:shd w:val="clear" w:color="auto" w:fill="FFFFFF"/>
        </w:rPr>
        <w:t>教学单位组织相关专家（不少于5人），审阅论证《教材选用备案表》《教材变更审批表》《无适用教材情况说明》《“工程重点教材”</w:t>
      </w:r>
      <w:r w:rsidR="00D33C2C" w:rsidRPr="00220709">
        <w:rPr>
          <w:rFonts w:ascii="仿宋_GB2312" w:eastAsia="仿宋_GB2312" w:hAnsiTheme="minorEastAsia" w:cs="宋体" w:hint="eastAsia"/>
          <w:bCs/>
          <w:kern w:val="0"/>
          <w:sz w:val="28"/>
          <w:szCs w:val="28"/>
          <w:shd w:val="clear" w:color="auto" w:fill="FFFFFF"/>
        </w:rPr>
        <w:t>使用统计</w:t>
      </w:r>
      <w:r w:rsidR="00160825" w:rsidRPr="00220709">
        <w:rPr>
          <w:rFonts w:ascii="仿宋_GB2312" w:eastAsia="仿宋_GB2312" w:hAnsiTheme="minorEastAsia" w:cs="宋体" w:hint="eastAsia"/>
          <w:kern w:val="0"/>
          <w:sz w:val="28"/>
          <w:szCs w:val="28"/>
          <w:shd w:val="clear" w:color="auto" w:fill="FFFFFF"/>
        </w:rPr>
        <w:t>表》《</w:t>
      </w:r>
      <w:r w:rsidR="00FF4617" w:rsidRPr="00220709">
        <w:rPr>
          <w:rFonts w:ascii="仿宋_GB2312" w:eastAsia="仿宋_GB2312" w:hAnsiTheme="minorEastAsia" w:cs="宋体" w:hint="eastAsia"/>
          <w:kern w:val="0"/>
          <w:sz w:val="28"/>
          <w:szCs w:val="28"/>
          <w:shd w:val="clear" w:color="auto" w:fill="FFFFFF"/>
        </w:rPr>
        <w:t>教材选用</w:t>
      </w:r>
      <w:r w:rsidR="00160825" w:rsidRPr="00220709">
        <w:rPr>
          <w:rFonts w:ascii="仿宋_GB2312" w:eastAsia="仿宋_GB2312" w:hAnsiTheme="minorEastAsia" w:cs="宋体" w:hint="eastAsia"/>
          <w:kern w:val="0"/>
          <w:sz w:val="28"/>
          <w:szCs w:val="28"/>
          <w:shd w:val="clear" w:color="auto" w:fill="FFFFFF"/>
        </w:rPr>
        <w:t>比例统计表》，形成书面</w:t>
      </w:r>
      <w:r w:rsidR="00A14E2E" w:rsidRPr="00220709">
        <w:rPr>
          <w:rFonts w:ascii="仿宋_GB2312" w:eastAsia="仿宋_GB2312" w:hAnsiTheme="minorEastAsia" w:cs="宋体" w:hint="eastAsia"/>
          <w:kern w:val="0"/>
          <w:sz w:val="28"/>
          <w:szCs w:val="28"/>
          <w:shd w:val="clear" w:color="auto" w:fill="FFFFFF"/>
        </w:rPr>
        <w:t>《教材选用</w:t>
      </w:r>
      <w:r w:rsidR="00160825" w:rsidRPr="00220709">
        <w:rPr>
          <w:rFonts w:ascii="仿宋_GB2312" w:eastAsia="仿宋_GB2312" w:hAnsiTheme="minorEastAsia" w:cs="宋体" w:hint="eastAsia"/>
          <w:kern w:val="0"/>
          <w:sz w:val="28"/>
          <w:szCs w:val="28"/>
          <w:shd w:val="clear" w:color="auto" w:fill="FFFFFF"/>
        </w:rPr>
        <w:t>论证</w:t>
      </w:r>
      <w:r w:rsidR="00A14E2E" w:rsidRPr="00220709">
        <w:rPr>
          <w:rFonts w:ascii="仿宋_GB2312" w:eastAsia="仿宋_GB2312" w:hAnsiTheme="minorEastAsia" w:cs="宋体" w:hint="eastAsia"/>
          <w:kern w:val="0"/>
          <w:sz w:val="28"/>
          <w:szCs w:val="28"/>
          <w:shd w:val="clear" w:color="auto" w:fill="FFFFFF"/>
        </w:rPr>
        <w:t>报告单》</w:t>
      </w:r>
      <w:r w:rsidR="00160825" w:rsidRPr="00220709">
        <w:rPr>
          <w:rFonts w:ascii="仿宋_GB2312" w:eastAsia="仿宋_GB2312" w:hAnsiTheme="minorEastAsia" w:cs="宋体" w:hint="eastAsia"/>
          <w:kern w:val="0"/>
          <w:sz w:val="28"/>
          <w:szCs w:val="28"/>
          <w:shd w:val="clear" w:color="auto" w:fill="FFFFFF"/>
        </w:rPr>
        <w:t>（模板见附件</w:t>
      </w:r>
      <w:r w:rsidR="00A14E2E" w:rsidRPr="00220709">
        <w:rPr>
          <w:rFonts w:ascii="仿宋_GB2312" w:eastAsia="仿宋_GB2312" w:hAnsiTheme="minorEastAsia" w:cs="宋体" w:hint="eastAsia"/>
          <w:kern w:val="0"/>
          <w:sz w:val="28"/>
          <w:szCs w:val="28"/>
          <w:shd w:val="clear" w:color="auto" w:fill="FFFFFF"/>
        </w:rPr>
        <w:t>7</w:t>
      </w:r>
      <w:r w:rsidR="00160825" w:rsidRPr="00220709">
        <w:rPr>
          <w:rFonts w:ascii="仿宋_GB2312" w:eastAsia="仿宋_GB2312" w:hAnsiTheme="minorEastAsia" w:cs="宋体" w:hint="eastAsia"/>
          <w:kern w:val="0"/>
          <w:sz w:val="28"/>
          <w:szCs w:val="28"/>
          <w:shd w:val="clear" w:color="auto" w:fill="FFFFFF"/>
        </w:rPr>
        <w:t>）</w:t>
      </w:r>
      <w:r w:rsidR="00A14E2E" w:rsidRPr="00220709">
        <w:rPr>
          <w:rFonts w:ascii="仿宋_GB2312" w:eastAsia="仿宋_GB2312" w:hAnsiTheme="minorEastAsia" w:cs="宋体" w:hint="eastAsia"/>
          <w:kern w:val="0"/>
          <w:sz w:val="28"/>
          <w:szCs w:val="28"/>
          <w:shd w:val="clear" w:color="auto" w:fill="FFFFFF"/>
        </w:rPr>
        <w:t>；</w:t>
      </w:r>
    </w:p>
    <w:p w:rsidR="002B775C" w:rsidRPr="00220709" w:rsidRDefault="00252D49"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3</w:t>
      </w:r>
      <w:r w:rsidR="00980555" w:rsidRPr="00220709">
        <w:rPr>
          <w:rFonts w:ascii="仿宋_GB2312" w:eastAsia="仿宋_GB2312" w:hAnsiTheme="minorEastAsia" w:cs="宋体" w:hint="eastAsia"/>
          <w:kern w:val="0"/>
          <w:sz w:val="28"/>
          <w:szCs w:val="28"/>
          <w:shd w:val="clear" w:color="auto" w:fill="FFFFFF"/>
        </w:rPr>
        <w:t>.</w:t>
      </w:r>
      <w:r w:rsidR="002B775C" w:rsidRPr="00220709">
        <w:rPr>
          <w:rFonts w:ascii="仿宋_GB2312" w:eastAsia="仿宋_GB2312" w:hAnsiTheme="minorEastAsia" w:cs="宋体" w:hint="eastAsia"/>
          <w:kern w:val="0"/>
          <w:sz w:val="28"/>
          <w:szCs w:val="28"/>
          <w:shd w:val="clear" w:color="auto" w:fill="FFFFFF"/>
        </w:rPr>
        <w:t>教学单位汇总专家论证通过的教材选用信息，经主管领导审批签字、加盖单位公章后上报教务处备案；</w:t>
      </w:r>
    </w:p>
    <w:p w:rsidR="00980555" w:rsidRPr="00220709" w:rsidRDefault="002B775C"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shd w:val="clear" w:color="auto" w:fill="FFFFFF"/>
        </w:rPr>
        <w:t>4.</w:t>
      </w:r>
      <w:r w:rsidR="00980555" w:rsidRPr="00220709">
        <w:rPr>
          <w:rFonts w:ascii="仿宋_GB2312" w:eastAsia="仿宋_GB2312" w:hAnsiTheme="minorEastAsia" w:cs="宋体" w:hint="eastAsia"/>
          <w:kern w:val="0"/>
          <w:sz w:val="28"/>
          <w:szCs w:val="28"/>
          <w:shd w:val="clear" w:color="auto" w:fill="FFFFFF"/>
        </w:rPr>
        <w:t>教材选用一经确定，不得随意改动，更不得因任课教师变动而更换教材版本</w:t>
      </w:r>
      <w:r w:rsidRPr="00220709">
        <w:rPr>
          <w:rFonts w:ascii="仿宋_GB2312" w:eastAsia="仿宋_GB2312" w:hAnsiTheme="minorEastAsia" w:cs="宋体" w:hint="eastAsia"/>
          <w:kern w:val="0"/>
          <w:sz w:val="28"/>
          <w:szCs w:val="28"/>
          <w:shd w:val="clear" w:color="auto" w:fill="FFFFFF"/>
        </w:rPr>
        <w:t>，</w:t>
      </w:r>
      <w:r w:rsidR="00980555" w:rsidRPr="00220709">
        <w:rPr>
          <w:rFonts w:ascii="仿宋_GB2312" w:eastAsia="仿宋_GB2312" w:hAnsiTheme="minorEastAsia" w:cs="宋体" w:hint="eastAsia"/>
          <w:kern w:val="0"/>
          <w:sz w:val="28"/>
          <w:szCs w:val="28"/>
          <w:shd w:val="clear" w:color="auto" w:fill="FFFFFF"/>
        </w:rPr>
        <w:t>如发现有关</w:t>
      </w:r>
      <w:r w:rsidRPr="00220709">
        <w:rPr>
          <w:rFonts w:ascii="仿宋_GB2312" w:eastAsia="仿宋_GB2312" w:hAnsiTheme="minorEastAsia" w:cs="宋体" w:hint="eastAsia"/>
          <w:kern w:val="0"/>
          <w:sz w:val="28"/>
          <w:szCs w:val="28"/>
          <w:shd w:val="clear" w:color="auto" w:fill="FFFFFF"/>
        </w:rPr>
        <w:t>人员</w:t>
      </w:r>
      <w:r w:rsidR="00980555" w:rsidRPr="00220709">
        <w:rPr>
          <w:rFonts w:ascii="仿宋_GB2312" w:eastAsia="仿宋_GB2312" w:hAnsiTheme="minorEastAsia" w:cs="宋体" w:hint="eastAsia"/>
          <w:kern w:val="0"/>
          <w:sz w:val="28"/>
          <w:szCs w:val="28"/>
          <w:shd w:val="clear" w:color="auto" w:fill="FFFFFF"/>
        </w:rPr>
        <w:t>擅自</w:t>
      </w:r>
      <w:r w:rsidRPr="00220709">
        <w:rPr>
          <w:rFonts w:ascii="仿宋_GB2312" w:eastAsia="仿宋_GB2312" w:hAnsiTheme="minorEastAsia" w:cs="宋体" w:hint="eastAsia"/>
          <w:kern w:val="0"/>
          <w:sz w:val="28"/>
          <w:szCs w:val="28"/>
          <w:shd w:val="clear" w:color="auto" w:fill="FFFFFF"/>
        </w:rPr>
        <w:t>变更</w:t>
      </w:r>
      <w:r w:rsidR="00980555" w:rsidRPr="00220709">
        <w:rPr>
          <w:rFonts w:ascii="仿宋_GB2312" w:eastAsia="仿宋_GB2312" w:hAnsiTheme="minorEastAsia" w:cs="宋体" w:hint="eastAsia"/>
          <w:kern w:val="0"/>
          <w:sz w:val="28"/>
          <w:szCs w:val="28"/>
          <w:shd w:val="clear" w:color="auto" w:fill="FFFFFF"/>
        </w:rPr>
        <w:t>教材</w:t>
      </w:r>
      <w:r w:rsidRPr="00220709">
        <w:rPr>
          <w:rFonts w:ascii="仿宋_GB2312" w:eastAsia="仿宋_GB2312" w:hAnsiTheme="minorEastAsia" w:cs="宋体" w:hint="eastAsia"/>
          <w:kern w:val="0"/>
          <w:sz w:val="28"/>
          <w:szCs w:val="28"/>
          <w:shd w:val="clear" w:color="auto" w:fill="FFFFFF"/>
        </w:rPr>
        <w:t>或未按要求使用</w:t>
      </w:r>
      <w:r w:rsidR="00980555" w:rsidRPr="00220709">
        <w:rPr>
          <w:rFonts w:ascii="仿宋_GB2312" w:eastAsia="仿宋_GB2312" w:hAnsiTheme="minorEastAsia" w:cs="宋体" w:hint="eastAsia"/>
          <w:kern w:val="0"/>
          <w:sz w:val="28"/>
          <w:szCs w:val="28"/>
          <w:shd w:val="clear" w:color="auto" w:fill="FFFFFF"/>
        </w:rPr>
        <w:t>教材，</w:t>
      </w:r>
      <w:r w:rsidR="00980555" w:rsidRPr="00220709">
        <w:rPr>
          <w:rFonts w:ascii="仿宋_GB2312" w:eastAsia="仿宋_GB2312" w:hAnsiTheme="minorEastAsia" w:cs="宋体" w:hint="eastAsia"/>
          <w:kern w:val="0"/>
          <w:sz w:val="28"/>
          <w:szCs w:val="28"/>
          <w:shd w:val="clear" w:color="auto" w:fill="FFFFFF"/>
        </w:rPr>
        <w:lastRenderedPageBreak/>
        <w:t>要追究相关人员的责任。</w:t>
      </w:r>
    </w:p>
    <w:p w:rsidR="00252D49" w:rsidRPr="00220709" w:rsidRDefault="00252D49" w:rsidP="00220709">
      <w:pPr>
        <w:shd w:val="clear" w:color="auto" w:fill="FFFFFF"/>
        <w:spacing w:line="600" w:lineRule="exact"/>
        <w:ind w:firstLineChars="200" w:firstLine="562"/>
        <w:rPr>
          <w:rFonts w:ascii="仿宋_GB2312" w:eastAsia="仿宋_GB2312" w:hAnsiTheme="minorEastAsia" w:cs="宋体" w:hint="eastAsia"/>
          <w:b/>
          <w:kern w:val="0"/>
          <w:sz w:val="28"/>
          <w:szCs w:val="28"/>
        </w:rPr>
      </w:pPr>
      <w:r w:rsidRPr="00220709">
        <w:rPr>
          <w:rFonts w:ascii="仿宋_GB2312" w:eastAsia="仿宋_GB2312" w:hAnsiTheme="minorEastAsia" w:cs="宋体" w:hint="eastAsia"/>
          <w:b/>
          <w:kern w:val="0"/>
          <w:sz w:val="28"/>
          <w:szCs w:val="28"/>
        </w:rPr>
        <w:t>（三）</w:t>
      </w:r>
      <w:r w:rsidR="00475742" w:rsidRPr="00220709">
        <w:rPr>
          <w:rFonts w:ascii="仿宋_GB2312" w:eastAsia="仿宋_GB2312" w:hAnsiTheme="minorEastAsia" w:cs="宋体" w:hint="eastAsia"/>
          <w:b/>
          <w:kern w:val="0"/>
          <w:sz w:val="28"/>
          <w:szCs w:val="28"/>
        </w:rPr>
        <w:t>学校</w:t>
      </w:r>
      <w:r w:rsidRPr="00220709">
        <w:rPr>
          <w:rFonts w:ascii="仿宋_GB2312" w:eastAsia="仿宋_GB2312" w:hAnsiTheme="minorEastAsia" w:cs="宋体" w:hint="eastAsia"/>
          <w:b/>
          <w:kern w:val="0"/>
          <w:sz w:val="28"/>
          <w:szCs w:val="28"/>
        </w:rPr>
        <w:t>备案与征订</w:t>
      </w:r>
    </w:p>
    <w:p w:rsidR="002B775C"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rPr>
        <w:t>教务处汇总教学单位</w:t>
      </w:r>
      <w:r w:rsidR="002B775C" w:rsidRPr="00220709">
        <w:rPr>
          <w:rFonts w:ascii="仿宋_GB2312" w:eastAsia="仿宋_GB2312" w:hAnsiTheme="minorEastAsia" w:cs="宋体" w:hint="eastAsia"/>
          <w:kern w:val="0"/>
          <w:sz w:val="28"/>
          <w:szCs w:val="28"/>
        </w:rPr>
        <w:t>上报的教材选用信息，</w:t>
      </w:r>
      <w:r w:rsidRPr="00220709">
        <w:rPr>
          <w:rFonts w:ascii="仿宋_GB2312" w:eastAsia="仿宋_GB2312" w:hAnsiTheme="minorEastAsia" w:cs="宋体" w:hint="eastAsia"/>
          <w:kern w:val="0"/>
          <w:sz w:val="28"/>
          <w:szCs w:val="28"/>
        </w:rPr>
        <w:t>转教材服务中心</w:t>
      </w:r>
      <w:r w:rsidR="002B775C" w:rsidRPr="00220709">
        <w:rPr>
          <w:rFonts w:ascii="仿宋_GB2312" w:eastAsia="仿宋_GB2312" w:hAnsiTheme="minorEastAsia" w:cs="宋体" w:hint="eastAsia"/>
          <w:kern w:val="0"/>
          <w:sz w:val="28"/>
          <w:szCs w:val="28"/>
        </w:rPr>
        <w:t>进行征订。</w:t>
      </w:r>
    </w:p>
    <w:p w:rsidR="00980555" w:rsidRPr="00220709" w:rsidRDefault="00980555" w:rsidP="00220709">
      <w:pPr>
        <w:shd w:val="clear" w:color="auto" w:fill="FFFFFF"/>
        <w:spacing w:line="600" w:lineRule="exact"/>
        <w:ind w:firstLineChars="200" w:firstLine="562"/>
        <w:rPr>
          <w:rFonts w:ascii="仿宋_GB2312" w:eastAsia="仿宋_GB2312" w:hAnsiTheme="minorEastAsia" w:cs="宋体" w:hint="eastAsia"/>
          <w:b/>
          <w:kern w:val="0"/>
          <w:sz w:val="28"/>
          <w:szCs w:val="28"/>
        </w:rPr>
      </w:pPr>
      <w:r w:rsidRPr="00220709">
        <w:rPr>
          <w:rFonts w:ascii="仿宋_GB2312" w:eastAsia="仿宋_GB2312" w:hAnsiTheme="minorEastAsia" w:cs="宋体" w:hint="eastAsia"/>
          <w:b/>
          <w:kern w:val="0"/>
          <w:sz w:val="28"/>
          <w:szCs w:val="28"/>
          <w:shd w:val="clear" w:color="auto" w:fill="FFFFFF"/>
        </w:rPr>
        <w:t>三、材料上报</w:t>
      </w:r>
      <w:r w:rsidR="003E0374" w:rsidRPr="00220709">
        <w:rPr>
          <w:rFonts w:ascii="仿宋_GB2312" w:eastAsia="仿宋_GB2312" w:hAnsiTheme="minorEastAsia" w:cs="宋体" w:hint="eastAsia"/>
          <w:b/>
          <w:kern w:val="0"/>
          <w:sz w:val="28"/>
          <w:szCs w:val="28"/>
        </w:rPr>
        <w:t>要求</w:t>
      </w:r>
    </w:p>
    <w:p w:rsidR="00980555" w:rsidRPr="00220709" w:rsidRDefault="00980555"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bCs/>
          <w:kern w:val="0"/>
          <w:sz w:val="28"/>
          <w:szCs w:val="28"/>
          <w:shd w:val="clear" w:color="auto" w:fill="FFFFFF"/>
        </w:rPr>
        <w:t>请各教学单位于</w:t>
      </w:r>
      <w:r w:rsidR="00220709" w:rsidRPr="00220709">
        <w:rPr>
          <w:rFonts w:ascii="仿宋_GB2312" w:eastAsia="仿宋_GB2312" w:hAnsiTheme="minorEastAsia" w:cs="宋体" w:hint="eastAsia"/>
          <w:bCs/>
          <w:kern w:val="0"/>
          <w:sz w:val="28"/>
          <w:szCs w:val="28"/>
          <w:shd w:val="clear" w:color="auto" w:fill="FFFFFF"/>
        </w:rPr>
        <w:t>7</w:t>
      </w:r>
      <w:r w:rsidR="000A18AB" w:rsidRPr="00220709">
        <w:rPr>
          <w:rFonts w:ascii="仿宋_GB2312" w:eastAsia="仿宋_GB2312" w:hAnsiTheme="minorEastAsia" w:cs="宋体" w:hint="eastAsia"/>
          <w:bCs/>
          <w:kern w:val="0"/>
          <w:sz w:val="28"/>
          <w:szCs w:val="28"/>
          <w:shd w:val="clear" w:color="auto" w:fill="FFFFFF"/>
        </w:rPr>
        <w:t>月</w:t>
      </w:r>
      <w:r w:rsidR="00220709" w:rsidRPr="00220709">
        <w:rPr>
          <w:rFonts w:ascii="仿宋_GB2312" w:eastAsia="仿宋_GB2312" w:hAnsiTheme="minorEastAsia" w:cs="宋体" w:hint="eastAsia"/>
          <w:bCs/>
          <w:kern w:val="0"/>
          <w:sz w:val="28"/>
          <w:szCs w:val="28"/>
          <w:shd w:val="clear" w:color="auto" w:fill="FFFFFF"/>
        </w:rPr>
        <w:t>3</w:t>
      </w:r>
      <w:r w:rsidRPr="00220709">
        <w:rPr>
          <w:rFonts w:ascii="仿宋_GB2312" w:eastAsia="仿宋_GB2312" w:hAnsiTheme="minorEastAsia" w:cs="宋体" w:hint="eastAsia"/>
          <w:bCs/>
          <w:kern w:val="0"/>
          <w:sz w:val="28"/>
          <w:szCs w:val="28"/>
          <w:shd w:val="clear" w:color="auto" w:fill="FFFFFF"/>
        </w:rPr>
        <w:t>日（星期</w:t>
      </w:r>
      <w:r w:rsidR="00220709" w:rsidRPr="00220709">
        <w:rPr>
          <w:rFonts w:ascii="仿宋_GB2312" w:eastAsia="仿宋_GB2312" w:hAnsiTheme="minorEastAsia" w:cs="宋体" w:hint="eastAsia"/>
          <w:bCs/>
          <w:kern w:val="0"/>
          <w:sz w:val="28"/>
          <w:szCs w:val="28"/>
          <w:shd w:val="clear" w:color="auto" w:fill="FFFFFF"/>
        </w:rPr>
        <w:t>二</w:t>
      </w:r>
      <w:r w:rsidRPr="00220709">
        <w:rPr>
          <w:rFonts w:ascii="仿宋_GB2312" w:eastAsia="仿宋_GB2312" w:hAnsiTheme="minorEastAsia" w:cs="宋体" w:hint="eastAsia"/>
          <w:bCs/>
          <w:kern w:val="0"/>
          <w:sz w:val="28"/>
          <w:szCs w:val="28"/>
          <w:shd w:val="clear" w:color="auto" w:fill="FFFFFF"/>
        </w:rPr>
        <w:t>）下午</w:t>
      </w:r>
      <w:r w:rsidR="006024A7" w:rsidRPr="00220709">
        <w:rPr>
          <w:rFonts w:ascii="仿宋_GB2312" w:eastAsia="仿宋_GB2312" w:hAnsiTheme="minorEastAsia" w:cs="宋体" w:hint="eastAsia"/>
          <w:bCs/>
          <w:kern w:val="0"/>
          <w:sz w:val="28"/>
          <w:szCs w:val="28"/>
          <w:shd w:val="clear" w:color="auto" w:fill="FFFFFF"/>
        </w:rPr>
        <w:t>下班</w:t>
      </w:r>
      <w:r w:rsidRPr="00220709">
        <w:rPr>
          <w:rFonts w:ascii="仿宋_GB2312" w:eastAsia="仿宋_GB2312" w:hAnsiTheme="minorEastAsia" w:cs="宋体" w:hint="eastAsia"/>
          <w:bCs/>
          <w:kern w:val="0"/>
          <w:sz w:val="28"/>
          <w:szCs w:val="28"/>
          <w:shd w:val="clear" w:color="auto" w:fill="FFFFFF"/>
        </w:rPr>
        <w:t>前将</w:t>
      </w:r>
      <w:r w:rsidR="00A14E2E" w:rsidRPr="00220709">
        <w:rPr>
          <w:rFonts w:ascii="仿宋_GB2312" w:eastAsia="仿宋_GB2312" w:hAnsiTheme="minorEastAsia" w:cs="宋体" w:hint="eastAsia"/>
          <w:bCs/>
          <w:kern w:val="0"/>
          <w:sz w:val="28"/>
          <w:szCs w:val="28"/>
          <w:shd w:val="clear" w:color="auto" w:fill="FFFFFF"/>
        </w:rPr>
        <w:t>《教材选用备案表》</w:t>
      </w:r>
      <w:r w:rsidR="00D33C2C" w:rsidRPr="00220709">
        <w:rPr>
          <w:rFonts w:ascii="仿宋_GB2312" w:eastAsia="仿宋_GB2312" w:hAnsiTheme="minorEastAsia" w:cs="宋体" w:hint="eastAsia"/>
          <w:bCs/>
          <w:kern w:val="0"/>
          <w:sz w:val="28"/>
          <w:szCs w:val="28"/>
          <w:shd w:val="clear" w:color="auto" w:fill="FFFFFF"/>
        </w:rPr>
        <w:t>《教材变更审批表》《无适用教材情况说明》《“工程重点教材”使用统计</w:t>
      </w:r>
      <w:r w:rsidR="00A14E2E" w:rsidRPr="00220709">
        <w:rPr>
          <w:rFonts w:ascii="仿宋_GB2312" w:eastAsia="仿宋_GB2312" w:hAnsiTheme="minorEastAsia" w:cs="宋体" w:hint="eastAsia"/>
          <w:bCs/>
          <w:kern w:val="0"/>
          <w:sz w:val="28"/>
          <w:szCs w:val="28"/>
          <w:shd w:val="clear" w:color="auto" w:fill="FFFFFF"/>
        </w:rPr>
        <w:t>表》《教材选用比例统计表》</w:t>
      </w:r>
      <w:r w:rsidR="00EF5B78" w:rsidRPr="00220709">
        <w:rPr>
          <w:rFonts w:ascii="仿宋_GB2312" w:eastAsia="仿宋_GB2312" w:hAnsiTheme="minorEastAsia" w:cs="宋体" w:hint="eastAsia"/>
          <w:bCs/>
          <w:kern w:val="0"/>
          <w:sz w:val="28"/>
          <w:szCs w:val="28"/>
          <w:shd w:val="clear" w:color="auto" w:fill="FFFFFF"/>
        </w:rPr>
        <w:t>《</w:t>
      </w:r>
      <w:r w:rsidR="00EF5B78" w:rsidRPr="00220709">
        <w:rPr>
          <w:rFonts w:ascii="仿宋_GB2312" w:eastAsia="仿宋_GB2312" w:hAnsiTheme="minorEastAsia" w:cs="宋体" w:hint="eastAsia"/>
          <w:kern w:val="0"/>
          <w:sz w:val="28"/>
          <w:szCs w:val="28"/>
          <w:shd w:val="clear" w:color="auto" w:fill="FFFFFF"/>
        </w:rPr>
        <w:t>教材选用论证报告单</w:t>
      </w:r>
      <w:r w:rsidR="00EF5B78" w:rsidRPr="00220709">
        <w:rPr>
          <w:rFonts w:ascii="仿宋_GB2312" w:eastAsia="仿宋_GB2312" w:hAnsiTheme="minorEastAsia" w:cs="宋体" w:hint="eastAsia"/>
          <w:bCs/>
          <w:kern w:val="0"/>
          <w:sz w:val="28"/>
          <w:szCs w:val="28"/>
          <w:shd w:val="clear" w:color="auto" w:fill="FFFFFF"/>
        </w:rPr>
        <w:t>》</w:t>
      </w:r>
      <w:r w:rsidR="008E7A54" w:rsidRPr="00220709">
        <w:rPr>
          <w:rFonts w:ascii="仿宋_GB2312" w:eastAsia="仿宋_GB2312" w:hAnsiTheme="minorEastAsia" w:cs="宋体" w:hint="eastAsia"/>
          <w:bCs/>
          <w:kern w:val="0"/>
          <w:sz w:val="28"/>
          <w:szCs w:val="28"/>
          <w:shd w:val="clear" w:color="auto" w:fill="FFFFFF"/>
        </w:rPr>
        <w:t>报</w:t>
      </w:r>
      <w:r w:rsidRPr="00220709">
        <w:rPr>
          <w:rFonts w:ascii="仿宋_GB2312" w:eastAsia="仿宋_GB2312" w:hAnsiTheme="minorEastAsia" w:cs="宋体" w:hint="eastAsia"/>
          <w:bCs/>
          <w:kern w:val="0"/>
          <w:sz w:val="28"/>
          <w:szCs w:val="28"/>
          <w:shd w:val="clear" w:color="auto" w:fill="FFFFFF"/>
        </w:rPr>
        <w:t>教务处教学建设科（文苑楼208室）</w:t>
      </w:r>
      <w:r w:rsidR="00A3221F" w:rsidRPr="00220709">
        <w:rPr>
          <w:rFonts w:ascii="仿宋_GB2312" w:eastAsia="仿宋_GB2312" w:hAnsiTheme="minorEastAsia" w:cs="宋体" w:hint="eastAsia"/>
          <w:bCs/>
          <w:kern w:val="0"/>
          <w:sz w:val="28"/>
          <w:szCs w:val="28"/>
          <w:shd w:val="clear" w:color="auto" w:fill="FFFFFF"/>
        </w:rPr>
        <w:t>备案</w:t>
      </w:r>
      <w:r w:rsidRPr="00220709">
        <w:rPr>
          <w:rFonts w:ascii="仿宋_GB2312" w:eastAsia="仿宋_GB2312" w:hAnsiTheme="minorEastAsia" w:cs="宋体" w:hint="eastAsia"/>
          <w:bCs/>
          <w:kern w:val="0"/>
          <w:sz w:val="28"/>
          <w:szCs w:val="28"/>
          <w:shd w:val="clear" w:color="auto" w:fill="FFFFFF"/>
        </w:rPr>
        <w:t>，所有材料电子版发送邮件至：</w:t>
      </w:r>
      <w:hyperlink r:id="rId8" w:history="1">
        <w:r w:rsidRPr="00220709">
          <w:rPr>
            <w:rFonts w:ascii="仿宋_GB2312" w:eastAsia="仿宋_GB2312" w:hAnsiTheme="minorEastAsia" w:cs="宋体" w:hint="eastAsia"/>
            <w:bCs/>
            <w:kern w:val="0"/>
            <w:sz w:val="28"/>
            <w:szCs w:val="28"/>
            <w:u w:val="single"/>
          </w:rPr>
          <w:t>hbujsk@163.co</w:t>
        </w:r>
      </w:hyperlink>
      <w:r w:rsidRPr="00220709">
        <w:rPr>
          <w:rFonts w:ascii="仿宋_GB2312" w:eastAsia="仿宋_GB2312" w:hAnsiTheme="minorEastAsia" w:cs="宋体" w:hint="eastAsia"/>
          <w:kern w:val="0"/>
          <w:sz w:val="28"/>
          <w:szCs w:val="28"/>
          <w:u w:val="single"/>
          <w:shd w:val="clear" w:color="auto" w:fill="FFFFFF"/>
        </w:rPr>
        <w:t>m</w:t>
      </w:r>
      <w:r w:rsidRPr="00220709">
        <w:rPr>
          <w:rFonts w:ascii="仿宋_GB2312" w:eastAsia="仿宋_GB2312" w:hAnsiTheme="minorEastAsia" w:cs="宋体" w:hint="eastAsia"/>
          <w:kern w:val="0"/>
          <w:sz w:val="28"/>
          <w:szCs w:val="28"/>
          <w:shd w:val="clear" w:color="auto" w:fill="FFFFFF"/>
        </w:rPr>
        <w:t>，联系电话：5079529。</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p>
    <w:p w:rsidR="00980555" w:rsidRPr="00220709" w:rsidRDefault="00980555" w:rsidP="00220709">
      <w:pPr>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附件：</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rPr>
        <w:t>1.</w:t>
      </w:r>
      <w:r w:rsidR="00A42756" w:rsidRPr="00220709">
        <w:rPr>
          <w:rFonts w:ascii="仿宋_GB2312" w:eastAsia="仿宋_GB2312" w:hAnsiTheme="minorEastAsia" w:cs="宋体" w:hint="eastAsia"/>
          <w:kern w:val="0"/>
          <w:sz w:val="28"/>
          <w:szCs w:val="28"/>
          <w:shd w:val="clear" w:color="auto" w:fill="FFFFFF"/>
        </w:rPr>
        <w:t>教材选用备案表</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rPr>
        <w:t>2.</w:t>
      </w:r>
      <w:r w:rsidRPr="00220709">
        <w:rPr>
          <w:rFonts w:ascii="仿宋_GB2312" w:eastAsia="仿宋_GB2312" w:hAnsiTheme="minorEastAsia" w:cs="宋体" w:hint="eastAsia"/>
          <w:kern w:val="0"/>
          <w:sz w:val="28"/>
          <w:szCs w:val="28"/>
          <w:shd w:val="clear" w:color="auto" w:fill="FFFFFF"/>
        </w:rPr>
        <w:t>教材变更审批表</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rPr>
        <w:t>3.</w:t>
      </w:r>
      <w:r w:rsidRPr="00220709">
        <w:rPr>
          <w:rFonts w:ascii="仿宋_GB2312" w:eastAsia="仿宋_GB2312" w:hAnsiTheme="minorEastAsia" w:cs="宋体" w:hint="eastAsia"/>
          <w:kern w:val="0"/>
          <w:sz w:val="28"/>
          <w:szCs w:val="28"/>
          <w:shd w:val="clear" w:color="auto" w:fill="FFFFFF"/>
        </w:rPr>
        <w:t>无适用教材情况说明</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rPr>
        <w:t>4.</w:t>
      </w:r>
      <w:r w:rsidRPr="00220709">
        <w:rPr>
          <w:rFonts w:ascii="仿宋_GB2312" w:eastAsia="仿宋_GB2312" w:hAnsiTheme="minorEastAsia" w:cs="宋体" w:hint="eastAsia"/>
          <w:kern w:val="0"/>
          <w:sz w:val="28"/>
          <w:szCs w:val="28"/>
          <w:shd w:val="clear" w:color="auto" w:fill="FFFFFF"/>
        </w:rPr>
        <w:t>“工程重点教材”教材目录</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5.“工程重点教材”</w:t>
      </w:r>
      <w:r w:rsidR="00D33C2C" w:rsidRPr="00220709">
        <w:rPr>
          <w:rFonts w:ascii="仿宋_GB2312" w:eastAsia="仿宋_GB2312" w:hAnsiTheme="minorEastAsia" w:cs="宋体" w:hint="eastAsia"/>
          <w:bCs/>
          <w:kern w:val="0"/>
          <w:sz w:val="28"/>
          <w:szCs w:val="28"/>
          <w:shd w:val="clear" w:color="auto" w:fill="FFFFFF"/>
        </w:rPr>
        <w:t>使用统计</w:t>
      </w:r>
      <w:r w:rsidRPr="00220709">
        <w:rPr>
          <w:rFonts w:ascii="仿宋_GB2312" w:eastAsia="仿宋_GB2312" w:hAnsiTheme="minorEastAsia" w:cs="宋体" w:hint="eastAsia"/>
          <w:kern w:val="0"/>
          <w:sz w:val="28"/>
          <w:szCs w:val="28"/>
          <w:shd w:val="clear" w:color="auto" w:fill="FFFFFF"/>
        </w:rPr>
        <w:t>表</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6.</w:t>
      </w:r>
      <w:r w:rsidR="009D1AE5" w:rsidRPr="00220709">
        <w:rPr>
          <w:rFonts w:ascii="仿宋_GB2312" w:eastAsia="仿宋_GB2312" w:hAnsiTheme="minorEastAsia" w:cs="宋体" w:hint="eastAsia"/>
          <w:kern w:val="0"/>
          <w:sz w:val="28"/>
          <w:szCs w:val="28"/>
          <w:shd w:val="clear" w:color="auto" w:fill="FFFFFF"/>
        </w:rPr>
        <w:t>教材选用</w:t>
      </w:r>
      <w:r w:rsidRPr="00220709">
        <w:rPr>
          <w:rFonts w:ascii="仿宋_GB2312" w:eastAsia="仿宋_GB2312" w:hAnsiTheme="minorEastAsia" w:cs="宋体" w:hint="eastAsia"/>
          <w:kern w:val="0"/>
          <w:sz w:val="28"/>
          <w:szCs w:val="28"/>
          <w:shd w:val="clear" w:color="auto" w:fill="FFFFFF"/>
        </w:rPr>
        <w:t>比例统计表</w:t>
      </w:r>
    </w:p>
    <w:p w:rsidR="00A14E2E" w:rsidRPr="00220709" w:rsidRDefault="00A14E2E" w:rsidP="00220709">
      <w:pPr>
        <w:shd w:val="clear" w:color="auto" w:fill="FFFFFF"/>
        <w:spacing w:line="600" w:lineRule="exact"/>
        <w:ind w:firstLineChars="200" w:firstLine="560"/>
        <w:rPr>
          <w:rFonts w:ascii="仿宋_GB2312" w:eastAsia="仿宋_GB2312" w:hAnsiTheme="minorEastAsia" w:cs="宋体" w:hint="eastAsia"/>
          <w:kern w:val="0"/>
          <w:sz w:val="28"/>
          <w:szCs w:val="28"/>
        </w:rPr>
      </w:pPr>
      <w:r w:rsidRPr="00220709">
        <w:rPr>
          <w:rFonts w:ascii="仿宋_GB2312" w:eastAsia="仿宋_GB2312" w:hAnsiTheme="minorEastAsia" w:cs="宋体" w:hint="eastAsia"/>
          <w:kern w:val="0"/>
          <w:sz w:val="28"/>
          <w:szCs w:val="28"/>
          <w:shd w:val="clear" w:color="auto" w:fill="FFFFFF"/>
        </w:rPr>
        <w:t>7.教材选用论证报告单</w:t>
      </w:r>
    </w:p>
    <w:p w:rsidR="008C204A" w:rsidRPr="00220709" w:rsidRDefault="008C204A" w:rsidP="00220709">
      <w:pPr>
        <w:shd w:val="clear" w:color="auto" w:fill="FFFFFF"/>
        <w:spacing w:line="600" w:lineRule="exact"/>
        <w:ind w:firstLineChars="2400" w:firstLine="6720"/>
        <w:rPr>
          <w:rFonts w:ascii="仿宋_GB2312" w:eastAsia="仿宋_GB2312" w:hAnsiTheme="minorEastAsia" w:cs="宋体" w:hint="eastAsia"/>
          <w:kern w:val="0"/>
          <w:sz w:val="28"/>
          <w:szCs w:val="28"/>
          <w:shd w:val="clear" w:color="auto" w:fill="FFFFFF"/>
        </w:rPr>
      </w:pPr>
    </w:p>
    <w:p w:rsidR="00980555" w:rsidRPr="00220709" w:rsidRDefault="00980555" w:rsidP="00220709">
      <w:pPr>
        <w:shd w:val="clear" w:color="auto" w:fill="FFFFFF"/>
        <w:spacing w:line="600" w:lineRule="exact"/>
        <w:ind w:firstLineChars="2400" w:firstLine="672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教务处</w:t>
      </w:r>
    </w:p>
    <w:p w:rsidR="008B525D" w:rsidRPr="00220709" w:rsidRDefault="00980555" w:rsidP="00220709">
      <w:pPr>
        <w:shd w:val="clear" w:color="auto" w:fill="FFFFFF"/>
        <w:spacing w:line="600" w:lineRule="exact"/>
        <w:ind w:firstLineChars="2200" w:firstLine="6160"/>
        <w:rPr>
          <w:rFonts w:ascii="仿宋_GB2312" w:eastAsia="仿宋_GB2312" w:hAnsiTheme="minorEastAsia" w:cs="宋体" w:hint="eastAsia"/>
          <w:kern w:val="0"/>
          <w:sz w:val="28"/>
          <w:szCs w:val="28"/>
          <w:shd w:val="clear" w:color="auto" w:fill="FFFFFF"/>
        </w:rPr>
      </w:pPr>
      <w:r w:rsidRPr="00220709">
        <w:rPr>
          <w:rFonts w:ascii="仿宋_GB2312" w:eastAsia="仿宋_GB2312" w:hAnsiTheme="minorEastAsia" w:cs="宋体" w:hint="eastAsia"/>
          <w:kern w:val="0"/>
          <w:sz w:val="28"/>
          <w:szCs w:val="28"/>
          <w:shd w:val="clear" w:color="auto" w:fill="FFFFFF"/>
        </w:rPr>
        <w:t>201</w:t>
      </w:r>
      <w:r w:rsidR="00A3221F" w:rsidRPr="00220709">
        <w:rPr>
          <w:rFonts w:ascii="仿宋_GB2312" w:eastAsia="仿宋_GB2312" w:hAnsiTheme="minorEastAsia" w:cs="宋体" w:hint="eastAsia"/>
          <w:kern w:val="0"/>
          <w:sz w:val="28"/>
          <w:szCs w:val="28"/>
          <w:shd w:val="clear" w:color="auto" w:fill="FFFFFF"/>
        </w:rPr>
        <w:t>8</w:t>
      </w:r>
      <w:r w:rsidRPr="00220709">
        <w:rPr>
          <w:rFonts w:ascii="仿宋_GB2312" w:eastAsia="仿宋_GB2312" w:hAnsiTheme="minorEastAsia" w:cs="宋体" w:hint="eastAsia"/>
          <w:kern w:val="0"/>
          <w:sz w:val="28"/>
          <w:szCs w:val="28"/>
          <w:shd w:val="clear" w:color="auto" w:fill="FFFFFF"/>
        </w:rPr>
        <w:t>年</w:t>
      </w:r>
      <w:r w:rsidR="00A3221F" w:rsidRPr="00220709">
        <w:rPr>
          <w:rFonts w:ascii="仿宋_GB2312" w:eastAsia="仿宋_GB2312" w:hAnsiTheme="minorEastAsia" w:cs="宋体" w:hint="eastAsia"/>
          <w:kern w:val="0"/>
          <w:sz w:val="28"/>
          <w:szCs w:val="28"/>
          <w:shd w:val="clear" w:color="auto" w:fill="FFFFFF"/>
        </w:rPr>
        <w:t>6</w:t>
      </w:r>
      <w:r w:rsidRPr="00220709">
        <w:rPr>
          <w:rFonts w:ascii="仿宋_GB2312" w:eastAsia="仿宋_GB2312" w:hAnsiTheme="minorEastAsia" w:cs="宋体" w:hint="eastAsia"/>
          <w:kern w:val="0"/>
          <w:sz w:val="28"/>
          <w:szCs w:val="28"/>
          <w:shd w:val="clear" w:color="auto" w:fill="FFFFFF"/>
        </w:rPr>
        <w:t>月</w:t>
      </w:r>
      <w:r w:rsidR="00A3221F" w:rsidRPr="00220709">
        <w:rPr>
          <w:rFonts w:ascii="仿宋_GB2312" w:eastAsia="仿宋_GB2312" w:hAnsiTheme="minorEastAsia" w:cs="宋体" w:hint="eastAsia"/>
          <w:kern w:val="0"/>
          <w:sz w:val="28"/>
          <w:szCs w:val="28"/>
          <w:shd w:val="clear" w:color="auto" w:fill="FFFFFF"/>
        </w:rPr>
        <w:t>25</w:t>
      </w:r>
      <w:r w:rsidRPr="00220709">
        <w:rPr>
          <w:rFonts w:ascii="仿宋_GB2312" w:eastAsia="仿宋_GB2312" w:hAnsiTheme="minorEastAsia" w:cs="宋体" w:hint="eastAsia"/>
          <w:kern w:val="0"/>
          <w:sz w:val="28"/>
          <w:szCs w:val="28"/>
          <w:shd w:val="clear" w:color="auto" w:fill="FFFFFF"/>
        </w:rPr>
        <w:t>日</w:t>
      </w:r>
      <w:bookmarkEnd w:id="0"/>
    </w:p>
    <w:sectPr w:rsidR="008B525D" w:rsidRPr="00220709" w:rsidSect="00F27D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B9C" w:rsidRDefault="008F5B9C" w:rsidP="00980555">
      <w:r>
        <w:separator/>
      </w:r>
    </w:p>
  </w:endnote>
  <w:endnote w:type="continuationSeparator" w:id="0">
    <w:p w:rsidR="008F5B9C" w:rsidRDefault="008F5B9C" w:rsidP="00980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B9C" w:rsidRDefault="008F5B9C" w:rsidP="00980555">
      <w:r>
        <w:separator/>
      </w:r>
    </w:p>
  </w:footnote>
  <w:footnote w:type="continuationSeparator" w:id="0">
    <w:p w:rsidR="008F5B9C" w:rsidRDefault="008F5B9C" w:rsidP="00980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C0626"/>
    <w:multiLevelType w:val="hybridMultilevel"/>
    <w:tmpl w:val="6164BB36"/>
    <w:lvl w:ilvl="0" w:tplc="6FDCBE0C">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80555"/>
    <w:rsid w:val="00026337"/>
    <w:rsid w:val="00091437"/>
    <w:rsid w:val="00092933"/>
    <w:rsid w:val="000A18AB"/>
    <w:rsid w:val="00114244"/>
    <w:rsid w:val="00137384"/>
    <w:rsid w:val="001465F0"/>
    <w:rsid w:val="00160825"/>
    <w:rsid w:val="00170C1E"/>
    <w:rsid w:val="001A57B4"/>
    <w:rsid w:val="001B6E56"/>
    <w:rsid w:val="00220709"/>
    <w:rsid w:val="00252D49"/>
    <w:rsid w:val="00261FA2"/>
    <w:rsid w:val="00293088"/>
    <w:rsid w:val="002A11D2"/>
    <w:rsid w:val="002B775C"/>
    <w:rsid w:val="002E74E8"/>
    <w:rsid w:val="002F0D85"/>
    <w:rsid w:val="00313E7B"/>
    <w:rsid w:val="003533BA"/>
    <w:rsid w:val="00390241"/>
    <w:rsid w:val="003B6A43"/>
    <w:rsid w:val="003D51B8"/>
    <w:rsid w:val="003E0374"/>
    <w:rsid w:val="00410A38"/>
    <w:rsid w:val="0041534D"/>
    <w:rsid w:val="00475742"/>
    <w:rsid w:val="004F4ECA"/>
    <w:rsid w:val="00501ECD"/>
    <w:rsid w:val="005578CB"/>
    <w:rsid w:val="005A4DD7"/>
    <w:rsid w:val="005B6838"/>
    <w:rsid w:val="00601753"/>
    <w:rsid w:val="006024A7"/>
    <w:rsid w:val="006142A4"/>
    <w:rsid w:val="00656185"/>
    <w:rsid w:val="0069640B"/>
    <w:rsid w:val="006B7174"/>
    <w:rsid w:val="0082133E"/>
    <w:rsid w:val="008A4BA1"/>
    <w:rsid w:val="008B525D"/>
    <w:rsid w:val="008C204A"/>
    <w:rsid w:val="008C4751"/>
    <w:rsid w:val="008D2578"/>
    <w:rsid w:val="008E7A54"/>
    <w:rsid w:val="008F5B9C"/>
    <w:rsid w:val="0090280A"/>
    <w:rsid w:val="0095424E"/>
    <w:rsid w:val="00963B61"/>
    <w:rsid w:val="009678C8"/>
    <w:rsid w:val="00980555"/>
    <w:rsid w:val="009D1AE5"/>
    <w:rsid w:val="009E7433"/>
    <w:rsid w:val="00A01287"/>
    <w:rsid w:val="00A14E2E"/>
    <w:rsid w:val="00A3221F"/>
    <w:rsid w:val="00A326CB"/>
    <w:rsid w:val="00A42756"/>
    <w:rsid w:val="00AB1E1D"/>
    <w:rsid w:val="00B57089"/>
    <w:rsid w:val="00C122FF"/>
    <w:rsid w:val="00C67C5B"/>
    <w:rsid w:val="00C96464"/>
    <w:rsid w:val="00CC3C49"/>
    <w:rsid w:val="00CF05A1"/>
    <w:rsid w:val="00D27FB4"/>
    <w:rsid w:val="00D33C2C"/>
    <w:rsid w:val="00D44771"/>
    <w:rsid w:val="00D623E1"/>
    <w:rsid w:val="00D847BC"/>
    <w:rsid w:val="00DC4CF9"/>
    <w:rsid w:val="00DF7D1F"/>
    <w:rsid w:val="00E27C44"/>
    <w:rsid w:val="00E53C39"/>
    <w:rsid w:val="00E825B6"/>
    <w:rsid w:val="00E90DF8"/>
    <w:rsid w:val="00EE454B"/>
    <w:rsid w:val="00EF5B78"/>
    <w:rsid w:val="00F27D00"/>
    <w:rsid w:val="00F50789"/>
    <w:rsid w:val="00F57087"/>
    <w:rsid w:val="00F66223"/>
    <w:rsid w:val="00FC4D63"/>
    <w:rsid w:val="00FC6D16"/>
    <w:rsid w:val="00FF4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0A7C7"/>
  <w15:docId w15:val="{9D5FD280-5138-40EC-B61A-08125E3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D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8055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980555"/>
    <w:rPr>
      <w:sz w:val="18"/>
      <w:szCs w:val="18"/>
    </w:rPr>
  </w:style>
  <w:style w:type="paragraph" w:styleId="a5">
    <w:name w:val="footer"/>
    <w:basedOn w:val="a"/>
    <w:link w:val="a6"/>
    <w:uiPriority w:val="99"/>
    <w:semiHidden/>
    <w:unhideWhenUsed/>
    <w:rsid w:val="00980555"/>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980555"/>
    <w:rPr>
      <w:sz w:val="18"/>
      <w:szCs w:val="18"/>
    </w:rPr>
  </w:style>
  <w:style w:type="character" w:styleId="a7">
    <w:name w:val="Hyperlink"/>
    <w:basedOn w:val="a0"/>
    <w:uiPriority w:val="99"/>
    <w:unhideWhenUsed/>
    <w:rsid w:val="00980555"/>
    <w:rPr>
      <w:color w:val="0000FF"/>
      <w:u w:val="single"/>
    </w:rPr>
  </w:style>
  <w:style w:type="paragraph" w:styleId="a8">
    <w:name w:val="List Paragraph"/>
    <w:basedOn w:val="a"/>
    <w:uiPriority w:val="34"/>
    <w:qFormat/>
    <w:rsid w:val="0041534D"/>
    <w:pPr>
      <w:ind w:firstLineChars="200" w:firstLine="420"/>
    </w:pPr>
  </w:style>
  <w:style w:type="paragraph" w:styleId="a9">
    <w:name w:val="Balloon Text"/>
    <w:basedOn w:val="a"/>
    <w:link w:val="aa"/>
    <w:uiPriority w:val="99"/>
    <w:semiHidden/>
    <w:unhideWhenUsed/>
    <w:rsid w:val="0041534D"/>
    <w:rPr>
      <w:sz w:val="18"/>
      <w:szCs w:val="18"/>
    </w:rPr>
  </w:style>
  <w:style w:type="character" w:customStyle="1" w:styleId="aa">
    <w:name w:val="批注框文本 字符"/>
    <w:basedOn w:val="a0"/>
    <w:link w:val="a9"/>
    <w:uiPriority w:val="99"/>
    <w:semiHidden/>
    <w:rsid w:val="0041534D"/>
    <w:rPr>
      <w:sz w:val="18"/>
      <w:szCs w:val="18"/>
    </w:rPr>
  </w:style>
  <w:style w:type="paragraph" w:styleId="ab">
    <w:name w:val="Date"/>
    <w:basedOn w:val="a"/>
    <w:next w:val="a"/>
    <w:link w:val="ac"/>
    <w:uiPriority w:val="99"/>
    <w:semiHidden/>
    <w:unhideWhenUsed/>
    <w:rsid w:val="008B525D"/>
    <w:pPr>
      <w:ind w:leftChars="2500" w:left="100"/>
    </w:pPr>
  </w:style>
  <w:style w:type="character" w:customStyle="1" w:styleId="ac">
    <w:name w:val="日期 字符"/>
    <w:basedOn w:val="a0"/>
    <w:link w:val="ab"/>
    <w:uiPriority w:val="99"/>
    <w:semiHidden/>
    <w:rsid w:val="008B5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8052">
      <w:bodyDiv w:val="1"/>
      <w:marLeft w:val="0"/>
      <w:marRight w:val="0"/>
      <w:marTop w:val="0"/>
      <w:marBottom w:val="0"/>
      <w:divBdr>
        <w:top w:val="none" w:sz="0" w:space="0" w:color="auto"/>
        <w:left w:val="none" w:sz="0" w:space="0" w:color="auto"/>
        <w:bottom w:val="none" w:sz="0" w:space="0" w:color="auto"/>
        <w:right w:val="none" w:sz="0" w:space="0" w:color="auto"/>
      </w:divBdr>
      <w:divsChild>
        <w:div w:id="1827282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bujsk@163.com" TargetMode="External"/><Relationship Id="rId3" Type="http://schemas.openxmlformats.org/officeDocument/2006/relationships/settings" Target="settings.xml"/><Relationship Id="rId7" Type="http://schemas.openxmlformats.org/officeDocument/2006/relationships/hyperlink" Target="http://jwc.hbu.edu.cn/info_show2.asp?infoid=35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566</TotalTime>
  <Pages>3</Pages>
  <Words>797</Words>
  <Characters>837</Characters>
  <Application>Microsoft Office Word</Application>
  <DocSecurity>0</DocSecurity>
  <Lines>39</Lines>
  <Paragraphs>36</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Dong FangXu</cp:lastModifiedBy>
  <cp:revision>67</cp:revision>
  <dcterms:created xsi:type="dcterms:W3CDTF">2017-06-05T07:56:00Z</dcterms:created>
  <dcterms:modified xsi:type="dcterms:W3CDTF">2018-06-25T15:55:00Z</dcterms:modified>
</cp:coreProperties>
</file>